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0BA" w:rsidRPr="0057768B" w:rsidRDefault="00013850" w:rsidP="0096574A">
      <w:pPr>
        <w:spacing w:after="0" w:line="240" w:lineRule="auto"/>
        <w:rPr>
          <w:rFonts w:ascii="Times New Roman" w:hAnsi="Times New Roman"/>
          <w:lang w:val="en-US"/>
        </w:rPr>
      </w:pPr>
      <w:r>
        <w:rPr>
          <w:rFonts w:ascii="Times New Roman" w:hAnsi="Times New Roman"/>
          <w:noProof/>
          <w:lang w:val="en-US" w:eastAsia="en-US"/>
        </w:rPr>
        <mc:AlternateContent>
          <mc:Choice Requires="wpg">
            <w:drawing>
              <wp:anchor distT="0" distB="0" distL="114300" distR="114300" simplePos="0" relativeHeight="251662848" behindDoc="0" locked="0" layoutInCell="1" allowOverlap="1">
                <wp:simplePos x="0" y="0"/>
                <wp:positionH relativeFrom="column">
                  <wp:posOffset>-993775</wp:posOffset>
                </wp:positionH>
                <wp:positionV relativeFrom="paragraph">
                  <wp:posOffset>-984250</wp:posOffset>
                </wp:positionV>
                <wp:extent cx="7698105" cy="10699750"/>
                <wp:effectExtent l="0" t="0" r="10160" b="25400"/>
                <wp:wrapNone/>
                <wp:docPr id="23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8105" cy="10699750"/>
                          <a:chOff x="-124" y="0"/>
                          <a:chExt cx="12123" cy="16850"/>
                        </a:xfrm>
                      </wpg:grpSpPr>
                      <wps:wsp>
                        <wps:cNvPr id="236" name="Text Box 2"/>
                        <wps:cNvSpPr txBox="1">
                          <a:spLocks/>
                        </wps:cNvSpPr>
                        <wps:spPr bwMode="auto">
                          <a:xfrm>
                            <a:off x="-124" y="0"/>
                            <a:ext cx="12123" cy="3049"/>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05295" w:rsidRDefault="00605295" w:rsidP="00F750BA"/>
                          </w:txbxContent>
                        </wps:txbx>
                        <wps:bodyPr rot="0" vert="horz" wrap="square" lIns="91440" tIns="45720" rIns="91440" bIns="45720" anchor="t" anchorCtr="0" upright="1">
                          <a:noAutofit/>
                        </wps:bodyPr>
                      </wps:wsp>
                      <wps:wsp>
                        <wps:cNvPr id="237" name="Text Box 2"/>
                        <wps:cNvSpPr txBox="1">
                          <a:spLocks/>
                        </wps:cNvSpPr>
                        <wps:spPr bwMode="auto">
                          <a:xfrm>
                            <a:off x="-124" y="14850"/>
                            <a:ext cx="12123" cy="2000"/>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05295" w:rsidRDefault="00605295" w:rsidP="00F43A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78.25pt;margin-top:-77.5pt;width:606.15pt;height:842.5pt;z-index:251662848" coordorigin="-124" coordsize="12123,1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">
                <v:shapetype id="_x0000_t202" coordsize="21600,21600" o:spt="202" path="m,l,21600r21600,l21600,xe">
                  <v:stroke joinstyle="miter"/>
                  <v:path gradientshapeok="t" o:connecttype="rect"/>
                </v:shapetype>
                <v:shape id="Text Box 2" o:spid="_x0000_s1027" type="#_x0000_t202" style="position:absolute;left:-124;width:12123;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JMEA&#10;AADcAAAADwAAAGRycy9kb3ducmV2LnhtbESPQYvCMBSE7wv+h/AEb2taXUWqUURQ3Nta9f5snm2x&#10;eSlJ1PrvzcLCHoeZ+YZZrDrTiAc5X1tWkA4TEMSF1TWXCk7H7ecMhA/IGhvLpOBFHlbL3scCM22f&#10;fKBHHkoRIewzVFCF0GZS+qIig35oW+LoXa0zGKJ0pdQOnxFuGjlKkqk0WHNcqLClTUXFLb8bBV/5&#10;eXLZ4Y892KJEd/5Ok0maKjXod+s5iEBd+A//tfdawWg8hd8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y4iTBAAAA3AAAAA8AAAAAAAAAAAAAAAAAmAIAAGRycy9kb3du&#10;cmV2LnhtbFBLBQYAAAAABAAEAPUAAACGAwAAAAA=&#10;" fillcolor="#0a2f40 [1604]" stroked="f" strokecolor="#f2f2f2 [3041]" strokeweight="3pt">
                  <v:shadow on="t" color="#4f1548 [1608]" opacity=".5" offset="1pt"/>
                  <v:path arrowok="t"/>
                  <v:textbox>
                    <w:txbxContent>
                      <w:p w:rsidR="00605295" w:rsidRDefault="00605295" w:rsidP="00F750BA"/>
                    </w:txbxContent>
                  </v:textbox>
                </v:shape>
                <v:shape id="Text Box 2" o:spid="_x0000_s1028" type="#_x0000_t202" style="position:absolute;left:-124;top:14850;width:1212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Hv8MA&#10;AADcAAAADwAAAGRycy9kb3ducmV2LnhtbESPQWvCQBSE7wX/w/IK3ppNtFpJ3QQRlPZWY70/s69J&#10;aPZt2F01/ffdQsHjMDPfMOtyNL24kvOdZQVZkoIgrq3uuFHwedw9rUD4gKyxt0wKfshDWUwe1phr&#10;e+MDXavQiAhhn6OCNoQhl9LXLRn0iR2Io/dlncEQpWukdniLcNPLWZoupcGO40KLA21bqr+ri1Hw&#10;XJ0W5z1+2IOtG3Sn9yxdZJlS08dx8woi0Bju4f/2m1Ywm7/A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5Hv8MAAADcAAAADwAAAAAAAAAAAAAAAACYAgAAZHJzL2Rv&#10;d25yZXYueG1sUEsFBgAAAAAEAAQA9QAAAIgDAAAAAA==&#10;" fillcolor="#0a2f40 [1604]" stroked="f" strokecolor="#f2f2f2 [3041]" strokeweight="3pt">
                  <v:shadow on="t" color="#4f1548 [1608]" opacity=".5" offset="1pt"/>
                  <v:path arrowok="t"/>
                  <v:textbox>
                    <w:txbxContent>
                      <w:p w:rsidR="00605295" w:rsidRDefault="00605295" w:rsidP="00F43A03"/>
                    </w:txbxContent>
                  </v:textbox>
                </v:shape>
              </v:group>
            </w:pict>
          </mc:Fallback>
        </mc:AlternateContent>
      </w:r>
    </w:p>
    <w:p w:rsidR="00F750BA" w:rsidRPr="0057768B" w:rsidRDefault="00F750BA" w:rsidP="0096574A">
      <w:pPr>
        <w:spacing w:after="0" w:line="240" w:lineRule="auto"/>
        <w:ind w:left="2847" w:right="2899"/>
        <w:rPr>
          <w:rFonts w:ascii="Times New Roman" w:hAnsi="Times New Roman"/>
          <w:lang w:val="en-US"/>
        </w:rPr>
      </w:pPr>
    </w:p>
    <w:p w:rsidR="00F750BA" w:rsidRPr="0057768B" w:rsidRDefault="00F750BA" w:rsidP="0096574A">
      <w:pPr>
        <w:spacing w:after="0" w:line="240" w:lineRule="auto"/>
        <w:ind w:left="70" w:firstLine="0"/>
        <w:rPr>
          <w:rFonts w:ascii="Times New Roman" w:hAnsi="Times New Roman"/>
          <w:sz w:val="52"/>
          <w:lang w:val="en-US"/>
        </w:rPr>
      </w:pPr>
    </w:p>
    <w:p w:rsidR="00F750BA" w:rsidRPr="0057768B" w:rsidRDefault="00F750BA" w:rsidP="0096574A">
      <w:pPr>
        <w:spacing w:after="0" w:line="240" w:lineRule="auto"/>
        <w:ind w:left="70" w:firstLine="0"/>
        <w:rPr>
          <w:rFonts w:ascii="Times New Roman" w:hAnsi="Times New Roman"/>
          <w:lang w:val="en-US"/>
        </w:rPr>
      </w:pPr>
    </w:p>
    <w:p w:rsidR="00F750BA" w:rsidRPr="0057768B" w:rsidRDefault="00013850" w:rsidP="0096574A">
      <w:pPr>
        <w:spacing w:after="0" w:line="240" w:lineRule="auto"/>
        <w:ind w:left="0" w:firstLine="0"/>
        <w:rPr>
          <w:rFonts w:ascii="Times New Roman" w:hAnsi="Times New Roman"/>
          <w:color w:val="196B24" w:themeColor="accent3"/>
          <w:sz w:val="28"/>
          <w:szCs w:val="28"/>
          <w:lang w:val="en-US"/>
        </w:rPr>
      </w:pPr>
      <w:r>
        <w:rPr>
          <w:rFonts w:ascii="Times New Roman" w:hAnsi="Times New Roman"/>
          <w:b/>
          <w:noProof/>
          <w:color w:val="F2CEED" w:themeColor="accent5" w:themeTint="33"/>
          <w:sz w:val="56"/>
          <w:szCs w:val="56"/>
          <w:lang w:val="en-US" w:eastAsia="en-US"/>
        </w:rPr>
        <mc:AlternateContent>
          <mc:Choice Requires="wps">
            <w:drawing>
              <wp:anchor distT="0" distB="0" distL="114300" distR="114300" simplePos="0" relativeHeight="251659776" behindDoc="1" locked="0" layoutInCell="1" allowOverlap="1">
                <wp:simplePos x="0" y="0"/>
                <wp:positionH relativeFrom="column">
                  <wp:posOffset>85725</wp:posOffset>
                </wp:positionH>
                <wp:positionV relativeFrom="paragraph">
                  <wp:posOffset>90170</wp:posOffset>
                </wp:positionV>
                <wp:extent cx="5861685" cy="1369695"/>
                <wp:effectExtent l="1270" t="2540" r="4445" b="0"/>
                <wp:wrapNone/>
                <wp:docPr id="234"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1685" cy="136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295" w:rsidRPr="007E587B" w:rsidRDefault="00605295" w:rsidP="00F750BA">
                            <w:pPr>
                              <w:spacing w:after="0" w:line="240" w:lineRule="auto"/>
                              <w:ind w:left="-540" w:right="-413" w:firstLine="0"/>
                              <w:jc w:val="center"/>
                              <w:rPr>
                                <w:rFonts w:ascii="Agency FB" w:hAnsi="Agency FB"/>
                                <w:b/>
                                <w:color w:val="C1E4F5" w:themeColor="accent1" w:themeTint="33"/>
                                <w:sz w:val="96"/>
                                <w:szCs w:val="56"/>
                              </w:rPr>
                            </w:pPr>
                            <w:r w:rsidRPr="007E587B">
                              <w:rPr>
                                <w:rFonts w:ascii="Agency FB" w:hAnsi="Agency FB"/>
                                <w:b/>
                                <w:color w:val="C1E4F5" w:themeColor="accent1" w:themeTint="33"/>
                                <w:sz w:val="96"/>
                                <w:szCs w:val="56"/>
                              </w:rPr>
                              <w:t>Project Proposal</w:t>
                            </w:r>
                            <w:r w:rsidR="007E587B">
                              <w:rPr>
                                <w:rFonts w:ascii="Agency FB" w:hAnsi="Agency FB"/>
                                <w:b/>
                                <w:color w:val="C1E4F5" w:themeColor="accent1" w:themeTint="33"/>
                                <w:sz w:val="96"/>
                                <w:szCs w:val="56"/>
                              </w:rPr>
                              <w:t xml:space="preserve"> Synopsis</w:t>
                            </w:r>
                            <w:bookmarkStart w:id="0" w:name="_GoBack"/>
                            <w:bookmarkEnd w:id="0"/>
                          </w:p>
                          <w:p w:rsidR="00605295" w:rsidRPr="00264DF3" w:rsidRDefault="00605295" w:rsidP="00F750BA">
                            <w:pPr>
                              <w:rPr>
                                <w:color w:val="C1E4F5" w:themeColor="accent1" w:themeTint="33"/>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 6" o:spid="_x0000_s1029" type="#_x0000_t202" style="position:absolute;left:0;text-align:left;margin-left:6.75pt;margin-top:7.1pt;width:461.55pt;height:107.8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" stroked="f">
                <v:path arrowok="t"/>
                <v:textbox style="mso-fit-shape-to-text:t">
                  <w:txbxContent>
                    <w:p w:rsidR="00605295" w:rsidRPr="007E587B" w:rsidRDefault="00605295" w:rsidP="00F750BA">
                      <w:pPr>
                        <w:spacing w:after="0" w:line="240" w:lineRule="auto"/>
                        <w:ind w:left="-540" w:right="-413" w:firstLine="0"/>
                        <w:jc w:val="center"/>
                        <w:rPr>
                          <w:rFonts w:ascii="Agency FB" w:hAnsi="Agency FB"/>
                          <w:b/>
                          <w:color w:val="C1E4F5" w:themeColor="accent1" w:themeTint="33"/>
                          <w:sz w:val="96"/>
                          <w:szCs w:val="56"/>
                        </w:rPr>
                      </w:pPr>
                      <w:r w:rsidRPr="007E587B">
                        <w:rPr>
                          <w:rFonts w:ascii="Agency FB" w:hAnsi="Agency FB"/>
                          <w:b/>
                          <w:color w:val="C1E4F5" w:themeColor="accent1" w:themeTint="33"/>
                          <w:sz w:val="96"/>
                          <w:szCs w:val="56"/>
                        </w:rPr>
                        <w:t>Project Proposal</w:t>
                      </w:r>
                      <w:r w:rsidR="007E587B">
                        <w:rPr>
                          <w:rFonts w:ascii="Agency FB" w:hAnsi="Agency FB"/>
                          <w:b/>
                          <w:color w:val="C1E4F5" w:themeColor="accent1" w:themeTint="33"/>
                          <w:sz w:val="96"/>
                          <w:szCs w:val="56"/>
                        </w:rPr>
                        <w:t xml:space="preserve"> Synopsis</w:t>
                      </w:r>
                      <w:bookmarkStart w:id="1" w:name="_GoBack"/>
                      <w:bookmarkEnd w:id="1"/>
                    </w:p>
                    <w:p w:rsidR="00605295" w:rsidRPr="00264DF3" w:rsidRDefault="00605295" w:rsidP="00F750BA">
                      <w:pPr>
                        <w:rPr>
                          <w:color w:val="C1E4F5" w:themeColor="accent1" w:themeTint="33"/>
                        </w:rPr>
                      </w:pPr>
                    </w:p>
                  </w:txbxContent>
                </v:textbox>
              </v:shape>
            </w:pict>
          </mc:Fallback>
        </mc:AlternateContent>
      </w:r>
    </w:p>
    <w:p w:rsidR="00F750BA" w:rsidRPr="0057768B" w:rsidRDefault="00F750BA" w:rsidP="0096574A">
      <w:pPr>
        <w:spacing w:after="0" w:line="240" w:lineRule="auto"/>
        <w:ind w:left="70" w:firstLine="0"/>
        <w:rPr>
          <w:rFonts w:ascii="Times New Roman" w:hAnsi="Times New Roman"/>
          <w:b/>
          <w:bCs/>
          <w:color w:val="002060"/>
          <w:sz w:val="32"/>
          <w:szCs w:val="32"/>
          <w:lang w:val="en-US"/>
        </w:rPr>
      </w:pPr>
    </w:p>
    <w:p w:rsidR="00F750BA" w:rsidRPr="0057768B" w:rsidRDefault="00264DF3" w:rsidP="0096574A">
      <w:pPr>
        <w:tabs>
          <w:tab w:val="left" w:pos="7013"/>
        </w:tabs>
        <w:spacing w:after="0" w:line="240" w:lineRule="auto"/>
        <w:ind w:left="-540" w:right="-413" w:firstLine="0"/>
        <w:rPr>
          <w:rFonts w:ascii="Times New Roman" w:hAnsi="Times New Roman"/>
          <w:b/>
          <w:color w:val="F2CEED" w:themeColor="accent5" w:themeTint="33"/>
          <w:sz w:val="56"/>
          <w:szCs w:val="56"/>
          <w:lang w:val="en-US"/>
        </w:rPr>
      </w:pPr>
      <w:r w:rsidRPr="0057768B">
        <w:rPr>
          <w:rFonts w:ascii="Times New Roman" w:hAnsi="Times New Roman"/>
          <w:b/>
          <w:color w:val="F2CEED" w:themeColor="accent5" w:themeTint="33"/>
          <w:sz w:val="56"/>
          <w:szCs w:val="56"/>
          <w:lang w:val="en-US"/>
        </w:rPr>
        <w:tab/>
      </w:r>
    </w:p>
    <w:p w:rsidR="00F750BA" w:rsidRPr="0057768B" w:rsidRDefault="00F750BA" w:rsidP="0096574A">
      <w:pPr>
        <w:spacing w:after="0" w:line="240" w:lineRule="auto"/>
        <w:ind w:left="-540" w:right="-413" w:firstLine="0"/>
        <w:rPr>
          <w:rFonts w:ascii="Times New Roman" w:hAnsi="Times New Roman"/>
          <w:b/>
          <w:color w:val="F2CEED" w:themeColor="accent5" w:themeTint="33"/>
          <w:sz w:val="56"/>
          <w:szCs w:val="56"/>
          <w:lang w:val="en-US"/>
        </w:rPr>
      </w:pPr>
    </w:p>
    <w:p w:rsidR="00F750BA" w:rsidRPr="0057768B" w:rsidRDefault="007155CF" w:rsidP="0096574A">
      <w:pPr>
        <w:spacing w:after="0" w:line="240" w:lineRule="auto"/>
        <w:ind w:left="-540" w:right="-413" w:firstLine="0"/>
        <w:jc w:val="center"/>
        <w:rPr>
          <w:rFonts w:ascii="Times New Roman" w:hAnsi="Times New Roman"/>
          <w:b/>
          <w:color w:val="C00000"/>
          <w:sz w:val="48"/>
          <w:szCs w:val="56"/>
          <w:lang w:val="en-US"/>
        </w:rPr>
      </w:pPr>
      <w:r w:rsidRPr="0057768B">
        <w:rPr>
          <w:rFonts w:ascii="Times New Roman" w:hAnsi="Times New Roman"/>
          <w:b/>
          <w:color w:val="C00000"/>
          <w:sz w:val="48"/>
          <w:szCs w:val="56"/>
          <w:lang w:val="en-US"/>
        </w:rPr>
        <w:t>Introducing</w:t>
      </w:r>
      <w:r w:rsidR="004173D2" w:rsidRPr="0057768B">
        <w:rPr>
          <w:rFonts w:ascii="Times New Roman" w:hAnsi="Times New Roman"/>
          <w:b/>
          <w:color w:val="C00000"/>
          <w:sz w:val="48"/>
          <w:szCs w:val="56"/>
          <w:lang w:val="en-US"/>
        </w:rPr>
        <w:t xml:space="preserve"> </w:t>
      </w:r>
      <w:r w:rsidR="00F750BA" w:rsidRPr="0057768B">
        <w:rPr>
          <w:rFonts w:ascii="Times New Roman" w:hAnsi="Times New Roman"/>
          <w:b/>
          <w:color w:val="C00000"/>
          <w:sz w:val="48"/>
          <w:szCs w:val="56"/>
          <w:lang w:val="en-US"/>
        </w:rPr>
        <w:t>Masters</w:t>
      </w:r>
      <w:r w:rsidR="00002714" w:rsidRPr="0057768B">
        <w:rPr>
          <w:rFonts w:ascii="Times New Roman" w:hAnsi="Times New Roman"/>
          <w:b/>
          <w:color w:val="C00000"/>
          <w:sz w:val="48"/>
          <w:szCs w:val="56"/>
          <w:lang w:val="en-US"/>
        </w:rPr>
        <w:t xml:space="preserve"> of Science (M.Sc.)</w:t>
      </w:r>
      <w:r w:rsidR="00F750BA" w:rsidRPr="0057768B">
        <w:rPr>
          <w:rFonts w:ascii="Times New Roman" w:hAnsi="Times New Roman"/>
          <w:b/>
          <w:color w:val="C00000"/>
          <w:sz w:val="48"/>
          <w:szCs w:val="56"/>
          <w:lang w:val="en-US"/>
        </w:rPr>
        <w:t xml:space="preserve"> Program</w:t>
      </w:r>
    </w:p>
    <w:p w:rsidR="007226E4" w:rsidRPr="0057768B" w:rsidRDefault="00842F9D" w:rsidP="0096574A">
      <w:pPr>
        <w:spacing w:after="0" w:line="240" w:lineRule="auto"/>
        <w:ind w:left="-540" w:right="-413" w:firstLine="0"/>
        <w:jc w:val="center"/>
        <w:rPr>
          <w:rFonts w:ascii="Times New Roman" w:hAnsi="Times New Roman"/>
          <w:b/>
          <w:color w:val="C00000"/>
          <w:sz w:val="48"/>
          <w:szCs w:val="56"/>
          <w:lang w:val="en-US"/>
        </w:rPr>
      </w:pPr>
      <w:r w:rsidRPr="0057768B">
        <w:rPr>
          <w:rFonts w:ascii="Times New Roman" w:hAnsi="Times New Roman"/>
          <w:b/>
          <w:noProof/>
          <w:color w:val="C00000"/>
          <w:sz w:val="48"/>
          <w:szCs w:val="56"/>
          <w:lang w:val="en-US" w:eastAsia="en-US"/>
        </w:rPr>
        <w:t>in</w:t>
      </w:r>
    </w:p>
    <w:p w:rsidR="00F750BA" w:rsidRPr="0057768B" w:rsidRDefault="008C498C" w:rsidP="0096574A">
      <w:pPr>
        <w:spacing w:after="0" w:line="240" w:lineRule="auto"/>
        <w:ind w:left="-540" w:right="-413" w:firstLine="0"/>
        <w:jc w:val="center"/>
        <w:rPr>
          <w:rFonts w:ascii="Times New Roman" w:hAnsi="Times New Roman"/>
          <w:b/>
          <w:color w:val="C00000"/>
          <w:sz w:val="48"/>
          <w:szCs w:val="56"/>
          <w:lang w:val="en-US"/>
        </w:rPr>
      </w:pPr>
      <w:r>
        <w:rPr>
          <w:rFonts w:ascii="Times New Roman" w:hAnsi="Times New Roman"/>
          <w:b/>
          <w:noProof/>
          <w:color w:val="C00000"/>
          <w:sz w:val="48"/>
          <w:szCs w:val="56"/>
          <w:lang w:val="en-US" w:eastAsia="en-US"/>
        </w:rPr>
        <w:drawing>
          <wp:anchor distT="0" distB="0" distL="114300" distR="114300" simplePos="0" relativeHeight="251660800" behindDoc="1" locked="0" layoutInCell="1" allowOverlap="1">
            <wp:simplePos x="0" y="0"/>
            <wp:positionH relativeFrom="column">
              <wp:posOffset>56960</wp:posOffset>
            </wp:positionH>
            <wp:positionV relativeFrom="paragraph">
              <wp:posOffset>31750</wp:posOffset>
            </wp:positionV>
            <wp:extent cx="5453702" cy="5431809"/>
            <wp:effectExtent l="0" t="0" r="0" b="0"/>
            <wp:wrapNone/>
            <wp:docPr id="3" name="Picture 1" descr="C:\Users\User\AppData\Local\Microsoft\Windows\Temporary Internet Files\Content.Word\647b51d2-56a2-430c-b7c7-a23f432e70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647b51d2-56a2-430c-b7c7-a23f432e70d7.jpeg"/>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453702" cy="5431809"/>
                    </a:xfrm>
                    <a:prstGeom prst="rect">
                      <a:avLst/>
                    </a:prstGeom>
                    <a:noFill/>
                    <a:ln w="9525">
                      <a:noFill/>
                      <a:miter lim="800000"/>
                      <a:headEnd/>
                      <a:tailEnd/>
                    </a:ln>
                  </pic:spPr>
                </pic:pic>
              </a:graphicData>
            </a:graphic>
          </wp:anchor>
        </w:drawing>
      </w:r>
      <w:r w:rsidR="00002714" w:rsidRPr="0057768B">
        <w:rPr>
          <w:rFonts w:ascii="Times New Roman" w:hAnsi="Times New Roman"/>
          <w:b/>
          <w:color w:val="C00000"/>
          <w:sz w:val="48"/>
          <w:szCs w:val="56"/>
          <w:lang w:val="en-US"/>
        </w:rPr>
        <w:t>Psycho</w:t>
      </w:r>
      <w:r w:rsidR="00E81CC4" w:rsidRPr="0057768B">
        <w:rPr>
          <w:rFonts w:ascii="Times New Roman" w:hAnsi="Times New Roman"/>
          <w:b/>
          <w:color w:val="C00000"/>
          <w:sz w:val="48"/>
          <w:szCs w:val="56"/>
          <w:lang w:val="en-US"/>
        </w:rPr>
        <w:t xml:space="preserve">social </w:t>
      </w:r>
      <w:r w:rsidR="00002714" w:rsidRPr="0057768B">
        <w:rPr>
          <w:rFonts w:ascii="Times New Roman" w:hAnsi="Times New Roman"/>
          <w:b/>
          <w:color w:val="C00000"/>
          <w:sz w:val="48"/>
          <w:szCs w:val="56"/>
          <w:lang w:val="en-US"/>
        </w:rPr>
        <w:t>Software Engineering</w:t>
      </w:r>
    </w:p>
    <w:p w:rsidR="00F750BA" w:rsidRPr="0057768B" w:rsidRDefault="00F750BA" w:rsidP="0096574A">
      <w:pPr>
        <w:spacing w:after="0" w:line="240" w:lineRule="auto"/>
        <w:ind w:left="2250" w:right="-413" w:firstLine="0"/>
        <w:rPr>
          <w:rFonts w:ascii="Times New Roman" w:hAnsi="Times New Roman"/>
          <w:b/>
          <w:color w:val="F2CEED" w:themeColor="accent5" w:themeTint="33"/>
          <w:sz w:val="56"/>
          <w:szCs w:val="56"/>
          <w:lang w:val="en-US"/>
        </w:rPr>
      </w:pPr>
    </w:p>
    <w:p w:rsidR="00F750BA" w:rsidRPr="0057768B" w:rsidRDefault="00F750BA" w:rsidP="0096574A">
      <w:pPr>
        <w:spacing w:after="0" w:line="240" w:lineRule="auto"/>
        <w:ind w:left="4050" w:right="-413" w:firstLine="0"/>
        <w:rPr>
          <w:rFonts w:ascii="Times New Roman" w:hAnsi="Times New Roman"/>
          <w:b/>
          <w:color w:val="074F6A" w:themeColor="accent4" w:themeShade="80"/>
          <w:sz w:val="56"/>
          <w:szCs w:val="56"/>
          <w:lang w:val="en-US"/>
        </w:rPr>
      </w:pPr>
    </w:p>
    <w:p w:rsidR="00F750BA" w:rsidRPr="0057768B" w:rsidRDefault="00F750BA" w:rsidP="0096574A">
      <w:pPr>
        <w:spacing w:after="0" w:line="240" w:lineRule="auto"/>
        <w:ind w:left="4050" w:right="-413" w:firstLine="0"/>
        <w:rPr>
          <w:rFonts w:ascii="Times New Roman" w:hAnsi="Times New Roman"/>
          <w:b/>
          <w:color w:val="00B0F0"/>
          <w:sz w:val="56"/>
          <w:szCs w:val="56"/>
          <w:lang w:val="en-US"/>
        </w:rPr>
      </w:pPr>
    </w:p>
    <w:p w:rsidR="00F750BA" w:rsidRPr="0057768B" w:rsidRDefault="00F750BA" w:rsidP="0096574A">
      <w:pPr>
        <w:spacing w:after="0" w:line="240" w:lineRule="auto"/>
        <w:ind w:left="4050" w:right="-413" w:firstLine="0"/>
        <w:rPr>
          <w:rFonts w:ascii="Times New Roman" w:hAnsi="Times New Roman"/>
          <w:b/>
          <w:color w:val="00B050"/>
          <w:sz w:val="56"/>
          <w:szCs w:val="56"/>
          <w:lang w:val="en-US"/>
        </w:rPr>
      </w:pPr>
    </w:p>
    <w:p w:rsidR="00F750BA" w:rsidRPr="0057768B" w:rsidRDefault="00F750BA" w:rsidP="0096574A">
      <w:pPr>
        <w:spacing w:after="0" w:line="240" w:lineRule="auto"/>
        <w:ind w:left="4050" w:right="-413" w:firstLine="0"/>
        <w:rPr>
          <w:rFonts w:ascii="Times New Roman" w:hAnsi="Times New Roman"/>
          <w:b/>
          <w:color w:val="C6AD18"/>
          <w:sz w:val="56"/>
          <w:szCs w:val="56"/>
          <w:lang w:val="en-US"/>
        </w:rPr>
      </w:pPr>
    </w:p>
    <w:p w:rsidR="00F750BA" w:rsidRPr="0057768B" w:rsidRDefault="00F750BA" w:rsidP="0096574A">
      <w:pPr>
        <w:spacing w:after="0" w:line="240" w:lineRule="auto"/>
        <w:ind w:left="4050" w:right="-413" w:firstLine="0"/>
        <w:rPr>
          <w:rFonts w:ascii="Times New Roman" w:hAnsi="Times New Roman"/>
          <w:b/>
          <w:color w:val="C00000"/>
          <w:sz w:val="56"/>
          <w:szCs w:val="56"/>
          <w:lang w:val="en-US"/>
        </w:rPr>
      </w:pPr>
    </w:p>
    <w:p w:rsidR="00F750BA" w:rsidRPr="0057768B" w:rsidRDefault="00F750BA" w:rsidP="0096574A">
      <w:pPr>
        <w:spacing w:after="0" w:line="240" w:lineRule="auto"/>
        <w:ind w:left="70" w:firstLine="0"/>
        <w:rPr>
          <w:rFonts w:ascii="Times New Roman" w:hAnsi="Times New Roman"/>
          <w:noProof/>
          <w:lang w:val="en-US" w:eastAsia="en-US"/>
        </w:rPr>
      </w:pPr>
    </w:p>
    <w:p w:rsidR="00F750BA" w:rsidRPr="0057768B" w:rsidRDefault="00F750BA" w:rsidP="0096574A">
      <w:pPr>
        <w:spacing w:after="0" w:line="240" w:lineRule="auto"/>
        <w:ind w:left="70" w:firstLine="0"/>
        <w:rPr>
          <w:rFonts w:ascii="Times New Roman" w:hAnsi="Times New Roman"/>
          <w:noProof/>
          <w:lang w:val="en-US" w:eastAsia="en-US"/>
        </w:rPr>
      </w:pPr>
    </w:p>
    <w:p w:rsidR="00F750BA" w:rsidRPr="0057768B" w:rsidRDefault="00F750BA" w:rsidP="0096574A">
      <w:pPr>
        <w:spacing w:after="0" w:line="240" w:lineRule="auto"/>
        <w:ind w:left="0" w:firstLine="0"/>
        <w:rPr>
          <w:rFonts w:ascii="Times New Roman" w:hAnsi="Times New Roman"/>
          <w:noProof/>
          <w:lang w:val="en-US" w:eastAsia="en-US"/>
        </w:rPr>
      </w:pPr>
    </w:p>
    <w:p w:rsidR="00F750BA" w:rsidRPr="0057768B" w:rsidRDefault="00F750BA" w:rsidP="0096574A">
      <w:pPr>
        <w:spacing w:after="0" w:line="240" w:lineRule="auto"/>
        <w:ind w:left="70" w:firstLine="0"/>
        <w:rPr>
          <w:rFonts w:ascii="Times New Roman" w:hAnsi="Times New Roman"/>
          <w:noProof/>
          <w:lang w:val="en-US" w:eastAsia="en-US"/>
        </w:rPr>
      </w:pPr>
    </w:p>
    <w:p w:rsidR="00F750BA" w:rsidRPr="0057768B" w:rsidRDefault="00F750BA" w:rsidP="0096574A">
      <w:pPr>
        <w:spacing w:after="0" w:line="240" w:lineRule="auto"/>
        <w:ind w:left="70" w:firstLine="0"/>
        <w:rPr>
          <w:rFonts w:ascii="Times New Roman" w:hAnsi="Times New Roman"/>
          <w:noProof/>
          <w:lang w:val="en-US" w:eastAsia="en-US"/>
        </w:rPr>
      </w:pPr>
    </w:p>
    <w:p w:rsidR="00F750BA" w:rsidRPr="0057768B" w:rsidRDefault="008C498C" w:rsidP="0096574A">
      <w:pPr>
        <w:spacing w:after="0" w:line="240" w:lineRule="auto"/>
        <w:ind w:left="-540" w:right="-413" w:firstLine="0"/>
        <w:rPr>
          <w:rFonts w:ascii="Times New Roman" w:hAnsi="Times New Roman"/>
          <w:b/>
          <w:color w:val="F2CEED" w:themeColor="accent5" w:themeTint="33"/>
          <w:sz w:val="56"/>
          <w:szCs w:val="56"/>
          <w:lang w:val="en-US"/>
        </w:rPr>
      </w:pPr>
      <w:r>
        <w:rPr>
          <w:rFonts w:ascii="Times New Roman" w:hAnsi="Times New Roman"/>
          <w:b/>
          <w:noProof/>
          <w:color w:val="F2CEED" w:themeColor="accent5" w:themeTint="33"/>
          <w:sz w:val="56"/>
          <w:szCs w:val="56"/>
          <w:lang w:val="en-US" w:eastAsia="en-US"/>
        </w:rPr>
        <w:drawing>
          <wp:anchor distT="0" distB="0" distL="114300" distR="114300" simplePos="0" relativeHeight="251718144" behindDoc="0" locked="0" layoutInCell="1" allowOverlap="1">
            <wp:simplePos x="0" y="0"/>
            <wp:positionH relativeFrom="column">
              <wp:posOffset>3757901</wp:posOffset>
            </wp:positionH>
            <wp:positionV relativeFrom="paragraph">
              <wp:posOffset>96454</wp:posOffset>
            </wp:positionV>
            <wp:extent cx="404031" cy="450376"/>
            <wp:effectExtent l="19050" t="0" r="0" b="0"/>
            <wp:wrapNone/>
            <wp:docPr id="1"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04031" cy="450376"/>
                    </a:xfrm>
                    <a:prstGeom prst="rect">
                      <a:avLst/>
                    </a:prstGeom>
                    <a:noFill/>
                    <a:ln w="9525">
                      <a:noFill/>
                      <a:miter lim="800000"/>
                      <a:headEnd/>
                      <a:tailEnd/>
                    </a:ln>
                  </pic:spPr>
                </pic:pic>
              </a:graphicData>
            </a:graphic>
          </wp:anchor>
        </w:drawing>
      </w:r>
    </w:p>
    <w:p w:rsidR="004173D2" w:rsidRPr="0057768B" w:rsidRDefault="004173D2" w:rsidP="0096574A">
      <w:pPr>
        <w:spacing w:after="0" w:line="240" w:lineRule="auto"/>
        <w:ind w:left="0" w:right="-413" w:firstLine="0"/>
        <w:rPr>
          <w:rFonts w:ascii="Times New Roman" w:hAnsi="Times New Roman"/>
          <w:b/>
          <w:color w:val="C00000"/>
          <w:sz w:val="56"/>
          <w:szCs w:val="56"/>
          <w:lang w:val="en-US"/>
        </w:rPr>
      </w:pPr>
      <w:r w:rsidRPr="0057768B">
        <w:rPr>
          <w:rFonts w:ascii="Times New Roman" w:hAnsi="Times New Roman"/>
          <w:b/>
          <w:noProof/>
          <w:color w:val="C00000"/>
          <w:sz w:val="56"/>
          <w:szCs w:val="56"/>
          <w:lang w:val="en-US" w:eastAsia="en-US"/>
        </w:rPr>
        <w:drawing>
          <wp:anchor distT="0" distB="0" distL="114300" distR="114300" simplePos="0" relativeHeight="251657728" behindDoc="0" locked="0" layoutInCell="1" allowOverlap="1">
            <wp:simplePos x="0" y="0"/>
            <wp:positionH relativeFrom="column">
              <wp:posOffset>4709168</wp:posOffset>
            </wp:positionH>
            <wp:positionV relativeFrom="paragraph">
              <wp:posOffset>66460</wp:posOffset>
            </wp:positionV>
            <wp:extent cx="1144732" cy="1246909"/>
            <wp:effectExtent l="19050" t="0" r="0" b="0"/>
            <wp:wrapNone/>
            <wp:docPr id="2"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44732" cy="1246909"/>
                    </a:xfrm>
                    <a:prstGeom prst="rect">
                      <a:avLst/>
                    </a:prstGeom>
                    <a:noFill/>
                    <a:ln w="9525">
                      <a:noFill/>
                      <a:miter lim="800000"/>
                      <a:headEnd/>
                      <a:tailEnd/>
                    </a:ln>
                  </pic:spPr>
                </pic:pic>
              </a:graphicData>
            </a:graphic>
          </wp:anchor>
        </w:drawing>
      </w:r>
    </w:p>
    <w:p w:rsidR="00F750BA" w:rsidRPr="0057768B" w:rsidRDefault="00F750BA" w:rsidP="0096574A">
      <w:pPr>
        <w:spacing w:after="0" w:line="240" w:lineRule="auto"/>
        <w:ind w:left="0" w:right="-413" w:firstLine="0"/>
        <w:rPr>
          <w:rFonts w:ascii="Times New Roman" w:hAnsi="Times New Roman"/>
          <w:b/>
          <w:color w:val="C00000"/>
          <w:sz w:val="56"/>
          <w:szCs w:val="56"/>
          <w:lang w:val="en-US"/>
        </w:rPr>
      </w:pPr>
      <w:r w:rsidRPr="0057768B">
        <w:rPr>
          <w:rFonts w:ascii="Times New Roman" w:hAnsi="Times New Roman"/>
          <w:b/>
          <w:color w:val="C00000"/>
          <w:sz w:val="56"/>
          <w:szCs w:val="56"/>
          <w:lang w:val="en-US"/>
        </w:rPr>
        <w:t>2025</w:t>
      </w:r>
    </w:p>
    <w:p w:rsidR="00F750BA" w:rsidRDefault="00F750BA" w:rsidP="0096574A">
      <w:pPr>
        <w:spacing w:after="0" w:line="240" w:lineRule="auto"/>
        <w:ind w:left="0" w:right="-413" w:firstLine="0"/>
        <w:rPr>
          <w:rFonts w:ascii="Times New Roman" w:hAnsi="Times New Roman"/>
          <w:b/>
          <w:color w:val="C00000"/>
          <w:sz w:val="56"/>
          <w:szCs w:val="56"/>
          <w:lang w:val="en-US"/>
        </w:rPr>
      </w:pPr>
      <w:r w:rsidRPr="0057768B">
        <w:rPr>
          <w:rFonts w:ascii="Times New Roman" w:hAnsi="Times New Roman"/>
          <w:b/>
          <w:color w:val="C00000"/>
          <w:sz w:val="56"/>
          <w:szCs w:val="56"/>
          <w:lang w:val="en-US"/>
        </w:rPr>
        <w:t>Addis Ababa, Ethiopia</w:t>
      </w:r>
    </w:p>
    <w:p w:rsidR="0070053C" w:rsidRDefault="0070053C">
      <w:pPr>
        <w:spacing w:after="160" w:line="278" w:lineRule="auto"/>
        <w:ind w:left="0" w:firstLine="0"/>
        <w:jc w:val="left"/>
        <w:rPr>
          <w:rFonts w:ascii="Times New Roman" w:hAnsi="Times New Roman"/>
          <w:b/>
          <w:color w:val="C00000"/>
          <w:sz w:val="56"/>
          <w:szCs w:val="56"/>
          <w:lang w:val="en-US"/>
        </w:rPr>
      </w:pPr>
      <w:r>
        <w:rPr>
          <w:rFonts w:ascii="Times New Roman" w:hAnsi="Times New Roman"/>
          <w:b/>
          <w:color w:val="C00000"/>
          <w:sz w:val="56"/>
          <w:szCs w:val="56"/>
          <w:lang w:val="en-US"/>
        </w:rPr>
        <w:br w:type="page"/>
      </w:r>
    </w:p>
    <w:p w:rsidR="00176EA2" w:rsidRDefault="0070053C" w:rsidP="0096574A">
      <w:pPr>
        <w:spacing w:after="0" w:line="240" w:lineRule="auto"/>
        <w:ind w:left="0" w:right="-413" w:firstLine="0"/>
        <w:rPr>
          <w:rFonts w:ascii="Times New Roman" w:hAnsi="Times New Roman"/>
          <w:b/>
          <w:color w:val="C00000"/>
          <w:sz w:val="56"/>
          <w:szCs w:val="56"/>
          <w:lang w:val="en-US"/>
        </w:rPr>
      </w:pPr>
      <w:r w:rsidRPr="0070053C">
        <w:rPr>
          <w:rFonts w:ascii="Times New Roman" w:hAnsi="Times New Roman"/>
          <w:b/>
          <w:noProof/>
          <w:color w:val="C00000"/>
          <w:sz w:val="56"/>
          <w:szCs w:val="56"/>
          <w:lang w:val="en-US" w:eastAsia="en-US"/>
        </w:rPr>
        <w:lastRenderedPageBreak/>
        <w:drawing>
          <wp:inline distT="0" distB="0" distL="0" distR="0">
            <wp:extent cx="6173658" cy="5852160"/>
            <wp:effectExtent l="1905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6173658" cy="5852160"/>
                    </a:xfrm>
                    <a:prstGeom prst="rect">
                      <a:avLst/>
                    </a:prstGeom>
                    <a:noFill/>
                    <a:ln w="9525">
                      <a:noFill/>
                      <a:miter lim="800000"/>
                      <a:headEnd/>
                      <a:tailEnd/>
                    </a:ln>
                  </pic:spPr>
                </pic:pic>
              </a:graphicData>
            </a:graphic>
          </wp:inline>
        </w:drawing>
      </w:r>
    </w:p>
    <w:p w:rsidR="00176EA2" w:rsidRDefault="00176EA2" w:rsidP="0096574A">
      <w:pPr>
        <w:spacing w:after="0" w:line="240" w:lineRule="auto"/>
        <w:ind w:left="0" w:right="-413" w:firstLine="0"/>
        <w:rPr>
          <w:rFonts w:ascii="Times New Roman" w:hAnsi="Times New Roman"/>
          <w:b/>
          <w:color w:val="C00000"/>
          <w:sz w:val="56"/>
          <w:szCs w:val="56"/>
          <w:lang w:val="en-US"/>
        </w:rPr>
      </w:pPr>
    </w:p>
    <w:p w:rsidR="00316D3A" w:rsidRPr="0070053C" w:rsidRDefault="00316D3A" w:rsidP="00316D3A">
      <w:pPr>
        <w:spacing w:after="0" w:line="240" w:lineRule="auto"/>
        <w:ind w:left="0" w:right="216" w:hanging="14"/>
        <w:jc w:val="center"/>
        <w:rPr>
          <w:rFonts w:ascii="Times New Roman" w:hAnsi="Times New Roman"/>
          <w:b/>
          <w:color w:val="C00000"/>
          <w:sz w:val="32"/>
          <w:szCs w:val="26"/>
          <w:lang w:val="en-US"/>
        </w:rPr>
      </w:pPr>
      <w:r w:rsidRPr="0070053C">
        <w:rPr>
          <w:rFonts w:ascii="Times New Roman" w:hAnsi="Times New Roman"/>
          <w:b/>
          <w:color w:val="C00000"/>
          <w:sz w:val="32"/>
          <w:szCs w:val="26"/>
          <w:lang w:val="en-US"/>
        </w:rPr>
        <w:t>OUR MOTTO</w:t>
      </w:r>
    </w:p>
    <w:p w:rsidR="00316D3A" w:rsidRDefault="00316D3A" w:rsidP="00316D3A">
      <w:pPr>
        <w:spacing w:after="0" w:line="240" w:lineRule="auto"/>
        <w:ind w:left="0" w:right="216" w:hanging="14"/>
        <w:jc w:val="center"/>
        <w:rPr>
          <w:rFonts w:ascii="Times New Roman" w:hAnsi="Times New Roman"/>
          <w:b/>
          <w:color w:val="532209"/>
          <w:sz w:val="32"/>
          <w:szCs w:val="26"/>
          <w:lang w:val="en-US"/>
        </w:rPr>
      </w:pPr>
    </w:p>
    <w:p w:rsidR="00316D3A" w:rsidRDefault="00316D3A" w:rsidP="00316D3A">
      <w:pPr>
        <w:spacing w:after="0" w:line="240" w:lineRule="auto"/>
        <w:ind w:left="0" w:right="216" w:hanging="14"/>
        <w:jc w:val="center"/>
        <w:rPr>
          <w:rFonts w:ascii="Times New Roman" w:hAnsi="Times New Roman"/>
          <w:b/>
          <w:color w:val="532209"/>
          <w:sz w:val="32"/>
          <w:szCs w:val="26"/>
          <w:lang w:val="en-US"/>
        </w:rPr>
      </w:pPr>
      <w:r>
        <w:rPr>
          <w:rFonts w:ascii="Times New Roman" w:hAnsi="Times New Roman"/>
          <w:b/>
          <w:color w:val="532209"/>
          <w:sz w:val="32"/>
          <w:szCs w:val="26"/>
          <w:lang w:val="en-US"/>
        </w:rPr>
        <w:t>Making</w:t>
      </w:r>
      <w:r w:rsidRPr="00073CA7">
        <w:rPr>
          <w:rFonts w:ascii="Times New Roman" w:hAnsi="Times New Roman"/>
          <w:b/>
          <w:color w:val="532209"/>
          <w:sz w:val="32"/>
          <w:szCs w:val="26"/>
          <w:lang w:val="en-US"/>
        </w:rPr>
        <w:t xml:space="preserve"> Ethiopia </w:t>
      </w:r>
      <w:r>
        <w:rPr>
          <w:rFonts w:ascii="Times New Roman" w:hAnsi="Times New Roman"/>
          <w:b/>
          <w:color w:val="532209"/>
          <w:sz w:val="32"/>
          <w:szCs w:val="26"/>
          <w:lang w:val="en-US"/>
        </w:rPr>
        <w:t>the</w:t>
      </w:r>
      <w:r w:rsidRPr="00073CA7">
        <w:rPr>
          <w:rFonts w:ascii="Times New Roman" w:hAnsi="Times New Roman"/>
          <w:b/>
          <w:color w:val="532209"/>
          <w:sz w:val="32"/>
          <w:szCs w:val="26"/>
          <w:lang w:val="en-US"/>
        </w:rPr>
        <w:t xml:space="preserve"> African </w:t>
      </w:r>
      <w:r>
        <w:rPr>
          <w:rFonts w:ascii="Times New Roman" w:hAnsi="Times New Roman"/>
          <w:b/>
          <w:color w:val="532209"/>
          <w:sz w:val="32"/>
          <w:szCs w:val="26"/>
          <w:lang w:val="en-US"/>
        </w:rPr>
        <w:t xml:space="preserve">Hub for </w:t>
      </w:r>
    </w:p>
    <w:p w:rsidR="00316D3A" w:rsidRPr="00073CA7" w:rsidRDefault="00316D3A" w:rsidP="00316D3A">
      <w:pPr>
        <w:spacing w:after="0" w:line="240" w:lineRule="auto"/>
        <w:ind w:left="0" w:right="216" w:hanging="14"/>
        <w:jc w:val="center"/>
        <w:rPr>
          <w:rFonts w:ascii="Times New Roman" w:hAnsi="Times New Roman"/>
          <w:b/>
          <w:color w:val="532209"/>
          <w:sz w:val="32"/>
          <w:szCs w:val="26"/>
          <w:lang w:val="en-US"/>
        </w:rPr>
      </w:pPr>
      <w:r w:rsidRPr="00073CA7">
        <w:rPr>
          <w:rFonts w:ascii="Times New Roman" w:hAnsi="Times New Roman"/>
          <w:b/>
          <w:color w:val="532209"/>
          <w:sz w:val="32"/>
          <w:szCs w:val="26"/>
          <w:lang w:val="en-US"/>
        </w:rPr>
        <w:t xml:space="preserve">Psychosocial Software Engineering </w:t>
      </w:r>
      <w:r>
        <w:rPr>
          <w:rFonts w:ascii="Times New Roman" w:hAnsi="Times New Roman"/>
          <w:b/>
          <w:color w:val="532209"/>
          <w:sz w:val="32"/>
          <w:szCs w:val="26"/>
          <w:lang w:val="en-US"/>
        </w:rPr>
        <w:t>– Advancing together into the 21</w:t>
      </w:r>
      <w:r w:rsidRPr="00073CA7">
        <w:rPr>
          <w:rFonts w:ascii="Times New Roman" w:hAnsi="Times New Roman"/>
          <w:b/>
          <w:color w:val="532209"/>
          <w:sz w:val="32"/>
          <w:szCs w:val="26"/>
          <w:vertAlign w:val="superscript"/>
          <w:lang w:val="en-US"/>
        </w:rPr>
        <w:t>st</w:t>
      </w:r>
      <w:r>
        <w:rPr>
          <w:rFonts w:ascii="Times New Roman" w:hAnsi="Times New Roman"/>
          <w:b/>
          <w:color w:val="532209"/>
          <w:sz w:val="32"/>
          <w:szCs w:val="26"/>
          <w:lang w:val="en-US"/>
        </w:rPr>
        <w:t xml:space="preserve"> </w:t>
      </w:r>
      <w:r w:rsidRPr="00073CA7">
        <w:rPr>
          <w:rFonts w:ascii="Times New Roman" w:hAnsi="Times New Roman"/>
          <w:b/>
          <w:color w:val="532209"/>
          <w:sz w:val="32"/>
          <w:szCs w:val="26"/>
          <w:lang w:val="en-US"/>
        </w:rPr>
        <w:t>century</w:t>
      </w:r>
    </w:p>
    <w:p w:rsidR="00073CA7" w:rsidRDefault="00073CA7" w:rsidP="0096574A">
      <w:pPr>
        <w:spacing w:after="0" w:line="240" w:lineRule="auto"/>
        <w:ind w:left="0" w:right="-413" w:firstLine="0"/>
        <w:rPr>
          <w:rFonts w:ascii="Times New Roman" w:hAnsi="Times New Roman"/>
          <w:b/>
          <w:color w:val="C00000"/>
          <w:szCs w:val="56"/>
          <w:lang w:val="en-US"/>
        </w:rPr>
      </w:pPr>
    </w:p>
    <w:p w:rsidR="00073CA7" w:rsidRDefault="00073CA7" w:rsidP="0096574A">
      <w:pPr>
        <w:spacing w:after="0" w:line="240" w:lineRule="auto"/>
        <w:ind w:left="0" w:right="-413" w:firstLine="0"/>
        <w:rPr>
          <w:rFonts w:ascii="Times New Roman" w:hAnsi="Times New Roman"/>
          <w:b/>
          <w:color w:val="C00000"/>
          <w:szCs w:val="56"/>
          <w:lang w:val="en-US"/>
        </w:rPr>
      </w:pPr>
    </w:p>
    <w:p w:rsidR="00316D3A" w:rsidRDefault="00316D3A" w:rsidP="0096574A">
      <w:pPr>
        <w:spacing w:after="0" w:line="240" w:lineRule="auto"/>
        <w:ind w:left="0" w:right="-413" w:firstLine="0"/>
        <w:rPr>
          <w:rFonts w:ascii="Times New Roman" w:hAnsi="Times New Roman"/>
          <w:b/>
          <w:color w:val="C00000"/>
          <w:szCs w:val="56"/>
          <w:lang w:val="en-US"/>
        </w:rPr>
      </w:pPr>
    </w:p>
    <w:p w:rsidR="00073CA7" w:rsidRDefault="0070053C" w:rsidP="0096574A">
      <w:pPr>
        <w:spacing w:after="0" w:line="240" w:lineRule="auto"/>
        <w:ind w:left="0" w:right="-413" w:firstLine="0"/>
        <w:rPr>
          <w:rFonts w:ascii="Times New Roman" w:hAnsi="Times New Roman"/>
          <w:b/>
          <w:color w:val="C00000"/>
          <w:szCs w:val="56"/>
          <w:lang w:val="en-US"/>
        </w:rPr>
      </w:pPr>
      <w:r>
        <w:rPr>
          <w:rFonts w:ascii="Times New Roman" w:hAnsi="Times New Roman"/>
          <w:b/>
          <w:noProof/>
          <w:color w:val="C00000"/>
          <w:szCs w:val="56"/>
          <w:lang w:val="en-US" w:eastAsia="en-US"/>
        </w:rPr>
        <w:drawing>
          <wp:anchor distT="0" distB="0" distL="114300" distR="114300" simplePos="0" relativeHeight="251865600" behindDoc="0" locked="0" layoutInCell="1" allowOverlap="1">
            <wp:simplePos x="0" y="0"/>
            <wp:positionH relativeFrom="column">
              <wp:posOffset>5175250</wp:posOffset>
            </wp:positionH>
            <wp:positionV relativeFrom="paragraph">
              <wp:posOffset>41910</wp:posOffset>
            </wp:positionV>
            <wp:extent cx="746125" cy="818515"/>
            <wp:effectExtent l="19050" t="0" r="0" b="0"/>
            <wp:wrapNone/>
            <wp:docPr id="36"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46125" cy="818515"/>
                    </a:xfrm>
                    <a:prstGeom prst="rect">
                      <a:avLst/>
                    </a:prstGeom>
                    <a:noFill/>
                    <a:ln w="9525">
                      <a:noFill/>
                      <a:miter lim="800000"/>
                      <a:headEnd/>
                      <a:tailEnd/>
                    </a:ln>
                  </pic:spPr>
                </pic:pic>
              </a:graphicData>
            </a:graphic>
          </wp:anchor>
        </w:drawing>
      </w:r>
    </w:p>
    <w:p w:rsidR="00176EA2" w:rsidRPr="00073CA7" w:rsidRDefault="00176EA2" w:rsidP="0096574A">
      <w:pPr>
        <w:spacing w:after="0" w:line="240" w:lineRule="auto"/>
        <w:ind w:left="0" w:right="-413" w:firstLine="0"/>
        <w:rPr>
          <w:rFonts w:ascii="Times New Roman" w:hAnsi="Times New Roman"/>
          <w:b/>
          <w:color w:val="C00000"/>
          <w:szCs w:val="56"/>
          <w:lang w:val="en-US"/>
        </w:rPr>
      </w:pPr>
      <w:r w:rsidRPr="00073CA7">
        <w:rPr>
          <w:rFonts w:ascii="Times New Roman" w:hAnsi="Times New Roman"/>
          <w:b/>
          <w:color w:val="C00000"/>
          <w:szCs w:val="56"/>
          <w:lang w:val="en-US"/>
        </w:rPr>
        <w:t>Addis Ababa University</w:t>
      </w:r>
    </w:p>
    <w:p w:rsidR="00176EA2" w:rsidRPr="00073CA7" w:rsidRDefault="00176EA2" w:rsidP="0096574A">
      <w:pPr>
        <w:spacing w:after="0" w:line="240" w:lineRule="auto"/>
        <w:ind w:left="0" w:right="-413" w:firstLine="0"/>
        <w:rPr>
          <w:rFonts w:ascii="Times New Roman" w:hAnsi="Times New Roman"/>
          <w:b/>
          <w:color w:val="C00000"/>
          <w:szCs w:val="56"/>
          <w:lang w:val="en-US"/>
        </w:rPr>
      </w:pPr>
      <w:r w:rsidRPr="00073CA7">
        <w:rPr>
          <w:rFonts w:ascii="Times New Roman" w:hAnsi="Times New Roman"/>
          <w:b/>
          <w:color w:val="C00000"/>
          <w:szCs w:val="56"/>
          <w:lang w:val="en-US"/>
        </w:rPr>
        <w:t>2025</w:t>
      </w:r>
    </w:p>
    <w:p w:rsidR="00176EA2" w:rsidRPr="00073CA7" w:rsidRDefault="00176EA2" w:rsidP="0096574A">
      <w:pPr>
        <w:spacing w:after="0" w:line="240" w:lineRule="auto"/>
        <w:ind w:left="0" w:right="-413" w:firstLine="0"/>
        <w:rPr>
          <w:rFonts w:ascii="Times New Roman" w:hAnsi="Times New Roman"/>
          <w:b/>
          <w:color w:val="C00000"/>
          <w:szCs w:val="56"/>
          <w:lang w:val="en-US"/>
        </w:rPr>
      </w:pPr>
      <w:r w:rsidRPr="00073CA7">
        <w:rPr>
          <w:rFonts w:ascii="Times New Roman" w:hAnsi="Times New Roman"/>
          <w:b/>
          <w:color w:val="C00000"/>
          <w:szCs w:val="56"/>
          <w:lang w:val="en-US"/>
        </w:rPr>
        <w:t>Addis Ababa</w:t>
      </w:r>
    </w:p>
    <w:p w:rsidR="00316D3A" w:rsidRDefault="00176EA2" w:rsidP="0096574A">
      <w:pPr>
        <w:spacing w:after="0" w:line="240" w:lineRule="auto"/>
        <w:ind w:left="0" w:right="-413" w:firstLine="0"/>
        <w:rPr>
          <w:rFonts w:ascii="Times New Roman" w:hAnsi="Times New Roman"/>
          <w:b/>
          <w:color w:val="C00000"/>
          <w:szCs w:val="56"/>
          <w:lang w:val="en-US"/>
        </w:rPr>
      </w:pPr>
      <w:r w:rsidRPr="00073CA7">
        <w:rPr>
          <w:rFonts w:ascii="Times New Roman" w:hAnsi="Times New Roman"/>
          <w:b/>
          <w:color w:val="C00000"/>
          <w:szCs w:val="56"/>
          <w:lang w:val="en-US"/>
        </w:rPr>
        <w:t>Ethiopia</w:t>
      </w:r>
    </w:p>
    <w:p w:rsidR="00F750BA" w:rsidRDefault="00F750BA" w:rsidP="0096574A">
      <w:pPr>
        <w:spacing w:after="0" w:line="240" w:lineRule="auto"/>
        <w:ind w:left="0" w:firstLine="0"/>
        <w:rPr>
          <w:rFonts w:ascii="Times New Roman" w:hAnsi="Times New Roman"/>
          <w:b/>
          <w:color w:val="C00000"/>
          <w:sz w:val="32"/>
          <w:szCs w:val="32"/>
          <w:lang w:val="en-US"/>
        </w:rPr>
      </w:pPr>
      <w:r w:rsidRPr="00D34AB2">
        <w:rPr>
          <w:rFonts w:ascii="Times New Roman" w:hAnsi="Times New Roman"/>
          <w:b/>
          <w:color w:val="C00000"/>
          <w:sz w:val="32"/>
          <w:szCs w:val="32"/>
          <w:lang w:val="en-US"/>
        </w:rPr>
        <w:lastRenderedPageBreak/>
        <w:t xml:space="preserve">Table of Content </w:t>
      </w:r>
    </w:p>
    <w:p w:rsidR="00073CA7" w:rsidRPr="008430EF" w:rsidRDefault="00073CA7" w:rsidP="008430EF">
      <w:pPr>
        <w:spacing w:after="0" w:line="360" w:lineRule="auto"/>
        <w:ind w:left="0" w:right="-143" w:firstLine="0"/>
        <w:rPr>
          <w:rFonts w:ascii="Times New Roman" w:hAnsi="Times New Roman"/>
          <w:sz w:val="20"/>
          <w:szCs w:val="20"/>
          <w:lang w:val="en-US"/>
        </w:rPr>
      </w:pPr>
    </w:p>
    <w:p w:rsidR="008430EF" w:rsidRPr="008430EF" w:rsidRDefault="00644A35"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r w:rsidRPr="008430EF">
        <w:rPr>
          <w:rFonts w:ascii="Times New Roman" w:hAnsi="Times New Roman"/>
          <w:lang w:val="en-US"/>
        </w:rPr>
        <w:fldChar w:fldCharType="begin"/>
      </w:r>
      <w:r w:rsidR="00BB008A" w:rsidRPr="008430EF">
        <w:rPr>
          <w:rFonts w:ascii="Times New Roman" w:hAnsi="Times New Roman"/>
          <w:lang w:val="en-US"/>
        </w:rPr>
        <w:instrText xml:space="preserve"> TOC \o "1-2" \h \z \u </w:instrText>
      </w:r>
      <w:r w:rsidRPr="008430EF">
        <w:rPr>
          <w:rFonts w:ascii="Times New Roman" w:hAnsi="Times New Roman"/>
          <w:lang w:val="en-US"/>
        </w:rPr>
        <w:fldChar w:fldCharType="separate"/>
      </w:r>
      <w:hyperlink w:anchor="_Toc196499315" w:history="1">
        <w:r w:rsidR="008430EF" w:rsidRPr="008430EF">
          <w:rPr>
            <w:rStyle w:val="Hyperlink"/>
            <w:rFonts w:ascii="Times New Roman" w:hAnsi="Times New Roman"/>
            <w:noProof/>
            <w:lang w:val="en-US"/>
          </w:rPr>
          <w:t>Table and Figures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_Toc196499315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6</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16" w:history="1">
        <w:r w:rsidR="008430EF" w:rsidRPr="008430EF">
          <w:rPr>
            <w:rStyle w:val="Hyperlink"/>
            <w:rFonts w:ascii="Times New Roman" w:hAnsi="Times New Roman"/>
            <w:noProof/>
            <w:lang w:val="en-US"/>
          </w:rPr>
          <w:t>Acronyms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_Toc196499316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7</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17" w:history="1">
        <w:r w:rsidR="008430EF" w:rsidRPr="008430EF">
          <w:rPr>
            <w:rStyle w:val="Hyperlink"/>
            <w:rFonts w:ascii="Times New Roman" w:hAnsi="Times New Roman"/>
            <w:noProof/>
            <w:lang w:val="en-US"/>
          </w:rPr>
          <w:t>Executive Summary</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_Toc196499317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8</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18" w:history="1">
        <w:r w:rsidR="008430EF" w:rsidRPr="008430EF">
          <w:rPr>
            <w:rStyle w:val="Hyperlink"/>
            <w:rFonts w:ascii="Times New Roman" w:hAnsi="Times New Roman"/>
            <w:noProof/>
            <w:lang w:val="en-US"/>
          </w:rPr>
          <w:t>1.</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Introduction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_Toc196499318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19" w:history="1">
        <w:r w:rsidR="008430EF" w:rsidRPr="008430EF">
          <w:rPr>
            <w:rStyle w:val="Hyperlink"/>
            <w:rFonts w:ascii="Times New Roman" w:hAnsi="Times New Roman"/>
            <w:noProof/>
          </w:rPr>
          <w:t>1.1.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bCs/>
            <w:noProof/>
          </w:rPr>
          <w:t xml:space="preserve">Title of the </w:t>
        </w:r>
        <w:r w:rsidR="008430EF" w:rsidRPr="008430EF">
          <w:rPr>
            <w:rStyle w:val="Hyperlink"/>
            <w:rFonts w:ascii="Times New Roman" w:hAnsi="Times New Roman"/>
            <w:noProof/>
          </w:rPr>
          <w:t>project</w:t>
        </w:r>
        <w:r w:rsidR="008430EF" w:rsidRPr="008430EF">
          <w:rPr>
            <w:rStyle w:val="Hyperlink"/>
            <w:rFonts w:ascii="Times New Roman" w:hAnsi="Times New Roman"/>
            <w:bCs/>
            <w:noProof/>
          </w:rPr>
          <w:t xml:space="preserve">: </w:t>
        </w:r>
        <w:r w:rsidR="008430EF" w:rsidRPr="008430EF">
          <w:rPr>
            <w:rStyle w:val="Hyperlink"/>
            <w:rFonts w:ascii="Times New Roman" w:hAnsi="Times New Roman"/>
            <w:noProof/>
          </w:rPr>
          <w:t>Establishing a five-year M.Sc. Degree Program in Psychosocial Software Engineering in Ethiopia.</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_Toc196499319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0" w:history="1">
        <w:r w:rsidR="008430EF" w:rsidRPr="008430EF">
          <w:rPr>
            <w:rStyle w:val="Hyperlink"/>
            <w:rFonts w:ascii="Times New Roman" w:hAnsi="Times New Roman"/>
            <w:noProof/>
          </w:rPr>
          <w:t>1.2.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bCs/>
            <w:noProof/>
          </w:rPr>
          <w:t xml:space="preserve">Project Implementer: </w:t>
        </w:r>
        <w:r w:rsidR="008430EF" w:rsidRPr="008430EF">
          <w:rPr>
            <w:rStyle w:val="Hyperlink"/>
            <w:rFonts w:ascii="Times New Roman" w:hAnsi="Times New Roman"/>
            <w:noProof/>
          </w:rPr>
          <w:t>Addis Ababa University (AAU).</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1" w:history="1">
        <w:r w:rsidR="008430EF" w:rsidRPr="008430EF">
          <w:rPr>
            <w:rStyle w:val="Hyperlink"/>
            <w:rFonts w:ascii="Times New Roman" w:hAnsi="Times New Roman"/>
            <w:noProof/>
          </w:rPr>
          <w:t>1.3.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bCs/>
            <w:noProof/>
          </w:rPr>
          <w:t xml:space="preserve">Host Department: </w:t>
        </w:r>
        <w:r w:rsidR="008430EF" w:rsidRPr="008430EF">
          <w:rPr>
            <w:rStyle w:val="Hyperlink"/>
            <w:rFonts w:ascii="Times New Roman" w:hAnsi="Times New Roman"/>
            <w:noProof/>
          </w:rPr>
          <w:t>School of Social Work (SoSW), College of Social Sciences, Arts, and Humanities (CSS-ArtH)</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2" w:history="1">
        <w:r w:rsidR="008430EF" w:rsidRPr="008430EF">
          <w:rPr>
            <w:rStyle w:val="Hyperlink"/>
            <w:rFonts w:ascii="Times New Roman" w:hAnsi="Times New Roman"/>
            <w:bCs/>
            <w:noProof/>
          </w:rPr>
          <w:t>1.4.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bCs/>
            <w:noProof/>
          </w:rPr>
          <w:t>Partner Departments: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3" w:history="1">
        <w:r w:rsidR="008430EF" w:rsidRPr="008430EF">
          <w:rPr>
            <w:rStyle w:val="Hyperlink"/>
            <w:rFonts w:ascii="Times New Roman" w:hAnsi="Times New Roman"/>
            <w:noProof/>
          </w:rPr>
          <w:t>1.5.</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bCs/>
            <w:noProof/>
          </w:rPr>
          <w:t xml:space="preserve">Project Lifespan: </w:t>
        </w:r>
        <w:r w:rsidR="008430EF" w:rsidRPr="008430EF">
          <w:rPr>
            <w:rStyle w:val="Hyperlink"/>
            <w:rFonts w:ascii="Times New Roman" w:hAnsi="Times New Roman"/>
            <w:noProof/>
          </w:rPr>
          <w:t>Five Years (September 2025 – August 2030)</w:t>
        </w:r>
        <w:r w:rsidR="008430EF" w:rsidRPr="008430EF">
          <w:rPr>
            <w:rStyle w:val="Hyperlink"/>
            <w:rFonts w:ascii="Times New Roman" w:hAnsi="Times New Roman"/>
            <w:bCs/>
            <w:noProof/>
          </w:rPr>
          <w: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4" w:history="1">
        <w:r w:rsidR="008430EF" w:rsidRPr="008430EF">
          <w:rPr>
            <w:rStyle w:val="Hyperlink"/>
            <w:rFonts w:ascii="Times New Roman" w:hAnsi="Times New Roman"/>
            <w:bCs/>
            <w:noProof/>
          </w:rPr>
          <w:t>1.6.</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 xml:space="preserve">Total Budget: </w:t>
        </w:r>
        <w:r w:rsidR="008430EF" w:rsidRPr="008430EF">
          <w:rPr>
            <w:rStyle w:val="Hyperlink"/>
            <w:rFonts w:ascii="Times New Roman" w:hAnsi="Times New Roman"/>
            <w:bCs/>
            <w:noProof/>
          </w:rPr>
          <w:t>USD 1,610,105.90</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5" w:history="1">
        <w:r w:rsidR="008430EF" w:rsidRPr="008430EF">
          <w:rPr>
            <w:rStyle w:val="Hyperlink"/>
            <w:rFonts w:ascii="Times New Roman" w:hAnsi="Times New Roman"/>
            <w:bCs/>
            <w:noProof/>
          </w:rPr>
          <w:t>1.7.</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Total Cost per Student: USD 16,101.06</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6" w:history="1">
        <w:r w:rsidR="008430EF" w:rsidRPr="008430EF">
          <w:rPr>
            <w:rStyle w:val="Hyperlink"/>
            <w:rFonts w:ascii="Times New Roman" w:hAnsi="Times New Roman"/>
            <w:noProof/>
          </w:rPr>
          <w:t>1.8.</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Stakeholders: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7" w:history="1">
        <w:r w:rsidR="008430EF" w:rsidRPr="008430EF">
          <w:rPr>
            <w:rStyle w:val="Hyperlink"/>
            <w:rFonts w:ascii="Times New Roman" w:hAnsi="Times New Roman"/>
            <w:noProof/>
          </w:rPr>
          <w:t>1.9.</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Funding organization: ____________</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9</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28" w:history="1">
        <w:r w:rsidR="008430EF" w:rsidRPr="008430EF">
          <w:rPr>
            <w:rStyle w:val="Hyperlink"/>
            <w:rFonts w:ascii="Times New Roman" w:hAnsi="Times New Roman"/>
            <w:noProof/>
            <w:lang w:val="en-US"/>
          </w:rPr>
          <w:t>2.</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Background and the Problem Statement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10</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29" w:history="1">
        <w:r w:rsidR="008430EF" w:rsidRPr="008430EF">
          <w:rPr>
            <w:rStyle w:val="Hyperlink"/>
            <w:rFonts w:ascii="Times New Roman" w:hAnsi="Times New Roman"/>
            <w:noProof/>
          </w:rPr>
          <w:t>2.1.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Ethiopia</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_Toc196499329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10</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0" w:history="1">
        <w:r w:rsidR="008430EF" w:rsidRPr="008430EF">
          <w:rPr>
            <w:rStyle w:val="Hyperlink"/>
            <w:rFonts w:ascii="Times New Roman" w:hAnsi="Times New Roman"/>
            <w:noProof/>
          </w:rPr>
          <w:t>2.2.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Overview of psychology and Social Work Education in Ethiopia</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1" w:history="1">
        <w:r w:rsidR="008430EF" w:rsidRPr="008430EF">
          <w:rPr>
            <w:rStyle w:val="Hyperlink"/>
            <w:rFonts w:ascii="Times New Roman" w:hAnsi="Times New Roman"/>
            <w:noProof/>
          </w:rPr>
          <w:t>2.3.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Problem Statement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16</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32" w:history="1">
        <w:r w:rsidR="008430EF" w:rsidRPr="008430EF">
          <w:rPr>
            <w:rStyle w:val="Hyperlink"/>
            <w:rFonts w:ascii="Times New Roman" w:hAnsi="Times New Roman"/>
            <w:noProof/>
            <w:lang w:val="en-US"/>
          </w:rPr>
          <w:t>3.</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Proposed Solution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18</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3" w:history="1">
        <w:r w:rsidR="008430EF" w:rsidRPr="008430EF">
          <w:rPr>
            <w:rStyle w:val="Hyperlink"/>
            <w:rFonts w:ascii="Times New Roman" w:hAnsi="Times New Roman"/>
            <w:noProof/>
          </w:rPr>
          <w:t>3.1.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Introduce the M.Sc. Degree Program in “Psychosocial Software Engineering”</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18</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4" w:history="1">
        <w:r w:rsidR="008430EF" w:rsidRPr="008430EF">
          <w:rPr>
            <w:rStyle w:val="Hyperlink"/>
            <w:rFonts w:ascii="Times New Roman" w:hAnsi="Times New Roman"/>
            <w:noProof/>
          </w:rPr>
          <w:t>3.2.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Urgent Need for a New Specialization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20</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5" w:history="1">
        <w:r w:rsidR="008430EF" w:rsidRPr="008430EF">
          <w:rPr>
            <w:rStyle w:val="Hyperlink"/>
            <w:rFonts w:ascii="Times New Roman" w:hAnsi="Times New Roman"/>
            <w:noProof/>
          </w:rPr>
          <w:t>3.3.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Need for an Interdisciplinary Approach</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6" w:history="1">
        <w:r w:rsidR="008430EF" w:rsidRPr="008430EF">
          <w:rPr>
            <w:rStyle w:val="Hyperlink"/>
            <w:rFonts w:ascii="Times New Roman" w:hAnsi="Times New Roman"/>
            <w:noProof/>
          </w:rPr>
          <w:t>3.4.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Ensuring Ethiopia’s Place in the Future of Psychology and Social Work</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22</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37" w:history="1">
        <w:r w:rsidR="008430EF" w:rsidRPr="008430EF">
          <w:rPr>
            <w:rStyle w:val="Hyperlink"/>
            <w:rFonts w:ascii="Times New Roman" w:hAnsi="Times New Roman"/>
            <w:noProof/>
            <w:lang w:val="en-US"/>
          </w:rPr>
          <w:t>4.</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Project Goals and Objectives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8" w:history="1">
        <w:r w:rsidR="008430EF" w:rsidRPr="008430EF">
          <w:rPr>
            <w:rStyle w:val="Hyperlink"/>
            <w:rFonts w:ascii="Times New Roman" w:hAnsi="Times New Roman"/>
            <w:noProof/>
          </w:rPr>
          <w:t>4.1.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Overall Goal</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39" w:history="1">
        <w:r w:rsidR="008430EF" w:rsidRPr="008430EF">
          <w:rPr>
            <w:rStyle w:val="Hyperlink"/>
            <w:rFonts w:ascii="Times New Roman" w:hAnsi="Times New Roman"/>
            <w:noProof/>
          </w:rPr>
          <w:t>4.2.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Specific Objectives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_Toc196499339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23</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40" w:history="1">
        <w:r w:rsidR="008430EF" w:rsidRPr="008430EF">
          <w:rPr>
            <w:rStyle w:val="Hyperlink"/>
            <w:rFonts w:ascii="Times New Roman" w:hAnsi="Times New Roman"/>
            <w:noProof/>
            <w:lang w:val="en-US"/>
          </w:rPr>
          <w:t>5.</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Justification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1" w:history="1">
        <w:r w:rsidR="008430EF" w:rsidRPr="008430EF">
          <w:rPr>
            <w:rStyle w:val="Hyperlink"/>
            <w:rFonts w:ascii="Times New Roman" w:hAnsi="Times New Roman"/>
            <w:noProof/>
          </w:rPr>
          <w:t>5.1.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Justification for the Psychosocial Software Engineering M.Sc. Degree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24</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42" w:history="1">
        <w:r w:rsidR="008430EF" w:rsidRPr="008430EF">
          <w:rPr>
            <w:rStyle w:val="Hyperlink"/>
            <w:rFonts w:ascii="Times New Roman" w:hAnsi="Times New Roman"/>
            <w:noProof/>
            <w:lang w:val="en-US"/>
          </w:rPr>
          <w:t>6.</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Employment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3" w:history="1">
        <w:r w:rsidR="008430EF" w:rsidRPr="008430EF">
          <w:rPr>
            <w:rStyle w:val="Hyperlink"/>
            <w:rFonts w:ascii="Times New Roman" w:hAnsi="Times New Roman"/>
            <w:noProof/>
          </w:rPr>
          <w:t>6.1.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Short-term Employment Opportunities for Psychosocial Software Engineering</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4" w:history="1">
        <w:r w:rsidR="008430EF" w:rsidRPr="008430EF">
          <w:rPr>
            <w:rStyle w:val="Hyperlink"/>
            <w:rFonts w:ascii="Times New Roman" w:hAnsi="Times New Roman"/>
            <w:noProof/>
          </w:rPr>
          <w:t>6.2.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Expanding Career Prospects in a Digitized World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28</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5" w:history="1">
        <w:r w:rsidR="008430EF" w:rsidRPr="008430EF">
          <w:rPr>
            <w:rStyle w:val="Hyperlink"/>
            <w:rFonts w:ascii="Times New Roman" w:hAnsi="Times New Roman"/>
            <w:noProof/>
          </w:rPr>
          <w:t>6.3.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Long-term Market with Unmet Demand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30</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46" w:history="1">
        <w:r w:rsidR="008430EF" w:rsidRPr="008430EF">
          <w:rPr>
            <w:rStyle w:val="Hyperlink"/>
            <w:rFonts w:ascii="Times New Roman" w:hAnsi="Times New Roman"/>
            <w:noProof/>
            <w:lang w:val="en-US"/>
          </w:rPr>
          <w:t>7.</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Cost-effectiveness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7" w:history="1">
        <w:r w:rsidR="008430EF" w:rsidRPr="008430EF">
          <w:rPr>
            <w:rStyle w:val="Hyperlink"/>
            <w:rFonts w:ascii="Times New Roman" w:hAnsi="Times New Roman"/>
            <w:noProof/>
          </w:rPr>
          <w:t>7.1.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Financial Burden of Studying Abroad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8" w:history="1">
        <w:r w:rsidR="008430EF" w:rsidRPr="008430EF">
          <w:rPr>
            <w:rStyle w:val="Hyperlink"/>
            <w:rFonts w:ascii="Times New Roman" w:hAnsi="Times New Roman"/>
            <w:noProof/>
          </w:rPr>
          <w:t>7.2.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Estimated Costs of Studying Abroad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49" w:history="1">
        <w:r w:rsidR="008430EF" w:rsidRPr="008430EF">
          <w:rPr>
            <w:rStyle w:val="Hyperlink"/>
            <w:rFonts w:ascii="Times New Roman" w:hAnsi="Times New Roman"/>
            <w:noProof/>
          </w:rPr>
          <w:t>7.3.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Economic Advantage of Local Training</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_Toc196499349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0" w:history="1">
        <w:r w:rsidR="008430EF" w:rsidRPr="008430EF">
          <w:rPr>
            <w:rStyle w:val="Hyperlink"/>
            <w:rFonts w:ascii="Times New Roman" w:hAnsi="Times New Roman"/>
            <w:noProof/>
          </w:rPr>
          <w:t>7.4.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Accessibility and Socioeconomic Benefits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31</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51" w:history="1">
        <w:r w:rsidR="008430EF" w:rsidRPr="008430EF">
          <w:rPr>
            <w:rStyle w:val="Hyperlink"/>
            <w:rFonts w:ascii="Times New Roman" w:hAnsi="Times New Roman"/>
            <w:noProof/>
            <w:lang w:val="en-US"/>
          </w:rPr>
          <w:t>8.</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Impact of the Project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2" w:history="1">
        <w:r w:rsidR="008430EF" w:rsidRPr="008430EF">
          <w:rPr>
            <w:rStyle w:val="Hyperlink"/>
            <w:rFonts w:ascii="Times New Roman" w:hAnsi="Times New Roman"/>
            <w:noProof/>
          </w:rPr>
          <w:t>8.1.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Advancing Psychological and Social Work Education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3" w:history="1">
        <w:r w:rsidR="008430EF" w:rsidRPr="008430EF">
          <w:rPr>
            <w:rStyle w:val="Hyperlink"/>
            <w:rFonts w:ascii="Times New Roman" w:hAnsi="Times New Roman"/>
            <w:noProof/>
          </w:rPr>
          <w:t>8.2.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Strengthening Ethiopia’s Healthcare and Mental Health System</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4" w:history="1">
        <w:r w:rsidR="008430EF" w:rsidRPr="008430EF">
          <w:rPr>
            <w:rStyle w:val="Hyperlink"/>
            <w:rFonts w:ascii="Times New Roman" w:hAnsi="Times New Roman"/>
            <w:noProof/>
          </w:rPr>
          <w:t>8.3.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Driving Digital Innovation and Economic Growth</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33</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5" w:history="1">
        <w:r w:rsidR="008430EF" w:rsidRPr="008430EF">
          <w:rPr>
            <w:rStyle w:val="Hyperlink"/>
            <w:rFonts w:ascii="Times New Roman" w:hAnsi="Times New Roman"/>
            <w:noProof/>
          </w:rPr>
          <w:t>8.4.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Policy Influence and National Development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6" w:history="1">
        <w:r w:rsidR="008430EF" w:rsidRPr="008430EF">
          <w:rPr>
            <w:rStyle w:val="Hyperlink"/>
            <w:rFonts w:ascii="Times New Roman" w:hAnsi="Times New Roman"/>
            <w:noProof/>
          </w:rPr>
          <w:t>8.5.</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Enhancing Global Collaboration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34</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57" w:history="1">
        <w:r w:rsidR="008430EF" w:rsidRPr="008430EF">
          <w:rPr>
            <w:rStyle w:val="Hyperlink"/>
            <w:rFonts w:ascii="Times New Roman" w:hAnsi="Times New Roman"/>
            <w:noProof/>
            <w:lang w:val="en-US"/>
          </w:rPr>
          <w:t>9.</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Project Structure and Management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35</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8" w:history="1">
        <w:r w:rsidR="008430EF" w:rsidRPr="008430EF">
          <w:rPr>
            <w:rStyle w:val="Hyperlink"/>
            <w:rFonts w:ascii="Times New Roman" w:hAnsi="Times New Roman"/>
            <w:noProof/>
          </w:rPr>
          <w:t>9.1.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Organizational Structure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35</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59" w:history="1">
        <w:r w:rsidR="008430EF" w:rsidRPr="008430EF">
          <w:rPr>
            <w:rStyle w:val="Hyperlink"/>
            <w:rFonts w:ascii="Times New Roman" w:hAnsi="Times New Roman"/>
            <w:noProof/>
          </w:rPr>
          <w:t>9.2.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Roles and Responsibilities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_Toc196499359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35</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60" w:history="1">
        <w:r w:rsidR="008430EF" w:rsidRPr="008430EF">
          <w:rPr>
            <w:rStyle w:val="Hyperlink"/>
            <w:rFonts w:ascii="Times New Roman" w:hAnsi="Times New Roman"/>
            <w:noProof/>
            <w:lang w:val="en-US"/>
          </w:rPr>
          <w:t>10.</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Stakeholders and Partners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1" w:history="1">
        <w:r w:rsidR="008430EF" w:rsidRPr="008430EF">
          <w:rPr>
            <w:rStyle w:val="Hyperlink"/>
            <w:rFonts w:ascii="Times New Roman" w:hAnsi="Times New Roman"/>
            <w:bCs/>
            <w:noProof/>
          </w:rPr>
          <w:t>Governmental Institutions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2" w:history="1">
        <w:r w:rsidR="008430EF" w:rsidRPr="008430EF">
          <w:rPr>
            <w:rStyle w:val="Hyperlink"/>
            <w:rFonts w:ascii="Times New Roman" w:hAnsi="Times New Roman"/>
            <w:bCs/>
            <w:noProof/>
          </w:rPr>
          <w:t>International Organizations, Psychology Associations, and Universities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3" w:history="1">
        <w:r w:rsidR="008430EF" w:rsidRPr="008430EF">
          <w:rPr>
            <w:rStyle w:val="Hyperlink"/>
            <w:rFonts w:ascii="Times New Roman" w:hAnsi="Times New Roman"/>
            <w:noProof/>
          </w:rPr>
          <w:t>10.1.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Local Universities that have Psychology undergraduate and/or graduate programs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4" w:history="1">
        <w:r w:rsidR="008430EF" w:rsidRPr="008430EF">
          <w:rPr>
            <w:rStyle w:val="Hyperlink"/>
            <w:rFonts w:ascii="Times New Roman" w:hAnsi="Times New Roman"/>
            <w:noProof/>
          </w:rPr>
          <w:t>10.2.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Local Universities that have Social Work undergraduate and/or graduate programs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39</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65" w:history="1">
        <w:r w:rsidR="008430EF" w:rsidRPr="008430EF">
          <w:rPr>
            <w:rStyle w:val="Hyperlink"/>
            <w:rFonts w:ascii="Times New Roman" w:hAnsi="Times New Roman"/>
            <w:noProof/>
            <w:lang w:val="en-US"/>
          </w:rPr>
          <w:t>11.</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Program Structure and Timeline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40</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6" w:history="1">
        <w:r w:rsidR="008430EF" w:rsidRPr="008430EF">
          <w:rPr>
            <w:rStyle w:val="Hyperlink"/>
            <w:rFonts w:ascii="Times New Roman" w:hAnsi="Times New Roman"/>
            <w:noProof/>
          </w:rPr>
          <w:t>11.1.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Program Structure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40</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67" w:history="1">
        <w:r w:rsidR="008430EF" w:rsidRPr="008430EF">
          <w:rPr>
            <w:rStyle w:val="Hyperlink"/>
            <w:rFonts w:ascii="Times New Roman" w:hAnsi="Times New Roman"/>
            <w:noProof/>
            <w:lang w:val="en-US"/>
          </w:rPr>
          <w:t>12.</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Curriculum</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42</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8" w:history="1">
        <w:r w:rsidR="008430EF" w:rsidRPr="008430EF">
          <w:rPr>
            <w:rStyle w:val="Hyperlink"/>
            <w:rFonts w:ascii="Times New Roman" w:hAnsi="Times New Roman"/>
            <w:noProof/>
          </w:rPr>
          <w:t>12.1.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Curriculum Design Principles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42</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69" w:history="1">
        <w:r w:rsidR="008430EF" w:rsidRPr="008430EF">
          <w:rPr>
            <w:rStyle w:val="Hyperlink"/>
            <w:rFonts w:ascii="Times New Roman" w:hAnsi="Times New Roman"/>
            <w:noProof/>
          </w:rPr>
          <w:t>12.2.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Course Development and Structure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_Toc196499369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42</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0" w:history="1">
        <w:r w:rsidR="008430EF" w:rsidRPr="008430EF">
          <w:rPr>
            <w:rStyle w:val="Hyperlink"/>
            <w:rFonts w:ascii="Times New Roman" w:hAnsi="Times New Roman"/>
            <w:noProof/>
          </w:rPr>
          <w:t>12.3.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Core Courses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43</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71" w:history="1">
        <w:r w:rsidR="008430EF" w:rsidRPr="008430EF">
          <w:rPr>
            <w:rStyle w:val="Hyperlink"/>
            <w:rFonts w:ascii="Times New Roman" w:hAnsi="Times New Roman"/>
            <w:noProof/>
            <w:lang w:val="en-US"/>
          </w:rPr>
          <w:t>13.</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Faculty Recruitment and Training</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2" w:history="1">
        <w:r w:rsidR="008430EF" w:rsidRPr="008430EF">
          <w:rPr>
            <w:rStyle w:val="Hyperlink"/>
            <w:rFonts w:ascii="Times New Roman" w:hAnsi="Times New Roman"/>
            <w:noProof/>
          </w:rPr>
          <w:t>13.1.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Hiring Expatriate Professors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3" w:history="1">
        <w:r w:rsidR="008430EF" w:rsidRPr="008430EF">
          <w:rPr>
            <w:rStyle w:val="Hyperlink"/>
            <w:rFonts w:ascii="Times New Roman" w:hAnsi="Times New Roman"/>
            <w:noProof/>
          </w:rPr>
          <w:t>13.2.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Training and Involving Local Faculty</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47</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74" w:history="1">
        <w:r w:rsidR="008430EF" w:rsidRPr="008430EF">
          <w:rPr>
            <w:rStyle w:val="Hyperlink"/>
            <w:rFonts w:ascii="Times New Roman" w:hAnsi="Times New Roman"/>
            <w:noProof/>
            <w:lang w:val="en-US"/>
          </w:rPr>
          <w:t>14.</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Course Delivery</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48</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5" w:history="1">
        <w:r w:rsidR="008430EF" w:rsidRPr="008430EF">
          <w:rPr>
            <w:rStyle w:val="Hyperlink"/>
            <w:rFonts w:ascii="Times New Roman" w:hAnsi="Times New Roman"/>
            <w:noProof/>
          </w:rPr>
          <w:t>14.1.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Modality</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48</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6" w:history="1">
        <w:r w:rsidR="008430EF" w:rsidRPr="008430EF">
          <w:rPr>
            <w:rStyle w:val="Hyperlink"/>
            <w:rFonts w:ascii="Times New Roman" w:hAnsi="Times New Roman"/>
            <w:noProof/>
          </w:rPr>
          <w:t>14.2.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Benefits of the Mixed Approach</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7" w:history="1">
        <w:r w:rsidR="008430EF" w:rsidRPr="008430EF">
          <w:rPr>
            <w:rStyle w:val="Hyperlink"/>
            <w:rFonts w:ascii="Times New Roman" w:hAnsi="Times New Roman"/>
            <w:noProof/>
          </w:rPr>
          <w:t>14.3.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Potential Challenges and Mitigation Strategies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49</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78" w:history="1">
        <w:r w:rsidR="008430EF" w:rsidRPr="008430EF">
          <w:rPr>
            <w:rStyle w:val="Hyperlink"/>
            <w:rFonts w:ascii="Times New Roman" w:hAnsi="Times New Roman"/>
            <w:noProof/>
          </w:rPr>
          <w:t>14.4.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Training of Local Assistant Professors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50</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79" w:history="1">
        <w:r w:rsidR="008430EF" w:rsidRPr="008430EF">
          <w:rPr>
            <w:rStyle w:val="Hyperlink"/>
            <w:rFonts w:ascii="Times New Roman" w:hAnsi="Times New Roman"/>
            <w:noProof/>
            <w:lang w:val="en-US"/>
          </w:rPr>
          <w:t>15.</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Student Selection and Admission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_Toc196499379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0" w:history="1">
        <w:r w:rsidR="008430EF" w:rsidRPr="008430EF">
          <w:rPr>
            <w:rStyle w:val="Hyperlink"/>
            <w:rFonts w:ascii="Times New Roman" w:hAnsi="Times New Roman"/>
            <w:noProof/>
          </w:rPr>
          <w:t>15.1.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Competitive admission criteria</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1" w:history="1">
        <w:r w:rsidR="008430EF" w:rsidRPr="008430EF">
          <w:rPr>
            <w:rStyle w:val="Hyperlink"/>
            <w:rFonts w:ascii="Times New Roman" w:hAnsi="Times New Roman"/>
            <w:noProof/>
          </w:rPr>
          <w:t>15.2.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Age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2" w:history="1">
        <w:r w:rsidR="008430EF" w:rsidRPr="008430EF">
          <w:rPr>
            <w:rStyle w:val="Hyperlink"/>
            <w:rFonts w:ascii="Times New Roman" w:hAnsi="Times New Roman"/>
            <w:noProof/>
          </w:rPr>
          <w:t>15.3.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Academic Qualifications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3" w:history="1">
        <w:r w:rsidR="008430EF" w:rsidRPr="008430EF">
          <w:rPr>
            <w:rStyle w:val="Hyperlink"/>
            <w:rFonts w:ascii="Times New Roman" w:hAnsi="Times New Roman"/>
            <w:noProof/>
          </w:rPr>
          <w:t>15.4.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Standardized Testing</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4" w:history="1">
        <w:r w:rsidR="008430EF" w:rsidRPr="008430EF">
          <w:rPr>
            <w:rStyle w:val="Hyperlink"/>
            <w:rFonts w:ascii="Times New Roman" w:hAnsi="Times New Roman"/>
            <w:noProof/>
          </w:rPr>
          <w:t>15.5.</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Relevant Experience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5" w:history="1">
        <w:r w:rsidR="008430EF" w:rsidRPr="008430EF">
          <w:rPr>
            <w:rStyle w:val="Hyperlink"/>
            <w:rFonts w:ascii="Times New Roman" w:hAnsi="Times New Roman"/>
            <w:noProof/>
          </w:rPr>
          <w:t>15.6.</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Letters of Recommendation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51</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86" w:history="1">
        <w:r w:rsidR="008430EF" w:rsidRPr="008430EF">
          <w:rPr>
            <w:rStyle w:val="Hyperlink"/>
            <w:rFonts w:ascii="Times New Roman" w:hAnsi="Times New Roman"/>
            <w:noProof/>
            <w:lang w:val="en-US"/>
          </w:rPr>
          <w:t>16.</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Expected Outcome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52</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7" w:history="1">
        <w:r w:rsidR="008430EF" w:rsidRPr="008430EF">
          <w:rPr>
            <w:rStyle w:val="Hyperlink"/>
            <w:rFonts w:ascii="Times New Roman" w:hAnsi="Times New Roman"/>
            <w:noProof/>
          </w:rPr>
          <w:t>16.1.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Short-Term Outcomes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52</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88" w:history="1">
        <w:r w:rsidR="008430EF" w:rsidRPr="008430EF">
          <w:rPr>
            <w:rStyle w:val="Hyperlink"/>
            <w:rFonts w:ascii="Times New Roman" w:hAnsi="Times New Roman"/>
            <w:noProof/>
          </w:rPr>
          <w:t>16.2.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Long-Term Impact</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52</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89" w:history="1">
        <w:r w:rsidR="008430EF" w:rsidRPr="008430EF">
          <w:rPr>
            <w:rStyle w:val="Hyperlink"/>
            <w:rFonts w:ascii="Times New Roman" w:hAnsi="Times New Roman"/>
            <w:noProof/>
            <w:lang w:val="en-US"/>
          </w:rPr>
          <w:t>17.</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Monitoring and Evaluation (M&amp;E) Plan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_Toc196499389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0" w:history="1">
        <w:r w:rsidR="008430EF" w:rsidRPr="008430EF">
          <w:rPr>
            <w:rStyle w:val="Hyperlink"/>
            <w:rFonts w:ascii="Times New Roman" w:hAnsi="Times New Roman"/>
            <w:noProof/>
          </w:rPr>
          <w:t>17.1.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Key Performance Indicators (KPIs)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1" w:history="1">
        <w:r w:rsidR="008430EF" w:rsidRPr="008430EF">
          <w:rPr>
            <w:rStyle w:val="Hyperlink"/>
            <w:rFonts w:ascii="Times New Roman" w:hAnsi="Times New Roman"/>
            <w:noProof/>
          </w:rPr>
          <w:t>17.2.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Number of Students Enrolled and Graduated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2" w:history="1">
        <w:r w:rsidR="008430EF" w:rsidRPr="008430EF">
          <w:rPr>
            <w:rStyle w:val="Hyperlink"/>
            <w:rFonts w:ascii="Times New Roman" w:hAnsi="Times New Roman"/>
            <w:noProof/>
          </w:rPr>
          <w:t>17.3.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Faculty Recruitment and Retention Rates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3" w:history="1">
        <w:r w:rsidR="008430EF" w:rsidRPr="008430EF">
          <w:rPr>
            <w:rStyle w:val="Hyperlink"/>
            <w:rFonts w:ascii="Times New Roman" w:hAnsi="Times New Roman"/>
            <w:noProof/>
          </w:rPr>
          <w:t>17.4.</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Development and Accreditation of Curriculum</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4" w:history="1">
        <w:r w:rsidR="008430EF" w:rsidRPr="008430EF">
          <w:rPr>
            <w:rStyle w:val="Hyperlink"/>
            <w:rFonts w:ascii="Times New Roman" w:hAnsi="Times New Roman"/>
            <w:noProof/>
          </w:rPr>
          <w:t>17.5.</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Student Employment Rates Post-Graduation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54</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95" w:history="1">
        <w:r w:rsidR="008430EF" w:rsidRPr="008430EF">
          <w:rPr>
            <w:rStyle w:val="Hyperlink"/>
            <w:rFonts w:ascii="Times New Roman" w:hAnsi="Times New Roman"/>
            <w:noProof/>
            <w:lang w:val="en-US"/>
          </w:rPr>
          <w:t>18.</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Evaluation Method</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_Toc196499395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55</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6" w:history="1">
        <w:r w:rsidR="008430EF" w:rsidRPr="008430EF">
          <w:rPr>
            <w:rStyle w:val="Hyperlink"/>
            <w:rFonts w:ascii="Times New Roman" w:hAnsi="Times New Roman"/>
            <w:noProof/>
          </w:rPr>
          <w:t>18.1.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Annual Progress Reports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_Toc196499396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55</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7" w:history="1">
        <w:r w:rsidR="008430EF" w:rsidRPr="008430EF">
          <w:rPr>
            <w:rStyle w:val="Hyperlink"/>
            <w:rFonts w:ascii="Times New Roman" w:hAnsi="Times New Roman"/>
            <w:noProof/>
          </w:rPr>
          <w:t>18.2.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Student and Faculty Feedback Surveys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_Toc196499397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55</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398" w:history="1">
        <w:r w:rsidR="008430EF" w:rsidRPr="008430EF">
          <w:rPr>
            <w:rStyle w:val="Hyperlink"/>
            <w:rFonts w:ascii="Times New Roman" w:hAnsi="Times New Roman"/>
            <w:noProof/>
          </w:rPr>
          <w:t>18.3.</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External Academic Reviews from Partner Institutions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_Toc196499398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55</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399" w:history="1">
        <w:r w:rsidR="008430EF" w:rsidRPr="008430EF">
          <w:rPr>
            <w:rStyle w:val="Hyperlink"/>
            <w:rFonts w:ascii="Times New Roman" w:hAnsi="Times New Roman"/>
            <w:noProof/>
            <w:lang w:val="en-US"/>
          </w:rPr>
          <w:t>19.</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Sustainability Plan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_Toc196499399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56</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400" w:history="1">
        <w:r w:rsidR="008430EF" w:rsidRPr="008430EF">
          <w:rPr>
            <w:rStyle w:val="Hyperlink"/>
            <w:rFonts w:ascii="Times New Roman" w:hAnsi="Times New Roman"/>
            <w:noProof/>
          </w:rPr>
          <w:t>19.1.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Training Local Faculty to Take Over the Program</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_Toc196499400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56</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401" w:history="1">
        <w:r w:rsidR="008430EF" w:rsidRPr="008430EF">
          <w:rPr>
            <w:rStyle w:val="Hyperlink"/>
            <w:rFonts w:ascii="Times New Roman" w:hAnsi="Times New Roman"/>
            <w:noProof/>
          </w:rPr>
          <w:t>19.2.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Establishing Academic Partnerships with Global Institutions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_Toc196499401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56</w:t>
        </w:r>
        <w:r w:rsidR="008430EF" w:rsidRPr="008430EF">
          <w:rPr>
            <w:rFonts w:ascii="Times New Roman" w:hAnsi="Times New Roman"/>
            <w:noProof/>
            <w:webHidden/>
          </w:rPr>
          <w:fldChar w:fldCharType="end"/>
        </w:r>
      </w:hyperlink>
    </w:p>
    <w:p w:rsidR="008430EF" w:rsidRPr="008430EF" w:rsidRDefault="00AB2494" w:rsidP="008430EF">
      <w:pPr>
        <w:pStyle w:val="TOC1"/>
        <w:spacing w:before="0" w:after="0" w:line="360" w:lineRule="auto"/>
        <w:rPr>
          <w:rFonts w:ascii="Times New Roman" w:eastAsiaTheme="minorEastAsia" w:hAnsi="Times New Roman"/>
          <w:b w:val="0"/>
          <w:bCs w:val="0"/>
          <w:caps w:val="0"/>
          <w:noProof/>
          <w:color w:val="auto"/>
          <w:kern w:val="0"/>
          <w:lang w:val="en-US" w:eastAsia="en-US"/>
        </w:rPr>
      </w:pPr>
      <w:hyperlink w:anchor="_Toc196499402" w:history="1">
        <w:r w:rsidR="008430EF" w:rsidRPr="008430EF">
          <w:rPr>
            <w:rStyle w:val="Hyperlink"/>
            <w:rFonts w:ascii="Times New Roman" w:hAnsi="Times New Roman"/>
            <w:noProof/>
            <w:lang w:val="en-US"/>
          </w:rPr>
          <w:t>20.</w:t>
        </w:r>
        <w:r w:rsidR="008430EF" w:rsidRPr="008430EF">
          <w:rPr>
            <w:rFonts w:ascii="Times New Roman" w:eastAsiaTheme="minorEastAsia" w:hAnsi="Times New Roman"/>
            <w:b w:val="0"/>
            <w:bCs w:val="0"/>
            <w:caps w:val="0"/>
            <w:noProof/>
            <w:color w:val="auto"/>
            <w:kern w:val="0"/>
            <w:lang w:val="en-US" w:eastAsia="en-US"/>
          </w:rPr>
          <w:tab/>
        </w:r>
        <w:r w:rsidR="008430EF" w:rsidRPr="008430EF">
          <w:rPr>
            <w:rStyle w:val="Hyperlink"/>
            <w:rFonts w:ascii="Times New Roman" w:hAnsi="Times New Roman"/>
            <w:noProof/>
            <w:lang w:val="en-US"/>
          </w:rPr>
          <w:t>Conclusion</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_Toc196499402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403" w:history="1">
        <w:r w:rsidR="008430EF" w:rsidRPr="008430EF">
          <w:rPr>
            <w:rStyle w:val="Hyperlink"/>
            <w:rFonts w:ascii="Times New Roman" w:hAnsi="Times New Roman"/>
            <w:noProof/>
          </w:rPr>
          <w:t>20.1.</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The Urgency of Establishing These Programs</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_Toc196499403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57</w:t>
        </w:r>
        <w:r w:rsidR="008430EF" w:rsidRPr="008430EF">
          <w:rPr>
            <w:rFonts w:ascii="Times New Roman" w:hAnsi="Times New Roman"/>
            <w:noProof/>
            <w:webHidden/>
          </w:rPr>
          <w:fldChar w:fldCharType="end"/>
        </w:r>
      </w:hyperlink>
    </w:p>
    <w:p w:rsidR="008430EF" w:rsidRPr="008430EF" w:rsidRDefault="00AB2494" w:rsidP="008430EF">
      <w:pPr>
        <w:pStyle w:val="TOC2"/>
        <w:spacing w:line="360" w:lineRule="auto"/>
        <w:rPr>
          <w:rFonts w:ascii="Times New Roman" w:eastAsiaTheme="minorEastAsia" w:hAnsi="Times New Roman"/>
          <w:smallCaps w:val="0"/>
          <w:noProof/>
          <w:color w:val="auto"/>
          <w:kern w:val="0"/>
          <w:lang w:val="en-US" w:eastAsia="en-US"/>
        </w:rPr>
      </w:pPr>
      <w:hyperlink w:anchor="_Toc196499404" w:history="1">
        <w:r w:rsidR="008430EF" w:rsidRPr="008430EF">
          <w:rPr>
            <w:rStyle w:val="Hyperlink"/>
            <w:rFonts w:ascii="Times New Roman" w:hAnsi="Times New Roman"/>
            <w:noProof/>
          </w:rPr>
          <w:t>20.2.</w:t>
        </w:r>
        <w:r w:rsidR="008430EF" w:rsidRPr="008430EF">
          <w:rPr>
            <w:rFonts w:ascii="Times New Roman" w:eastAsiaTheme="minorEastAsia" w:hAnsi="Times New Roman"/>
            <w:smallCaps w:val="0"/>
            <w:noProof/>
            <w:color w:val="auto"/>
            <w:kern w:val="0"/>
            <w:lang w:val="en-US" w:eastAsia="en-US"/>
          </w:rPr>
          <w:tab/>
        </w:r>
        <w:r w:rsidR="008430EF" w:rsidRPr="008430EF">
          <w:rPr>
            <w:rStyle w:val="Hyperlink"/>
            <w:rFonts w:ascii="Times New Roman" w:hAnsi="Times New Roman"/>
            <w:noProof/>
          </w:rPr>
          <w:t>A Call to Action for Funders and Partners to Support the Initiative</w:t>
        </w:r>
        <w:r w:rsidR="008430EF" w:rsidRPr="008430EF">
          <w:rPr>
            <w:rFonts w:ascii="Times New Roman" w:hAnsi="Times New Roman"/>
            <w:noProof/>
            <w:webHidden/>
          </w:rPr>
          <w:tab/>
        </w:r>
        <w:r w:rsidR="008430EF" w:rsidRPr="008430EF">
          <w:rPr>
            <w:rFonts w:ascii="Times New Roman" w:hAnsi="Times New Roman"/>
            <w:noProof/>
            <w:webHidden/>
          </w:rPr>
          <w:fldChar w:fldCharType="begin"/>
        </w:r>
        <w:r w:rsidR="008430EF" w:rsidRPr="008430EF">
          <w:rPr>
            <w:rFonts w:ascii="Times New Roman" w:hAnsi="Times New Roman"/>
            <w:noProof/>
            <w:webHidden/>
          </w:rPr>
          <w:instrText xml:space="preserve"> PAGEREF _Toc196499404 \h </w:instrText>
        </w:r>
        <w:r w:rsidR="008430EF" w:rsidRPr="008430EF">
          <w:rPr>
            <w:rFonts w:ascii="Times New Roman" w:hAnsi="Times New Roman"/>
            <w:noProof/>
            <w:webHidden/>
          </w:rPr>
        </w:r>
        <w:r w:rsidR="008430EF" w:rsidRPr="008430EF">
          <w:rPr>
            <w:rFonts w:ascii="Times New Roman" w:hAnsi="Times New Roman"/>
            <w:noProof/>
            <w:webHidden/>
          </w:rPr>
          <w:fldChar w:fldCharType="separate"/>
        </w:r>
        <w:r w:rsidR="00AC2A5E">
          <w:rPr>
            <w:rFonts w:ascii="Times New Roman" w:hAnsi="Times New Roman"/>
            <w:noProof/>
            <w:webHidden/>
          </w:rPr>
          <w:t>57</w:t>
        </w:r>
        <w:r w:rsidR="008430EF" w:rsidRPr="008430EF">
          <w:rPr>
            <w:rFonts w:ascii="Times New Roman" w:hAnsi="Times New Roman"/>
            <w:noProof/>
            <w:webHidden/>
          </w:rPr>
          <w:fldChar w:fldCharType="end"/>
        </w:r>
      </w:hyperlink>
    </w:p>
    <w:p w:rsidR="00BE385F" w:rsidRPr="00887A60" w:rsidRDefault="00644A35" w:rsidP="008430EF">
      <w:pPr>
        <w:spacing w:after="0" w:line="360" w:lineRule="auto"/>
        <w:ind w:left="0" w:right="-143" w:firstLine="0"/>
        <w:rPr>
          <w:rFonts w:ascii="Times New Roman" w:hAnsi="Times New Roman"/>
          <w:b/>
          <w:color w:val="C00000"/>
          <w:sz w:val="18"/>
          <w:szCs w:val="18"/>
          <w:lang w:val="en-US"/>
        </w:rPr>
      </w:pPr>
      <w:r w:rsidRPr="008430EF">
        <w:rPr>
          <w:rFonts w:ascii="Times New Roman" w:hAnsi="Times New Roman"/>
          <w:b/>
          <w:color w:val="C00000"/>
          <w:sz w:val="20"/>
          <w:szCs w:val="20"/>
          <w:lang w:val="en-US"/>
        </w:rPr>
        <w:fldChar w:fldCharType="end"/>
      </w:r>
    </w:p>
    <w:p w:rsidR="00073CA7" w:rsidRPr="00887A60" w:rsidRDefault="00073CA7" w:rsidP="00B518F2">
      <w:pPr>
        <w:spacing w:after="0" w:line="480" w:lineRule="auto"/>
        <w:ind w:left="0" w:right="216" w:hanging="14"/>
        <w:jc w:val="center"/>
        <w:rPr>
          <w:rFonts w:ascii="Times New Roman" w:hAnsi="Times New Roman"/>
          <w:b/>
          <w:color w:val="532209"/>
          <w:sz w:val="18"/>
          <w:szCs w:val="18"/>
          <w:lang w:val="en-US"/>
        </w:rPr>
      </w:pPr>
    </w:p>
    <w:p w:rsidR="00F750BA" w:rsidRPr="0057768B" w:rsidRDefault="00F750BA" w:rsidP="0096574A">
      <w:pPr>
        <w:spacing w:after="0" w:line="240" w:lineRule="auto"/>
        <w:ind w:left="10"/>
        <w:rPr>
          <w:rFonts w:ascii="Times New Roman" w:hAnsi="Times New Roman"/>
          <w:lang w:val="en-US"/>
        </w:rPr>
      </w:pPr>
    </w:p>
    <w:p w:rsidR="008430EF" w:rsidRDefault="008430EF">
      <w:pPr>
        <w:spacing w:after="160" w:line="278" w:lineRule="auto"/>
        <w:ind w:left="0" w:firstLine="0"/>
        <w:jc w:val="left"/>
        <w:rPr>
          <w:rFonts w:ascii="Times New Roman" w:hAnsi="Times New Roman"/>
          <w:b/>
          <w:color w:val="C00000"/>
          <w:sz w:val="32"/>
          <w:lang w:val="en-US"/>
        </w:rPr>
      </w:pPr>
      <w:r>
        <w:rPr>
          <w:lang w:val="en-US"/>
        </w:rPr>
        <w:br w:type="page"/>
      </w:r>
    </w:p>
    <w:p w:rsidR="00F750BA" w:rsidRDefault="00BB008A" w:rsidP="00BB008A">
      <w:pPr>
        <w:pStyle w:val="Heading1"/>
        <w:numPr>
          <w:ilvl w:val="0"/>
          <w:numId w:val="0"/>
        </w:numPr>
        <w:ind w:left="370" w:hanging="360"/>
        <w:rPr>
          <w:lang w:val="en-US"/>
        </w:rPr>
      </w:pPr>
      <w:bookmarkStart w:id="2" w:name="_Toc196499315"/>
      <w:r>
        <w:rPr>
          <w:lang w:val="en-US"/>
        </w:rPr>
        <w:lastRenderedPageBreak/>
        <w:t>Table and Figures</w:t>
      </w:r>
      <w:bookmarkEnd w:id="2"/>
      <w:r>
        <w:rPr>
          <w:lang w:val="en-US"/>
        </w:rPr>
        <w:t xml:space="preserve"> </w:t>
      </w:r>
    </w:p>
    <w:p w:rsidR="00BB008A" w:rsidRPr="0057768B" w:rsidRDefault="00BB008A" w:rsidP="0096574A">
      <w:pPr>
        <w:spacing w:after="0" w:line="240" w:lineRule="auto"/>
        <w:ind w:left="10"/>
        <w:rPr>
          <w:rFonts w:ascii="Times New Roman" w:hAnsi="Times New Roman"/>
          <w:lang w:val="en-US"/>
        </w:rPr>
      </w:pPr>
    </w:p>
    <w:p w:rsidR="00F750BA" w:rsidRPr="0057768B" w:rsidRDefault="00F750BA" w:rsidP="0096574A">
      <w:pPr>
        <w:spacing w:after="0" w:line="240" w:lineRule="auto"/>
        <w:ind w:left="10"/>
        <w:rPr>
          <w:rFonts w:ascii="Times New Roman" w:hAnsi="Times New Roman"/>
          <w:lang w:val="en-US"/>
        </w:rPr>
      </w:pPr>
    </w:p>
    <w:p w:rsidR="008430EF" w:rsidRDefault="00644A35" w:rsidP="008430EF">
      <w:pPr>
        <w:pStyle w:val="TableofFigures"/>
        <w:tabs>
          <w:tab w:val="left" w:pos="880"/>
          <w:tab w:val="right" w:leader="dot" w:pos="9027"/>
        </w:tabs>
        <w:spacing w:line="480" w:lineRule="auto"/>
        <w:rPr>
          <w:rFonts w:asciiTheme="minorHAnsi" w:eastAsiaTheme="minorEastAsia" w:hAnsiTheme="minorHAnsi" w:cstheme="minorBidi"/>
          <w:noProof/>
          <w:color w:val="auto"/>
          <w:kern w:val="0"/>
          <w:sz w:val="22"/>
          <w:szCs w:val="22"/>
          <w:lang w:val="en-US" w:eastAsia="en-US"/>
        </w:rPr>
      </w:pPr>
      <w:r>
        <w:rPr>
          <w:lang w:val="en-US"/>
        </w:rPr>
        <w:fldChar w:fldCharType="begin"/>
      </w:r>
      <w:r w:rsidR="00887A60">
        <w:rPr>
          <w:lang w:val="en-US"/>
        </w:rPr>
        <w:instrText xml:space="preserve"> TOC \h \z \t "Table and Figures" \c </w:instrText>
      </w:r>
      <w:r>
        <w:rPr>
          <w:lang w:val="en-US"/>
        </w:rPr>
        <w:fldChar w:fldCharType="separate"/>
      </w:r>
      <w:hyperlink w:anchor="_Toc196498980" w:history="1">
        <w:r w:rsidR="008430EF" w:rsidRPr="000B4B49">
          <w:rPr>
            <w:rStyle w:val="Hyperlink"/>
            <w:noProof/>
            <w:spacing w:val="-2"/>
          </w:rPr>
          <w:t>Table 1.</w:t>
        </w:r>
        <w:r w:rsidR="008430EF">
          <w:rPr>
            <w:rFonts w:asciiTheme="minorHAnsi" w:eastAsiaTheme="minorEastAsia" w:hAnsiTheme="minorHAnsi" w:cstheme="minorBidi"/>
            <w:noProof/>
            <w:color w:val="auto"/>
            <w:kern w:val="0"/>
            <w:sz w:val="22"/>
            <w:szCs w:val="22"/>
            <w:lang w:val="en-US" w:eastAsia="en-US"/>
          </w:rPr>
          <w:tab/>
        </w:r>
        <w:r w:rsidR="008430EF" w:rsidRPr="000B4B49">
          <w:rPr>
            <w:rStyle w:val="Hyperlink"/>
            <w:noProof/>
          </w:rPr>
          <w:t xml:space="preserve">Estimated Costs of Studying </w:t>
        </w:r>
        <w:r w:rsidR="008430EF" w:rsidRPr="000B4B49">
          <w:rPr>
            <w:rStyle w:val="Hyperlink"/>
            <w:noProof/>
            <w:spacing w:val="-2"/>
          </w:rPr>
          <w:t>Abroad</w:t>
        </w:r>
        <w:r w:rsidR="008430EF">
          <w:rPr>
            <w:noProof/>
            <w:webHidden/>
          </w:rPr>
          <w:tab/>
        </w:r>
        <w:r w:rsidR="008430EF">
          <w:rPr>
            <w:noProof/>
            <w:webHidden/>
          </w:rPr>
          <w:fldChar w:fldCharType="begin"/>
        </w:r>
        <w:r w:rsidR="008430EF">
          <w:rPr>
            <w:noProof/>
            <w:webHidden/>
          </w:rPr>
          <w:instrText xml:space="preserve"> PAGEREF _Toc196498980 \h </w:instrText>
        </w:r>
        <w:r w:rsidR="008430EF">
          <w:rPr>
            <w:noProof/>
            <w:webHidden/>
          </w:rPr>
        </w:r>
        <w:r w:rsidR="008430EF">
          <w:rPr>
            <w:noProof/>
            <w:webHidden/>
          </w:rPr>
          <w:fldChar w:fldCharType="separate"/>
        </w:r>
        <w:r w:rsidR="00AC2A5E">
          <w:rPr>
            <w:noProof/>
            <w:webHidden/>
          </w:rPr>
          <w:t>31</w:t>
        </w:r>
        <w:r w:rsidR="008430EF">
          <w:rPr>
            <w:noProof/>
            <w:webHidden/>
          </w:rPr>
          <w:fldChar w:fldCharType="end"/>
        </w:r>
      </w:hyperlink>
    </w:p>
    <w:p w:rsidR="008430EF" w:rsidRDefault="00AB2494" w:rsidP="008430EF">
      <w:pPr>
        <w:pStyle w:val="TableofFigures"/>
        <w:tabs>
          <w:tab w:val="left" w:pos="880"/>
          <w:tab w:val="right" w:leader="dot" w:pos="9027"/>
        </w:tabs>
        <w:spacing w:line="480" w:lineRule="auto"/>
        <w:rPr>
          <w:rFonts w:asciiTheme="minorHAnsi" w:eastAsiaTheme="minorEastAsia" w:hAnsiTheme="minorHAnsi" w:cstheme="minorBidi"/>
          <w:noProof/>
          <w:color w:val="auto"/>
          <w:kern w:val="0"/>
          <w:sz w:val="22"/>
          <w:szCs w:val="22"/>
          <w:lang w:val="en-US" w:eastAsia="en-US"/>
        </w:rPr>
      </w:pPr>
      <w:hyperlink w:anchor="_Toc196498981" w:history="1">
        <w:r w:rsidR="008430EF" w:rsidRPr="000B4B49">
          <w:rPr>
            <w:rStyle w:val="Hyperlink"/>
            <w:noProof/>
          </w:rPr>
          <w:t>Table 2.</w:t>
        </w:r>
        <w:r w:rsidR="008430EF">
          <w:rPr>
            <w:rFonts w:asciiTheme="minorHAnsi" w:eastAsiaTheme="minorEastAsia" w:hAnsiTheme="minorHAnsi" w:cstheme="minorBidi"/>
            <w:noProof/>
            <w:color w:val="auto"/>
            <w:kern w:val="0"/>
            <w:sz w:val="22"/>
            <w:szCs w:val="22"/>
            <w:lang w:val="en-US" w:eastAsia="en-US"/>
          </w:rPr>
          <w:tab/>
        </w:r>
        <w:r w:rsidR="008430EF" w:rsidRPr="000B4B49">
          <w:rPr>
            <w:rStyle w:val="Hyperlink"/>
            <w:noProof/>
          </w:rPr>
          <w:t>Organizational Structure</w:t>
        </w:r>
        <w:r w:rsidR="008430EF">
          <w:rPr>
            <w:noProof/>
            <w:webHidden/>
          </w:rPr>
          <w:tab/>
        </w:r>
        <w:r w:rsidR="008430EF">
          <w:rPr>
            <w:noProof/>
            <w:webHidden/>
          </w:rPr>
          <w:fldChar w:fldCharType="begin"/>
        </w:r>
        <w:r w:rsidR="008430EF">
          <w:rPr>
            <w:noProof/>
            <w:webHidden/>
          </w:rPr>
          <w:instrText xml:space="preserve"> PAGEREF _Toc196498981 \h </w:instrText>
        </w:r>
        <w:r w:rsidR="008430EF">
          <w:rPr>
            <w:noProof/>
            <w:webHidden/>
          </w:rPr>
        </w:r>
        <w:r w:rsidR="008430EF">
          <w:rPr>
            <w:noProof/>
            <w:webHidden/>
          </w:rPr>
          <w:fldChar w:fldCharType="separate"/>
        </w:r>
        <w:r w:rsidR="00AC2A5E">
          <w:rPr>
            <w:noProof/>
            <w:webHidden/>
          </w:rPr>
          <w:t>35</w:t>
        </w:r>
        <w:r w:rsidR="008430EF">
          <w:rPr>
            <w:noProof/>
            <w:webHidden/>
          </w:rPr>
          <w:fldChar w:fldCharType="end"/>
        </w:r>
      </w:hyperlink>
    </w:p>
    <w:p w:rsidR="008430EF" w:rsidRDefault="00AB2494" w:rsidP="008430EF">
      <w:pPr>
        <w:pStyle w:val="TableofFigures"/>
        <w:tabs>
          <w:tab w:val="left" w:pos="880"/>
          <w:tab w:val="right" w:leader="dot" w:pos="9027"/>
        </w:tabs>
        <w:spacing w:line="480" w:lineRule="auto"/>
        <w:rPr>
          <w:rFonts w:asciiTheme="minorHAnsi" w:eastAsiaTheme="minorEastAsia" w:hAnsiTheme="minorHAnsi" w:cstheme="minorBidi"/>
          <w:noProof/>
          <w:color w:val="auto"/>
          <w:kern w:val="0"/>
          <w:sz w:val="22"/>
          <w:szCs w:val="22"/>
          <w:lang w:val="en-US" w:eastAsia="en-US"/>
        </w:rPr>
      </w:pPr>
      <w:hyperlink w:anchor="_Toc196498982" w:history="1">
        <w:r w:rsidR="008430EF" w:rsidRPr="000B4B49">
          <w:rPr>
            <w:rStyle w:val="Hyperlink"/>
            <w:noProof/>
          </w:rPr>
          <w:t>Table 3.</w:t>
        </w:r>
        <w:r w:rsidR="008430EF">
          <w:rPr>
            <w:rFonts w:asciiTheme="minorHAnsi" w:eastAsiaTheme="minorEastAsia" w:hAnsiTheme="minorHAnsi" w:cstheme="minorBidi"/>
            <w:noProof/>
            <w:color w:val="auto"/>
            <w:kern w:val="0"/>
            <w:sz w:val="22"/>
            <w:szCs w:val="22"/>
            <w:lang w:val="en-US" w:eastAsia="en-US"/>
          </w:rPr>
          <w:tab/>
        </w:r>
        <w:r w:rsidR="008430EF" w:rsidRPr="000B4B49">
          <w:rPr>
            <w:rStyle w:val="Hyperlink"/>
            <w:noProof/>
          </w:rPr>
          <w:t>Local Universities that have Psychology undergraduate and/or graduate programs</w:t>
        </w:r>
        <w:r w:rsidR="008430EF">
          <w:rPr>
            <w:noProof/>
            <w:webHidden/>
          </w:rPr>
          <w:tab/>
        </w:r>
        <w:r w:rsidR="008430EF">
          <w:rPr>
            <w:noProof/>
            <w:webHidden/>
          </w:rPr>
          <w:fldChar w:fldCharType="begin"/>
        </w:r>
        <w:r w:rsidR="008430EF">
          <w:rPr>
            <w:noProof/>
            <w:webHidden/>
          </w:rPr>
          <w:instrText xml:space="preserve"> PAGEREF _Toc196498982 \h </w:instrText>
        </w:r>
        <w:r w:rsidR="008430EF">
          <w:rPr>
            <w:noProof/>
            <w:webHidden/>
          </w:rPr>
        </w:r>
        <w:r w:rsidR="008430EF">
          <w:rPr>
            <w:noProof/>
            <w:webHidden/>
          </w:rPr>
          <w:fldChar w:fldCharType="separate"/>
        </w:r>
        <w:r w:rsidR="00AC2A5E">
          <w:rPr>
            <w:noProof/>
            <w:webHidden/>
          </w:rPr>
          <w:t>39</w:t>
        </w:r>
        <w:r w:rsidR="008430EF">
          <w:rPr>
            <w:noProof/>
            <w:webHidden/>
          </w:rPr>
          <w:fldChar w:fldCharType="end"/>
        </w:r>
      </w:hyperlink>
    </w:p>
    <w:p w:rsidR="008430EF" w:rsidRDefault="00AB2494" w:rsidP="008430EF">
      <w:pPr>
        <w:pStyle w:val="TableofFigures"/>
        <w:tabs>
          <w:tab w:val="left" w:pos="880"/>
          <w:tab w:val="right" w:leader="dot" w:pos="9027"/>
        </w:tabs>
        <w:spacing w:line="480" w:lineRule="auto"/>
        <w:rPr>
          <w:rFonts w:asciiTheme="minorHAnsi" w:eastAsiaTheme="minorEastAsia" w:hAnsiTheme="minorHAnsi" w:cstheme="minorBidi"/>
          <w:noProof/>
          <w:color w:val="auto"/>
          <w:kern w:val="0"/>
          <w:sz w:val="22"/>
          <w:szCs w:val="22"/>
          <w:lang w:val="en-US" w:eastAsia="en-US"/>
        </w:rPr>
      </w:pPr>
      <w:hyperlink w:anchor="_Toc196498983" w:history="1">
        <w:r w:rsidR="008430EF" w:rsidRPr="000B4B49">
          <w:rPr>
            <w:rStyle w:val="Hyperlink"/>
            <w:noProof/>
          </w:rPr>
          <w:t>Table 4.</w:t>
        </w:r>
        <w:r w:rsidR="008430EF">
          <w:rPr>
            <w:rFonts w:asciiTheme="minorHAnsi" w:eastAsiaTheme="minorEastAsia" w:hAnsiTheme="minorHAnsi" w:cstheme="minorBidi"/>
            <w:noProof/>
            <w:color w:val="auto"/>
            <w:kern w:val="0"/>
            <w:sz w:val="22"/>
            <w:szCs w:val="22"/>
            <w:lang w:val="en-US" w:eastAsia="en-US"/>
          </w:rPr>
          <w:tab/>
        </w:r>
        <w:r w:rsidR="008430EF" w:rsidRPr="000B4B49">
          <w:rPr>
            <w:rStyle w:val="Hyperlink"/>
            <w:noProof/>
          </w:rPr>
          <w:t>Local Universities that have Social Work undergraduate and/or graduate programs</w:t>
        </w:r>
        <w:r w:rsidR="008430EF">
          <w:rPr>
            <w:noProof/>
            <w:webHidden/>
          </w:rPr>
          <w:tab/>
        </w:r>
        <w:r w:rsidR="008430EF">
          <w:rPr>
            <w:noProof/>
            <w:webHidden/>
          </w:rPr>
          <w:fldChar w:fldCharType="begin"/>
        </w:r>
        <w:r w:rsidR="008430EF">
          <w:rPr>
            <w:noProof/>
            <w:webHidden/>
          </w:rPr>
          <w:instrText xml:space="preserve"> PAGEREF _Toc196498983 \h </w:instrText>
        </w:r>
        <w:r w:rsidR="008430EF">
          <w:rPr>
            <w:noProof/>
            <w:webHidden/>
          </w:rPr>
        </w:r>
        <w:r w:rsidR="008430EF">
          <w:rPr>
            <w:noProof/>
            <w:webHidden/>
          </w:rPr>
          <w:fldChar w:fldCharType="separate"/>
        </w:r>
        <w:r w:rsidR="00AC2A5E">
          <w:rPr>
            <w:noProof/>
            <w:webHidden/>
          </w:rPr>
          <w:t>39</w:t>
        </w:r>
        <w:r w:rsidR="008430EF">
          <w:rPr>
            <w:noProof/>
            <w:webHidden/>
          </w:rPr>
          <w:fldChar w:fldCharType="end"/>
        </w:r>
      </w:hyperlink>
    </w:p>
    <w:p w:rsidR="00887A60" w:rsidRDefault="00644A35" w:rsidP="008430EF">
      <w:pPr>
        <w:spacing w:after="0" w:line="480" w:lineRule="auto"/>
        <w:ind w:left="0" w:firstLine="0"/>
        <w:jc w:val="left"/>
        <w:rPr>
          <w:rFonts w:ascii="Times New Roman" w:hAnsi="Times New Roman"/>
          <w:b/>
          <w:color w:val="C00000"/>
          <w:sz w:val="32"/>
          <w:lang w:val="en-US"/>
        </w:rPr>
      </w:pPr>
      <w:r>
        <w:rPr>
          <w:lang w:val="en-US"/>
        </w:rPr>
        <w:fldChar w:fldCharType="end"/>
      </w:r>
      <w:r w:rsidR="00887A60">
        <w:rPr>
          <w:lang w:val="en-US"/>
        </w:rPr>
        <w:br w:type="page"/>
      </w:r>
    </w:p>
    <w:p w:rsidR="00BB008A" w:rsidRDefault="00BB008A" w:rsidP="00BB008A">
      <w:pPr>
        <w:pStyle w:val="Heading1"/>
        <w:numPr>
          <w:ilvl w:val="0"/>
          <w:numId w:val="0"/>
        </w:numPr>
        <w:ind w:left="370" w:hanging="360"/>
        <w:rPr>
          <w:lang w:val="en-US"/>
        </w:rPr>
      </w:pPr>
      <w:bookmarkStart w:id="3" w:name="_Toc196499316"/>
      <w:r>
        <w:rPr>
          <w:lang w:val="en-US"/>
        </w:rPr>
        <w:lastRenderedPageBreak/>
        <w:t>Acronyms</w:t>
      </w:r>
      <w:bookmarkEnd w:id="3"/>
    </w:p>
    <w:p w:rsidR="00BB008A" w:rsidRPr="00E969B7" w:rsidRDefault="00BB008A" w:rsidP="00BB008A">
      <w:pPr>
        <w:ind w:left="0" w:firstLine="0"/>
        <w:rPr>
          <w:sz w:val="6"/>
          <w:lang w:val="en-US"/>
        </w:rPr>
      </w:pPr>
    </w:p>
    <w:p w:rsidR="00FE43A9" w:rsidRPr="00A966D0" w:rsidRDefault="00FE43A9"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 xml:space="preserve">AAU </w:t>
      </w:r>
      <w:r w:rsidRPr="00A966D0">
        <w:rPr>
          <w:rFonts w:ascii="Times New Roman" w:hAnsi="Times New Roman"/>
          <w:color w:val="000000" w:themeColor="text1"/>
          <w:sz w:val="21"/>
          <w:szCs w:val="21"/>
        </w:rPr>
        <w:tab/>
        <w:t xml:space="preserve">Addis Ababa University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AI</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r>
      <w:r w:rsidRPr="00E969B7">
        <w:rPr>
          <w:rFonts w:ascii="Times New Roman" w:hAnsi="Times New Roman"/>
          <w:color w:val="000000" w:themeColor="text1"/>
          <w:sz w:val="21"/>
          <w:szCs w:val="21"/>
        </w:rPr>
        <w:t xml:space="preserve">Artificial intelligence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APA</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r>
      <w:r w:rsidRPr="00E969B7">
        <w:rPr>
          <w:rFonts w:ascii="Times New Roman" w:hAnsi="Times New Roman"/>
          <w:color w:val="000000" w:themeColor="text1"/>
          <w:sz w:val="21"/>
          <w:szCs w:val="21"/>
        </w:rPr>
        <w:t xml:space="preserve">American </w:t>
      </w:r>
      <w:r w:rsidRPr="00A966D0">
        <w:rPr>
          <w:rFonts w:ascii="Times New Roman" w:hAnsi="Times New Roman"/>
          <w:color w:val="000000" w:themeColor="text1"/>
          <w:sz w:val="21"/>
          <w:szCs w:val="21"/>
        </w:rPr>
        <w:t>Psychological Association</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APS </w:t>
      </w:r>
      <w:r w:rsidRPr="00E969B7">
        <w:rPr>
          <w:rFonts w:ascii="Times New Roman" w:hAnsi="Times New Roman"/>
          <w:color w:val="000000" w:themeColor="text1"/>
          <w:sz w:val="21"/>
          <w:szCs w:val="21"/>
        </w:rPr>
        <w:tab/>
        <w:t xml:space="preserve">Association for Psychological Science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AR</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 xml:space="preserve">Augmented reality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AU </w:t>
      </w:r>
      <w:r w:rsidRPr="00E969B7">
        <w:rPr>
          <w:rFonts w:ascii="Times New Roman" w:hAnsi="Times New Roman"/>
          <w:color w:val="000000" w:themeColor="text1"/>
          <w:sz w:val="21"/>
          <w:szCs w:val="21"/>
        </w:rPr>
        <w:tab/>
        <w:t xml:space="preserve">African Union </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BCIs </w:t>
      </w:r>
      <w:r w:rsidRPr="00E969B7">
        <w:rPr>
          <w:rFonts w:ascii="Times New Roman" w:hAnsi="Times New Roman"/>
          <w:color w:val="000000" w:themeColor="text1"/>
          <w:sz w:val="21"/>
          <w:szCs w:val="21"/>
        </w:rPr>
        <w:tab/>
        <w:t xml:space="preserve">Brain-Computer Interfaces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CBT</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Cognitive</w:t>
      </w:r>
      <w:r w:rsidRPr="00E969B7">
        <w:rPr>
          <w:rFonts w:ascii="Times New Roman" w:hAnsi="Times New Roman"/>
          <w:color w:val="000000" w:themeColor="text1"/>
          <w:sz w:val="21"/>
          <w:szCs w:val="21"/>
        </w:rPr>
        <w:t xml:space="preserve"> behavioural therapy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 xml:space="preserve">CELS </w:t>
      </w:r>
      <w:r w:rsidRPr="00A966D0">
        <w:rPr>
          <w:rFonts w:ascii="Times New Roman" w:hAnsi="Times New Roman"/>
          <w:color w:val="000000" w:themeColor="text1"/>
          <w:sz w:val="21"/>
          <w:szCs w:val="21"/>
        </w:rPr>
        <w:tab/>
        <w:t>College of Education and Language Studies</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CSS </w:t>
      </w:r>
      <w:r w:rsidRPr="00E969B7">
        <w:rPr>
          <w:rFonts w:ascii="Times New Roman" w:hAnsi="Times New Roman"/>
          <w:color w:val="000000" w:themeColor="text1"/>
          <w:sz w:val="21"/>
          <w:szCs w:val="21"/>
        </w:rPr>
        <w:tab/>
        <w:t xml:space="preserve">Cascading Style Sheets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 xml:space="preserve">CSS-ArtH </w:t>
      </w:r>
      <w:r w:rsidRPr="00A966D0">
        <w:rPr>
          <w:rFonts w:ascii="Times New Roman" w:hAnsi="Times New Roman"/>
          <w:color w:val="000000" w:themeColor="text1"/>
          <w:sz w:val="21"/>
          <w:szCs w:val="21"/>
        </w:rPr>
        <w:tab/>
        <w:t xml:space="preserve">School of Social Work College of Social Sciences Arts and Humanities </w:t>
      </w:r>
    </w:p>
    <w:p w:rsidR="00010E80" w:rsidRPr="00A966D0" w:rsidRDefault="00010E80" w:rsidP="00A966D0">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EEG</w:t>
      </w:r>
      <w:r w:rsidRPr="00E969B7">
        <w:rPr>
          <w:rFonts w:ascii="Times New Roman" w:hAnsi="Times New Roman"/>
          <w:color w:val="000000" w:themeColor="text1"/>
          <w:sz w:val="21"/>
          <w:szCs w:val="21"/>
        </w:rPr>
        <w:tab/>
        <w:t xml:space="preserve">Electroencephalography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EFPA </w:t>
      </w:r>
      <w:r w:rsidRPr="00E969B7">
        <w:rPr>
          <w:rFonts w:ascii="Times New Roman" w:hAnsi="Times New Roman"/>
          <w:color w:val="000000" w:themeColor="text1"/>
          <w:sz w:val="21"/>
          <w:szCs w:val="21"/>
        </w:rPr>
        <w:tab/>
        <w:t xml:space="preserve">European Federation of Psychologists’ Association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EPA </w:t>
      </w:r>
      <w:r w:rsidRPr="00E969B7">
        <w:rPr>
          <w:rFonts w:ascii="Times New Roman" w:hAnsi="Times New Roman"/>
          <w:color w:val="000000" w:themeColor="text1"/>
          <w:sz w:val="21"/>
          <w:szCs w:val="21"/>
        </w:rPr>
        <w:tab/>
        <w:t xml:space="preserve">Ethiopian Psychologists Association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ESDP</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r>
      <w:r w:rsidRPr="00E969B7">
        <w:rPr>
          <w:rFonts w:ascii="Times New Roman" w:hAnsi="Times New Roman"/>
          <w:color w:val="000000" w:themeColor="text1"/>
          <w:sz w:val="21"/>
          <w:szCs w:val="21"/>
        </w:rPr>
        <w:t xml:space="preserve">Education Sector Development Programs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 xml:space="preserve">FDRE </w:t>
      </w:r>
      <w:r w:rsidRPr="00A966D0">
        <w:rPr>
          <w:rFonts w:ascii="Times New Roman" w:hAnsi="Times New Roman"/>
          <w:color w:val="000000" w:themeColor="text1"/>
          <w:sz w:val="21"/>
          <w:szCs w:val="21"/>
        </w:rPr>
        <w:tab/>
        <w:t xml:space="preserve">Federal Democratic Republic of Ethiopia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GAT </w:t>
      </w:r>
      <w:r w:rsidRPr="00E969B7">
        <w:rPr>
          <w:rFonts w:ascii="Times New Roman" w:hAnsi="Times New Roman"/>
          <w:color w:val="000000" w:themeColor="text1"/>
          <w:sz w:val="21"/>
          <w:szCs w:val="21"/>
        </w:rPr>
        <w:tab/>
        <w:t xml:space="preserve">Graduate Aptitude Test </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GIS </w:t>
      </w:r>
      <w:r w:rsidRPr="00E969B7">
        <w:rPr>
          <w:rFonts w:ascii="Times New Roman" w:hAnsi="Times New Roman"/>
          <w:color w:val="000000" w:themeColor="text1"/>
          <w:sz w:val="21"/>
          <w:szCs w:val="21"/>
        </w:rPr>
        <w:tab/>
        <w:t xml:space="preserve">Geographic Information Systems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Git</w:t>
      </w:r>
      <w:r w:rsidRPr="00A966D0">
        <w:rPr>
          <w:rFonts w:ascii="Times New Roman" w:hAnsi="Times New Roman"/>
          <w:color w:val="000000" w:themeColor="text1"/>
          <w:sz w:val="21"/>
          <w:szCs w:val="21"/>
        </w:rPr>
        <w:tab/>
        <w:t xml:space="preserve">Global Information Control </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GPA</w:t>
      </w:r>
      <w:r w:rsidRPr="00E969B7">
        <w:rPr>
          <w:rFonts w:ascii="Times New Roman" w:hAnsi="Times New Roman"/>
          <w:color w:val="000000" w:themeColor="text1"/>
          <w:sz w:val="21"/>
          <w:szCs w:val="21"/>
        </w:rPr>
        <w:tab/>
        <w:t>Grade Point Average</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GRE </w:t>
      </w:r>
      <w:r w:rsidRPr="00E969B7">
        <w:rPr>
          <w:rFonts w:ascii="Times New Roman" w:hAnsi="Times New Roman"/>
          <w:color w:val="000000" w:themeColor="text1"/>
          <w:sz w:val="21"/>
          <w:szCs w:val="21"/>
        </w:rPr>
        <w:tab/>
        <w:t xml:space="preserve">Graduate Record Examination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HCI</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Human</w:t>
      </w:r>
      <w:r w:rsidRPr="00E969B7">
        <w:rPr>
          <w:rFonts w:ascii="Times New Roman" w:hAnsi="Times New Roman"/>
          <w:color w:val="000000" w:themeColor="text1"/>
          <w:sz w:val="21"/>
          <w:szCs w:val="21"/>
        </w:rPr>
        <w:t xml:space="preserve">-computer interaction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HTML</w:t>
      </w:r>
      <w:r w:rsidRPr="00E969B7">
        <w:rPr>
          <w:rFonts w:ascii="Times New Roman" w:hAnsi="Times New Roman"/>
          <w:color w:val="000000" w:themeColor="text1"/>
          <w:sz w:val="21"/>
          <w:szCs w:val="21"/>
        </w:rPr>
        <w:tab/>
        <w:t xml:space="preserve">HyperText Markup Language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iOS</w:t>
      </w:r>
      <w:r w:rsidRPr="00E969B7">
        <w:rPr>
          <w:rFonts w:ascii="Times New Roman" w:hAnsi="Times New Roman"/>
          <w:color w:val="000000" w:themeColor="text1"/>
          <w:sz w:val="21"/>
          <w:szCs w:val="21"/>
        </w:rPr>
        <w:tab/>
        <w:t>iPhone operating system</w:t>
      </w:r>
    </w:p>
    <w:p w:rsidR="00010E80" w:rsidRPr="00E969B7" w:rsidRDefault="0092494E" w:rsidP="00E969B7">
      <w:pPr>
        <w:ind w:left="1620" w:hanging="1620"/>
        <w:rPr>
          <w:rFonts w:ascii="Times New Roman" w:hAnsi="Times New Roman"/>
          <w:color w:val="000000" w:themeColor="text1"/>
          <w:sz w:val="21"/>
          <w:szCs w:val="21"/>
        </w:rPr>
      </w:pPr>
      <w:r>
        <w:rPr>
          <w:rFonts w:ascii="Times New Roman" w:hAnsi="Times New Roman"/>
          <w:color w:val="000000" w:themeColor="text1"/>
          <w:sz w:val="21"/>
          <w:szCs w:val="21"/>
        </w:rPr>
        <w:t>AAi</w:t>
      </w:r>
      <w:r w:rsidR="00010E80" w:rsidRPr="00E969B7">
        <w:rPr>
          <w:rFonts w:ascii="Times New Roman" w:hAnsi="Times New Roman"/>
          <w:color w:val="000000" w:themeColor="text1"/>
          <w:sz w:val="21"/>
          <w:szCs w:val="21"/>
        </w:rPr>
        <w:t xml:space="preserve">T </w:t>
      </w:r>
      <w:r w:rsidR="00010E80" w:rsidRPr="00E969B7">
        <w:rPr>
          <w:rFonts w:ascii="Times New Roman" w:hAnsi="Times New Roman"/>
          <w:color w:val="000000" w:themeColor="text1"/>
          <w:sz w:val="21"/>
          <w:szCs w:val="21"/>
        </w:rPr>
        <w:tab/>
      </w:r>
      <w:r>
        <w:rPr>
          <w:rFonts w:ascii="Times New Roman" w:hAnsi="Times New Roman"/>
          <w:color w:val="000000" w:themeColor="text1"/>
          <w:sz w:val="21"/>
          <w:szCs w:val="21"/>
        </w:rPr>
        <w:t xml:space="preserve">Addis Ababa </w:t>
      </w:r>
      <w:r w:rsidR="00010E80" w:rsidRPr="00E969B7">
        <w:rPr>
          <w:rFonts w:ascii="Times New Roman" w:hAnsi="Times New Roman"/>
          <w:color w:val="000000" w:themeColor="text1"/>
          <w:sz w:val="21"/>
          <w:szCs w:val="21"/>
        </w:rPr>
        <w:t>Institute of Technology</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IUPssyS </w:t>
      </w:r>
      <w:r w:rsidRPr="00E969B7">
        <w:rPr>
          <w:rFonts w:ascii="Times New Roman" w:hAnsi="Times New Roman"/>
          <w:color w:val="000000" w:themeColor="text1"/>
          <w:sz w:val="21"/>
          <w:szCs w:val="21"/>
        </w:rPr>
        <w:tab/>
        <w:t xml:space="preserve">International Union of Psychological Science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KPIs </w:t>
      </w:r>
      <w:r w:rsidRPr="00E969B7">
        <w:rPr>
          <w:rFonts w:ascii="Times New Roman" w:hAnsi="Times New Roman"/>
          <w:color w:val="000000" w:themeColor="text1"/>
          <w:sz w:val="21"/>
          <w:szCs w:val="21"/>
        </w:rPr>
        <w:tab/>
        <w:t xml:space="preserve">Key Performance Indicators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M&amp;E </w:t>
      </w:r>
      <w:r w:rsidRPr="00E969B7">
        <w:rPr>
          <w:rFonts w:ascii="Times New Roman" w:hAnsi="Times New Roman"/>
          <w:color w:val="000000" w:themeColor="text1"/>
          <w:sz w:val="21"/>
          <w:szCs w:val="21"/>
        </w:rPr>
        <w:tab/>
        <w:t>Monitoring and Evaluation</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mHealth </w:t>
      </w:r>
      <w:r w:rsidRPr="00E969B7">
        <w:rPr>
          <w:rFonts w:ascii="Times New Roman" w:hAnsi="Times New Roman"/>
          <w:color w:val="000000" w:themeColor="text1"/>
          <w:sz w:val="21"/>
          <w:szCs w:val="21"/>
        </w:rPr>
        <w:tab/>
        <w:t>Mobile health</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MInT </w:t>
      </w:r>
      <w:r w:rsidRPr="00E969B7">
        <w:rPr>
          <w:rFonts w:ascii="Times New Roman" w:hAnsi="Times New Roman"/>
          <w:color w:val="000000" w:themeColor="text1"/>
          <w:sz w:val="21"/>
          <w:szCs w:val="21"/>
        </w:rPr>
        <w:tab/>
        <w:t xml:space="preserve">Ministry of Innovation and Technology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ML </w:t>
      </w:r>
      <w:r w:rsidRPr="00E969B7">
        <w:rPr>
          <w:rFonts w:ascii="Times New Roman" w:hAnsi="Times New Roman"/>
          <w:color w:val="000000" w:themeColor="text1"/>
          <w:sz w:val="21"/>
          <w:szCs w:val="21"/>
        </w:rPr>
        <w:tab/>
        <w:t xml:space="preserve">Machine Learning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MoE </w:t>
      </w:r>
      <w:r w:rsidRPr="00E969B7">
        <w:rPr>
          <w:rFonts w:ascii="Times New Roman" w:hAnsi="Times New Roman"/>
          <w:color w:val="000000" w:themeColor="text1"/>
          <w:sz w:val="21"/>
          <w:szCs w:val="21"/>
        </w:rPr>
        <w:tab/>
        <w:t xml:space="preserve">Ministry of Education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NGOs </w:t>
      </w:r>
      <w:r w:rsidRPr="00E969B7">
        <w:rPr>
          <w:rFonts w:ascii="Times New Roman" w:hAnsi="Times New Roman"/>
          <w:color w:val="000000" w:themeColor="text1"/>
          <w:sz w:val="21"/>
          <w:szCs w:val="21"/>
        </w:rPr>
        <w:tab/>
        <w:t xml:space="preserve">non-governmental organizations </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NLP </w:t>
      </w:r>
      <w:r w:rsidRPr="00E969B7">
        <w:rPr>
          <w:rFonts w:ascii="Times New Roman" w:hAnsi="Times New Roman"/>
          <w:color w:val="000000" w:themeColor="text1"/>
          <w:sz w:val="21"/>
          <w:szCs w:val="21"/>
        </w:rPr>
        <w:tab/>
        <w:t>Natural Language Processing</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NoSQL</w:t>
      </w:r>
      <w:r w:rsidRPr="00E969B7">
        <w:rPr>
          <w:rFonts w:ascii="Times New Roman" w:hAnsi="Times New Roman"/>
          <w:color w:val="000000" w:themeColor="text1"/>
          <w:sz w:val="21"/>
          <w:szCs w:val="21"/>
        </w:rPr>
        <w:tab/>
        <w:t>Not only Structured Query Language</w:t>
      </w:r>
    </w:p>
    <w:p w:rsidR="00010E80" w:rsidRPr="00E969B7" w:rsidRDefault="00010E80" w:rsidP="00E969B7">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OOP </w:t>
      </w:r>
      <w:r w:rsidRPr="00E969B7">
        <w:rPr>
          <w:rFonts w:ascii="Times New Roman" w:hAnsi="Times New Roman"/>
          <w:color w:val="000000" w:themeColor="text1"/>
          <w:sz w:val="21"/>
          <w:szCs w:val="21"/>
        </w:rPr>
        <w:tab/>
        <w:t xml:space="preserve">Object-Oriented Programming  </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PSE </w:t>
      </w:r>
      <w:r w:rsidRPr="00E969B7">
        <w:rPr>
          <w:rFonts w:ascii="Times New Roman" w:hAnsi="Times New Roman"/>
          <w:color w:val="000000" w:themeColor="text1"/>
          <w:sz w:val="21"/>
          <w:szCs w:val="21"/>
        </w:rPr>
        <w:tab/>
        <w:t xml:space="preserve">Psychosocial Software Engineering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PTSD</w:t>
      </w:r>
      <w:r w:rsidRPr="00A966D0">
        <w:rPr>
          <w:rFonts w:ascii="Times New Roman" w:hAnsi="Times New Roman"/>
          <w:color w:val="000000" w:themeColor="text1"/>
          <w:sz w:val="21"/>
          <w:szCs w:val="21"/>
        </w:rPr>
        <w:tab/>
        <w:t>Post Traumatic Stress Disorder</w:t>
      </w:r>
    </w:p>
    <w:p w:rsidR="00010E80" w:rsidRPr="00A966D0" w:rsidRDefault="00010E80" w:rsidP="00FE43A9">
      <w:pPr>
        <w:ind w:left="1620" w:hanging="1620"/>
        <w:rPr>
          <w:rFonts w:ascii="Times New Roman" w:hAnsi="Times New Roman"/>
          <w:color w:val="000000" w:themeColor="text1"/>
          <w:sz w:val="21"/>
          <w:szCs w:val="21"/>
        </w:rPr>
      </w:pPr>
      <w:r>
        <w:rPr>
          <w:rFonts w:ascii="Times New Roman" w:hAnsi="Times New Roman"/>
          <w:color w:val="000000" w:themeColor="text1"/>
          <w:sz w:val="21"/>
          <w:szCs w:val="21"/>
        </w:rPr>
        <w:t>SITE</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r>
      <w:r>
        <w:rPr>
          <w:rFonts w:ascii="Times New Roman" w:hAnsi="Times New Roman"/>
          <w:color w:val="000000" w:themeColor="text1"/>
          <w:sz w:val="21"/>
          <w:szCs w:val="21"/>
        </w:rPr>
        <w:t>School of Information Technology and Engineering</w:t>
      </w:r>
      <w:r w:rsidRPr="00A966D0">
        <w:rPr>
          <w:rFonts w:ascii="Times New Roman" w:hAnsi="Times New Roman"/>
          <w:color w:val="000000" w:themeColor="text1"/>
          <w:sz w:val="21"/>
          <w:szCs w:val="21"/>
        </w:rPr>
        <w:t xml:space="preserve">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 xml:space="preserve">SoP </w:t>
      </w:r>
      <w:r w:rsidRPr="00A966D0">
        <w:rPr>
          <w:rFonts w:ascii="Times New Roman" w:hAnsi="Times New Roman"/>
          <w:color w:val="000000" w:themeColor="text1"/>
          <w:sz w:val="21"/>
          <w:szCs w:val="21"/>
        </w:rPr>
        <w:tab/>
        <w:t xml:space="preserve">School of Psychology  </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SoSW</w:t>
      </w:r>
      <w:r w:rsidRPr="00A966D0">
        <w:rPr>
          <w:rFonts w:ascii="Times New Roman" w:hAnsi="Times New Roman"/>
          <w:color w:val="000000" w:themeColor="text1"/>
          <w:sz w:val="21"/>
          <w:szCs w:val="21"/>
        </w:rPr>
        <w:tab/>
        <w:t>School of Social Work</w:t>
      </w:r>
    </w:p>
    <w:p w:rsidR="00010E80" w:rsidRPr="00E969B7"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SQL</w:t>
      </w:r>
      <w:r w:rsidRPr="00E969B7">
        <w:rPr>
          <w:rFonts w:ascii="Times New Roman" w:hAnsi="Times New Roman"/>
          <w:color w:val="000000" w:themeColor="text1"/>
          <w:sz w:val="21"/>
          <w:szCs w:val="21"/>
        </w:rPr>
        <w:tab/>
        <w:t xml:space="preserve">Structured Query Language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 xml:space="preserve">TOFEL </w:t>
      </w:r>
      <w:r w:rsidRPr="00E969B7">
        <w:rPr>
          <w:rFonts w:ascii="Times New Roman" w:hAnsi="Times New Roman"/>
          <w:color w:val="000000" w:themeColor="text1"/>
          <w:sz w:val="21"/>
          <w:szCs w:val="21"/>
        </w:rPr>
        <w:tab/>
        <w:t xml:space="preserve">Test of English as a Foreign Language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UNDP</w:t>
      </w:r>
      <w:r w:rsidRPr="00A966D0">
        <w:rPr>
          <w:rFonts w:ascii="Times New Roman" w:hAnsi="Times New Roman"/>
          <w:color w:val="000000" w:themeColor="text1"/>
          <w:sz w:val="21"/>
          <w:szCs w:val="21"/>
        </w:rPr>
        <w:tab/>
        <w:t>United Nations Development Program</w:t>
      </w:r>
    </w:p>
    <w:p w:rsidR="00010E80" w:rsidRPr="00A966D0" w:rsidRDefault="00010E80" w:rsidP="00FE43A9">
      <w:pPr>
        <w:ind w:left="1620" w:hanging="1620"/>
        <w:rPr>
          <w:rFonts w:ascii="Times New Roman" w:hAnsi="Times New Roman"/>
          <w:color w:val="000000" w:themeColor="text1"/>
          <w:sz w:val="21"/>
          <w:szCs w:val="21"/>
        </w:rPr>
      </w:pPr>
      <w:r w:rsidRPr="00A966D0">
        <w:rPr>
          <w:rFonts w:ascii="Times New Roman" w:hAnsi="Times New Roman"/>
          <w:color w:val="000000" w:themeColor="text1"/>
          <w:sz w:val="21"/>
          <w:szCs w:val="21"/>
        </w:rPr>
        <w:t>UNESCO</w:t>
      </w:r>
      <w:r w:rsidRPr="00A966D0">
        <w:rPr>
          <w:rFonts w:ascii="Times New Roman" w:hAnsi="Times New Roman"/>
          <w:color w:val="000000" w:themeColor="text1"/>
          <w:sz w:val="21"/>
          <w:szCs w:val="21"/>
        </w:rPr>
        <w:tab/>
        <w:t xml:space="preserve">United Nations Education Scientific and Cultural Organization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UX</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U</w:t>
      </w:r>
      <w:r w:rsidRPr="00E969B7">
        <w:rPr>
          <w:rFonts w:ascii="Times New Roman" w:hAnsi="Times New Roman"/>
          <w:color w:val="000000" w:themeColor="text1"/>
          <w:sz w:val="21"/>
          <w:szCs w:val="21"/>
        </w:rPr>
        <w:t xml:space="preserve">ser experience </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VR</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Virtual reality</w:t>
      </w:r>
    </w:p>
    <w:p w:rsidR="00010E80" w:rsidRPr="00A966D0" w:rsidRDefault="00010E80" w:rsidP="00FE43A9">
      <w:pPr>
        <w:ind w:left="1620" w:hanging="1620"/>
        <w:rPr>
          <w:rFonts w:ascii="Times New Roman" w:hAnsi="Times New Roman"/>
          <w:color w:val="000000" w:themeColor="text1"/>
          <w:sz w:val="21"/>
          <w:szCs w:val="21"/>
        </w:rPr>
      </w:pPr>
      <w:r w:rsidRPr="00E969B7">
        <w:rPr>
          <w:rFonts w:ascii="Times New Roman" w:hAnsi="Times New Roman"/>
          <w:color w:val="000000" w:themeColor="text1"/>
          <w:sz w:val="21"/>
          <w:szCs w:val="21"/>
        </w:rPr>
        <w:t>WHO</w:t>
      </w:r>
      <w:r w:rsidRPr="00A966D0">
        <w:rPr>
          <w:rFonts w:ascii="Times New Roman" w:hAnsi="Times New Roman"/>
          <w:color w:val="000000" w:themeColor="text1"/>
          <w:sz w:val="21"/>
          <w:szCs w:val="21"/>
        </w:rPr>
        <w:t xml:space="preserve"> </w:t>
      </w:r>
      <w:r w:rsidRPr="00A966D0">
        <w:rPr>
          <w:rFonts w:ascii="Times New Roman" w:hAnsi="Times New Roman"/>
          <w:color w:val="000000" w:themeColor="text1"/>
          <w:sz w:val="21"/>
          <w:szCs w:val="21"/>
        </w:rPr>
        <w:tab/>
        <w:t>World Health Organization</w:t>
      </w:r>
    </w:p>
    <w:p w:rsidR="003E7DF6" w:rsidRPr="0057768B" w:rsidRDefault="00CC224D" w:rsidP="00BE385F">
      <w:pPr>
        <w:pStyle w:val="Heading1"/>
        <w:numPr>
          <w:ilvl w:val="0"/>
          <w:numId w:val="0"/>
        </w:numPr>
        <w:ind w:left="370" w:hanging="360"/>
        <w:rPr>
          <w:lang w:val="en-US"/>
        </w:rPr>
      </w:pPr>
      <w:bookmarkStart w:id="4" w:name="_Toc196499317"/>
      <w:r w:rsidRPr="0057768B">
        <w:rPr>
          <w:lang w:val="en-US"/>
        </w:rPr>
        <w:lastRenderedPageBreak/>
        <w:t>Executive Summary</w:t>
      </w:r>
      <w:bookmarkEnd w:id="4"/>
    </w:p>
    <w:p w:rsidR="002725EC" w:rsidRPr="0057768B" w:rsidRDefault="002725EC" w:rsidP="0096574A">
      <w:pPr>
        <w:spacing w:after="0" w:line="240" w:lineRule="auto"/>
        <w:ind w:left="10"/>
        <w:rPr>
          <w:rFonts w:ascii="Times New Roman" w:hAnsi="Times New Roman"/>
          <w:b/>
          <w:bCs/>
          <w:lang w:val="en-US"/>
        </w:rPr>
      </w:pPr>
    </w:p>
    <w:p w:rsidR="00FF78A6" w:rsidRPr="0070053C" w:rsidRDefault="002725EC" w:rsidP="0070053C">
      <w:pPr>
        <w:spacing w:after="0" w:line="320" w:lineRule="exact"/>
        <w:ind w:left="0" w:firstLine="0"/>
        <w:rPr>
          <w:rFonts w:ascii="Times New Roman" w:hAnsi="Times New Roman"/>
          <w:sz w:val="24"/>
          <w:lang w:val="en-US"/>
        </w:rPr>
      </w:pPr>
      <w:r w:rsidRPr="0070053C">
        <w:rPr>
          <w:rFonts w:ascii="Times New Roman" w:hAnsi="Times New Roman"/>
          <w:sz w:val="24"/>
          <w:lang w:val="en-US"/>
        </w:rPr>
        <w:t xml:space="preserve">The </w:t>
      </w:r>
      <w:r w:rsidRPr="0070053C">
        <w:rPr>
          <w:rFonts w:ascii="Times New Roman" w:hAnsi="Times New Roman"/>
          <w:b/>
          <w:color w:val="0B769F" w:themeColor="accent4" w:themeShade="BF"/>
          <w:sz w:val="24"/>
          <w:lang w:val="en-US"/>
        </w:rPr>
        <w:t>M.Sc. in Psychosocial Software Engineering</w:t>
      </w:r>
      <w:r w:rsidRPr="0070053C">
        <w:rPr>
          <w:rFonts w:ascii="Times New Roman" w:hAnsi="Times New Roman"/>
          <w:sz w:val="24"/>
          <w:lang w:val="en-US"/>
        </w:rPr>
        <w:t xml:space="preserve"> is a groundbreaking initiative designed to address Ethiopia’s growing need for digital solutions in mental health and social services. Integrating psychology, social work, and software engineering, the program </w:t>
      </w:r>
      <w:r w:rsidR="00FF78A6" w:rsidRPr="0070053C">
        <w:rPr>
          <w:rFonts w:ascii="Times New Roman" w:hAnsi="Times New Roman"/>
          <w:sz w:val="24"/>
          <w:lang w:val="en-US"/>
        </w:rPr>
        <w:t xml:space="preserve">aspires to </w:t>
      </w:r>
      <w:r w:rsidR="00FF78A6" w:rsidRPr="0070053C">
        <w:rPr>
          <w:rFonts w:ascii="Times New Roman" w:hAnsi="Times New Roman"/>
          <w:b/>
          <w:color w:val="0B769F" w:themeColor="accent4" w:themeShade="BF"/>
          <w:sz w:val="24"/>
          <w:lang w:val="en-US"/>
        </w:rPr>
        <w:t>equip</w:t>
      </w:r>
      <w:r w:rsidRPr="0070053C">
        <w:rPr>
          <w:rFonts w:ascii="Times New Roman" w:hAnsi="Times New Roman"/>
          <w:b/>
          <w:color w:val="0B769F" w:themeColor="accent4" w:themeShade="BF"/>
          <w:sz w:val="24"/>
          <w:lang w:val="en-US"/>
        </w:rPr>
        <w:t xml:space="preserve"> professionals with the skills to develop technology-driven interventions for psychological and social </w:t>
      </w:r>
      <w:r w:rsidR="00AD72FC" w:rsidRPr="0070053C">
        <w:rPr>
          <w:rFonts w:ascii="Times New Roman" w:hAnsi="Times New Roman"/>
          <w:b/>
          <w:color w:val="0B769F" w:themeColor="accent4" w:themeShade="BF"/>
          <w:sz w:val="24"/>
          <w:lang w:val="en-US"/>
        </w:rPr>
        <w:t>research, education, and service delivery</w:t>
      </w:r>
      <w:r w:rsidRPr="0070053C">
        <w:rPr>
          <w:rFonts w:ascii="Times New Roman" w:hAnsi="Times New Roman"/>
          <w:sz w:val="24"/>
          <w:lang w:val="en-US"/>
        </w:rPr>
        <w:t xml:space="preserve">. </w:t>
      </w:r>
    </w:p>
    <w:p w:rsidR="00FF78A6" w:rsidRPr="0070053C" w:rsidRDefault="00FF78A6" w:rsidP="0070053C">
      <w:pPr>
        <w:spacing w:after="0" w:line="320" w:lineRule="exact"/>
        <w:ind w:left="0" w:firstLine="0"/>
        <w:rPr>
          <w:rFonts w:ascii="Times New Roman" w:hAnsi="Times New Roman"/>
          <w:sz w:val="24"/>
          <w:lang w:val="en-US"/>
        </w:rPr>
      </w:pPr>
    </w:p>
    <w:p w:rsidR="002725EC" w:rsidRPr="0070053C" w:rsidRDefault="002725EC" w:rsidP="0070053C">
      <w:pPr>
        <w:spacing w:after="0" w:line="320" w:lineRule="exact"/>
        <w:ind w:left="0" w:firstLine="0"/>
        <w:rPr>
          <w:rFonts w:ascii="Times New Roman" w:hAnsi="Times New Roman"/>
          <w:sz w:val="24"/>
          <w:lang w:val="en-US"/>
        </w:rPr>
      </w:pPr>
      <w:r w:rsidRPr="0070053C">
        <w:rPr>
          <w:rFonts w:ascii="Times New Roman" w:hAnsi="Times New Roman"/>
          <w:sz w:val="24"/>
          <w:lang w:val="en-US"/>
        </w:rPr>
        <w:t xml:space="preserve">Ethiopia currently lacks specialized training in this interdisciplinary field, forcing students to seek education abroad at significant financial cost. Offering a </w:t>
      </w:r>
      <w:r w:rsidRPr="0070053C">
        <w:rPr>
          <w:rFonts w:ascii="Times New Roman" w:hAnsi="Times New Roman"/>
          <w:b/>
          <w:color w:val="0B769F" w:themeColor="accent4" w:themeShade="BF"/>
          <w:sz w:val="24"/>
          <w:lang w:val="en-US"/>
        </w:rPr>
        <w:t>sustainable and locally accessible alternative, this program enhances nationa</w:t>
      </w:r>
      <w:r w:rsidR="00AD72FC" w:rsidRPr="0070053C">
        <w:rPr>
          <w:rFonts w:ascii="Times New Roman" w:hAnsi="Times New Roman"/>
          <w:b/>
          <w:color w:val="0B769F" w:themeColor="accent4" w:themeShade="BF"/>
          <w:sz w:val="24"/>
          <w:lang w:val="en-US"/>
        </w:rPr>
        <w:t>l capacity while reducing brain drain</w:t>
      </w:r>
      <w:r w:rsidRPr="0070053C">
        <w:rPr>
          <w:rFonts w:ascii="Times New Roman" w:hAnsi="Times New Roman"/>
          <w:sz w:val="24"/>
          <w:lang w:val="en-US"/>
        </w:rPr>
        <w:t>.</w:t>
      </w:r>
      <w:r w:rsidR="00FF78A6" w:rsidRPr="0070053C">
        <w:rPr>
          <w:rFonts w:ascii="Times New Roman" w:hAnsi="Times New Roman"/>
          <w:sz w:val="24"/>
          <w:lang w:val="en-US"/>
        </w:rPr>
        <w:t xml:space="preserve"> </w:t>
      </w:r>
      <w:r w:rsidRPr="0070053C">
        <w:rPr>
          <w:rFonts w:ascii="Times New Roman" w:hAnsi="Times New Roman"/>
          <w:sz w:val="24"/>
          <w:lang w:val="en-US"/>
        </w:rPr>
        <w:t xml:space="preserve">Establishing this program provides multiple benefits, including the development of a robust curriculum that blends theoretical knowledge with hands-on experience in </w:t>
      </w:r>
      <w:r w:rsidRPr="0070053C">
        <w:rPr>
          <w:rFonts w:ascii="Times New Roman" w:hAnsi="Times New Roman"/>
          <w:b/>
          <w:color w:val="0B769F" w:themeColor="accent4" w:themeShade="BF"/>
          <w:sz w:val="24"/>
          <w:lang w:val="en-US"/>
        </w:rPr>
        <w:t>digital mental health and social service applications</w:t>
      </w:r>
      <w:r w:rsidRPr="0070053C">
        <w:rPr>
          <w:rFonts w:ascii="Times New Roman" w:hAnsi="Times New Roman"/>
          <w:sz w:val="24"/>
          <w:lang w:val="en-US"/>
        </w:rPr>
        <w:t xml:space="preserve">. The initiative ensures that an initial cohort of </w:t>
      </w:r>
      <w:r w:rsidR="00066B99">
        <w:rPr>
          <w:rFonts w:ascii="Times New Roman" w:hAnsi="Times New Roman"/>
          <w:b/>
          <w:color w:val="0B769F" w:themeColor="accent4" w:themeShade="BF"/>
          <w:sz w:val="24"/>
          <w:lang w:val="en-US"/>
        </w:rPr>
        <w:t>100</w:t>
      </w:r>
      <w:r w:rsidRPr="0070053C">
        <w:rPr>
          <w:rFonts w:ascii="Times New Roman" w:hAnsi="Times New Roman"/>
          <w:b/>
          <w:color w:val="0B769F" w:themeColor="accent4" w:themeShade="BF"/>
          <w:sz w:val="24"/>
          <w:lang w:val="en-US"/>
        </w:rPr>
        <w:t xml:space="preserve"> professionals</w:t>
      </w:r>
      <w:r w:rsidRPr="0070053C">
        <w:rPr>
          <w:rFonts w:ascii="Times New Roman" w:hAnsi="Times New Roman"/>
          <w:sz w:val="24"/>
          <w:lang w:val="en-US"/>
        </w:rPr>
        <w:t xml:space="preserve"> receives training to apply </w:t>
      </w:r>
      <w:r w:rsidRPr="0070053C">
        <w:rPr>
          <w:rFonts w:ascii="Times New Roman" w:hAnsi="Times New Roman"/>
          <w:b/>
          <w:color w:val="0B769F" w:themeColor="accent4" w:themeShade="BF"/>
          <w:sz w:val="24"/>
          <w:lang w:val="en-US"/>
        </w:rPr>
        <w:t>innovative software solutions to psychological and social work challenges</w:t>
      </w:r>
      <w:r w:rsidRPr="0070053C">
        <w:rPr>
          <w:rFonts w:ascii="Times New Roman" w:hAnsi="Times New Roman"/>
          <w:sz w:val="24"/>
          <w:lang w:val="en-US"/>
        </w:rPr>
        <w:t>. Fostering collaboration between Ethiopian and international universities further enhances academic exchange and resea</w:t>
      </w:r>
      <w:r w:rsidR="00B75967" w:rsidRPr="0070053C">
        <w:rPr>
          <w:rFonts w:ascii="Times New Roman" w:hAnsi="Times New Roman"/>
          <w:sz w:val="24"/>
          <w:lang w:val="en-US"/>
        </w:rPr>
        <w:t>rch opportunities in the field.</w:t>
      </w:r>
    </w:p>
    <w:p w:rsidR="00B75967" w:rsidRPr="0070053C" w:rsidRDefault="00B75967" w:rsidP="0070053C">
      <w:pPr>
        <w:spacing w:after="0" w:line="320" w:lineRule="exact"/>
        <w:ind w:left="0" w:firstLine="0"/>
        <w:rPr>
          <w:rFonts w:ascii="Times New Roman" w:hAnsi="Times New Roman"/>
          <w:sz w:val="24"/>
          <w:lang w:val="en-US"/>
        </w:rPr>
      </w:pPr>
    </w:p>
    <w:p w:rsidR="002725EC" w:rsidRPr="0070053C" w:rsidRDefault="002725EC" w:rsidP="0070053C">
      <w:pPr>
        <w:spacing w:after="0" w:line="320" w:lineRule="exact"/>
        <w:ind w:left="0" w:firstLine="0"/>
        <w:rPr>
          <w:rFonts w:ascii="Times New Roman" w:hAnsi="Times New Roman"/>
          <w:sz w:val="24"/>
          <w:lang w:val="en-US"/>
        </w:rPr>
      </w:pPr>
      <w:r w:rsidRPr="0070053C">
        <w:rPr>
          <w:rFonts w:ascii="Times New Roman" w:hAnsi="Times New Roman"/>
          <w:sz w:val="24"/>
          <w:lang w:val="en-US"/>
        </w:rPr>
        <w:t xml:space="preserve">A </w:t>
      </w:r>
      <w:r w:rsidRPr="0070053C">
        <w:rPr>
          <w:rFonts w:ascii="Times New Roman" w:hAnsi="Times New Roman"/>
          <w:b/>
          <w:color w:val="0B769F" w:themeColor="accent4" w:themeShade="BF"/>
          <w:sz w:val="24"/>
          <w:lang w:val="en-US"/>
        </w:rPr>
        <w:t>phased implementation approach</w:t>
      </w:r>
      <w:r w:rsidRPr="0070053C">
        <w:rPr>
          <w:rFonts w:ascii="Times New Roman" w:hAnsi="Times New Roman"/>
          <w:sz w:val="24"/>
          <w:lang w:val="en-US"/>
        </w:rPr>
        <w:t xml:space="preserve"> guides the program’s development, beginning with curriculum design, faculty recruitment, and infrastructure setup. Covering core </w:t>
      </w:r>
      <w:r w:rsidRPr="0070053C">
        <w:rPr>
          <w:rFonts w:ascii="Times New Roman" w:hAnsi="Times New Roman"/>
          <w:b/>
          <w:color w:val="0B769F" w:themeColor="accent4" w:themeShade="BF"/>
          <w:sz w:val="24"/>
          <w:lang w:val="en-US"/>
        </w:rPr>
        <w:t>psychological and social work theories, software engineering princi</w:t>
      </w:r>
      <w:r w:rsidRPr="0070053C">
        <w:rPr>
          <w:rFonts w:ascii="Times New Roman" w:hAnsi="Times New Roman"/>
          <w:sz w:val="24"/>
          <w:lang w:val="en-US"/>
        </w:rPr>
        <w:t xml:space="preserve">ples, and practical applications </w:t>
      </w:r>
      <w:r w:rsidR="00794B2A" w:rsidRPr="0070053C">
        <w:rPr>
          <w:rFonts w:ascii="Times New Roman" w:hAnsi="Times New Roman"/>
          <w:sz w:val="24"/>
          <w:lang w:val="en-US"/>
        </w:rPr>
        <w:t>in digital interventions</w:t>
      </w:r>
      <w:r w:rsidRPr="0070053C">
        <w:rPr>
          <w:rFonts w:ascii="Times New Roman" w:hAnsi="Times New Roman"/>
          <w:sz w:val="24"/>
          <w:lang w:val="en-US"/>
        </w:rPr>
        <w:t xml:space="preserve">. The inclusion of research and fieldwork components guarantees that graduates gain both technical expertise and contextual understanding of Ethiopia’s psychosocial landscape. Strengthening the program’s relevance and impact, strategic </w:t>
      </w:r>
      <w:r w:rsidRPr="0070053C">
        <w:rPr>
          <w:rFonts w:ascii="Times New Roman" w:hAnsi="Times New Roman"/>
          <w:b/>
          <w:color w:val="0B769F" w:themeColor="accent4" w:themeShade="BF"/>
          <w:sz w:val="24"/>
          <w:lang w:val="en-US"/>
        </w:rPr>
        <w:t>partnerships with global institutions</w:t>
      </w:r>
      <w:r w:rsidRPr="0070053C">
        <w:rPr>
          <w:rFonts w:ascii="Times New Roman" w:hAnsi="Times New Roman"/>
          <w:sz w:val="24"/>
          <w:lang w:val="en-US"/>
        </w:rPr>
        <w:t xml:space="preserve"> play a cru</w:t>
      </w:r>
      <w:r w:rsidR="00B75967" w:rsidRPr="0070053C">
        <w:rPr>
          <w:rFonts w:ascii="Times New Roman" w:hAnsi="Times New Roman"/>
          <w:sz w:val="24"/>
          <w:lang w:val="en-US"/>
        </w:rPr>
        <w:t>cial role.</w:t>
      </w:r>
    </w:p>
    <w:p w:rsidR="00B75967" w:rsidRPr="0070053C" w:rsidRDefault="00B75967" w:rsidP="0070053C">
      <w:pPr>
        <w:spacing w:after="0" w:line="320" w:lineRule="exact"/>
        <w:ind w:left="0" w:firstLine="0"/>
        <w:rPr>
          <w:rFonts w:ascii="Times New Roman" w:hAnsi="Times New Roman"/>
          <w:sz w:val="24"/>
          <w:lang w:val="en-US"/>
        </w:rPr>
      </w:pPr>
    </w:p>
    <w:p w:rsidR="00FF78A6" w:rsidRPr="0070053C" w:rsidRDefault="002725EC" w:rsidP="0070053C">
      <w:pPr>
        <w:spacing w:after="0" w:line="320" w:lineRule="exact"/>
        <w:ind w:left="0" w:firstLine="0"/>
        <w:rPr>
          <w:rFonts w:ascii="Times New Roman" w:hAnsi="Times New Roman"/>
          <w:sz w:val="24"/>
          <w:lang w:val="en-US"/>
        </w:rPr>
      </w:pPr>
      <w:r w:rsidRPr="0070053C">
        <w:rPr>
          <w:rFonts w:ascii="Times New Roman" w:hAnsi="Times New Roman"/>
          <w:sz w:val="24"/>
          <w:lang w:val="en-US"/>
        </w:rPr>
        <w:t xml:space="preserve">The anticipated outcomes of this initiative are substantial. In the short term, Ethiopia establishes </w:t>
      </w:r>
      <w:r w:rsidR="00FF78A6" w:rsidRPr="0070053C">
        <w:rPr>
          <w:rFonts w:ascii="Times New Roman" w:hAnsi="Times New Roman"/>
          <w:sz w:val="24"/>
          <w:lang w:val="en-US"/>
        </w:rPr>
        <w:t>the</w:t>
      </w:r>
      <w:r w:rsidRPr="0070053C">
        <w:rPr>
          <w:rFonts w:ascii="Times New Roman" w:hAnsi="Times New Roman"/>
          <w:sz w:val="24"/>
          <w:lang w:val="en-US"/>
        </w:rPr>
        <w:t xml:space="preserve"> </w:t>
      </w:r>
      <w:r w:rsidRPr="0070053C">
        <w:rPr>
          <w:rFonts w:ascii="Times New Roman" w:hAnsi="Times New Roman"/>
          <w:b/>
          <w:color w:val="0B769F" w:themeColor="accent4" w:themeShade="BF"/>
          <w:sz w:val="24"/>
          <w:lang w:val="en-US"/>
        </w:rPr>
        <w:t>first-ever M.Sc. in Psychosocial Software Engineering</w:t>
      </w:r>
      <w:r w:rsidRPr="0070053C">
        <w:rPr>
          <w:rFonts w:ascii="Times New Roman" w:hAnsi="Times New Roman"/>
          <w:sz w:val="24"/>
          <w:lang w:val="en-US"/>
        </w:rPr>
        <w:t xml:space="preserve">, creating a critical avenue for specialized education. Training skilled professionals contributes to the expansion of digital mental health and social work services. Over the long term, the program </w:t>
      </w:r>
      <w:r w:rsidRPr="0070053C">
        <w:rPr>
          <w:rFonts w:ascii="Times New Roman" w:hAnsi="Times New Roman"/>
          <w:b/>
          <w:color w:val="0B769F" w:themeColor="accent4" w:themeShade="BF"/>
          <w:sz w:val="24"/>
          <w:lang w:val="en-US"/>
        </w:rPr>
        <w:t>strengthens Ethiopia’s academic and professional ecosystem, reduces dependence on foreign training, and promotes self-sufficiency</w:t>
      </w:r>
      <w:r w:rsidRPr="0070053C">
        <w:rPr>
          <w:rFonts w:ascii="Times New Roman" w:hAnsi="Times New Roman"/>
          <w:sz w:val="24"/>
          <w:lang w:val="en-US"/>
        </w:rPr>
        <w:t xml:space="preserve"> in psychosocial innovation. As graduates enter the workforce, advancements in service delivery, research, and policy will emerge, fostering a sustainable model for </w:t>
      </w:r>
      <w:r w:rsidRPr="0070053C">
        <w:rPr>
          <w:rFonts w:ascii="Times New Roman" w:hAnsi="Times New Roman"/>
          <w:b/>
          <w:color w:val="0B769F" w:themeColor="accent4" w:themeShade="BF"/>
          <w:sz w:val="24"/>
          <w:lang w:val="en-US"/>
        </w:rPr>
        <w:t>integrating technology with mental health and social work</w:t>
      </w:r>
      <w:r w:rsidRPr="0070053C">
        <w:rPr>
          <w:rFonts w:ascii="Times New Roman" w:hAnsi="Times New Roman"/>
          <w:sz w:val="24"/>
          <w:lang w:val="en-US"/>
        </w:rPr>
        <w:t>.</w:t>
      </w:r>
    </w:p>
    <w:p w:rsidR="00FF78A6" w:rsidRPr="0070053C" w:rsidRDefault="00FF78A6" w:rsidP="0070053C">
      <w:pPr>
        <w:spacing w:after="0" w:line="320" w:lineRule="exact"/>
        <w:ind w:left="0" w:firstLine="0"/>
        <w:rPr>
          <w:rFonts w:ascii="Times New Roman" w:hAnsi="Times New Roman"/>
          <w:sz w:val="24"/>
          <w:lang w:val="en-US"/>
        </w:rPr>
      </w:pPr>
    </w:p>
    <w:p w:rsidR="002725EC" w:rsidRPr="0070053C" w:rsidRDefault="002725EC" w:rsidP="0070053C">
      <w:pPr>
        <w:spacing w:after="0" w:line="320" w:lineRule="exact"/>
        <w:ind w:left="0" w:firstLine="0"/>
        <w:rPr>
          <w:rFonts w:ascii="Times New Roman" w:hAnsi="Times New Roman"/>
          <w:sz w:val="24"/>
          <w:lang w:val="en-US"/>
        </w:rPr>
      </w:pPr>
      <w:r w:rsidRPr="0070053C">
        <w:rPr>
          <w:rFonts w:ascii="Times New Roman" w:hAnsi="Times New Roman"/>
          <w:sz w:val="24"/>
          <w:lang w:val="en-US"/>
        </w:rPr>
        <w:t xml:space="preserve">This initiative represents a strategic investment in Ethiopia’s future, </w:t>
      </w:r>
      <w:r w:rsidRPr="0070053C">
        <w:rPr>
          <w:rFonts w:ascii="Times New Roman" w:hAnsi="Times New Roman"/>
          <w:b/>
          <w:color w:val="0B769F" w:themeColor="accent4" w:themeShade="BF"/>
          <w:sz w:val="24"/>
          <w:lang w:val="en-US"/>
        </w:rPr>
        <w:t>addressing critical gaps in mental health and social service delivery through technology</w:t>
      </w:r>
      <w:r w:rsidRPr="0070053C">
        <w:rPr>
          <w:rFonts w:ascii="Times New Roman" w:hAnsi="Times New Roman"/>
          <w:sz w:val="24"/>
          <w:lang w:val="en-US"/>
        </w:rPr>
        <w:t xml:space="preserve">. Developing local expertise in psychosocial software engineering not only enhances professional training but also </w:t>
      </w:r>
      <w:r w:rsidRPr="0070053C">
        <w:rPr>
          <w:rFonts w:ascii="Times New Roman" w:hAnsi="Times New Roman"/>
          <w:b/>
          <w:color w:val="0B769F" w:themeColor="accent4" w:themeShade="BF"/>
          <w:sz w:val="24"/>
          <w:lang w:val="en-US"/>
        </w:rPr>
        <w:t>contributes to national development by ensuring that digital innovations align with Ethiopia’s unique social and psychological needs</w:t>
      </w:r>
      <w:r w:rsidRPr="0070053C">
        <w:rPr>
          <w:rFonts w:ascii="Times New Roman" w:hAnsi="Times New Roman"/>
          <w:sz w:val="24"/>
          <w:lang w:val="en-US"/>
        </w:rPr>
        <w:t>.</w:t>
      </w:r>
    </w:p>
    <w:p w:rsidR="009B3F6C" w:rsidRDefault="009B3F6C" w:rsidP="0096574A">
      <w:pPr>
        <w:spacing w:after="0" w:line="240" w:lineRule="auto"/>
        <w:ind w:left="0" w:firstLine="0"/>
        <w:jc w:val="left"/>
        <w:rPr>
          <w:rFonts w:ascii="Times New Roman" w:hAnsi="Times New Roman"/>
          <w:b/>
          <w:bCs/>
          <w:lang w:val="en-US"/>
        </w:rPr>
      </w:pPr>
      <w:r>
        <w:rPr>
          <w:rFonts w:ascii="Times New Roman" w:hAnsi="Times New Roman"/>
          <w:b/>
          <w:bCs/>
          <w:lang w:val="en-US"/>
        </w:rPr>
        <w:br w:type="page"/>
      </w:r>
    </w:p>
    <w:p w:rsidR="005B1995" w:rsidRDefault="00013850" w:rsidP="008430EF">
      <w:pPr>
        <w:rPr>
          <w:lang w:val="en-US"/>
        </w:rPr>
      </w:pPr>
      <w:r>
        <w:rPr>
          <w:noProof/>
          <w:lang w:val="en-US" w:eastAsia="en-US"/>
        </w:rPr>
        <w:lastRenderedPageBreak/>
        <mc:AlternateContent>
          <mc:Choice Requires="wps">
            <w:drawing>
              <wp:anchor distT="0" distB="0" distL="114300" distR="114300" simplePos="0" relativeHeight="251656703" behindDoc="1" locked="0" layoutInCell="1" allowOverlap="1">
                <wp:simplePos x="0" y="0"/>
                <wp:positionH relativeFrom="column">
                  <wp:posOffset>-934085</wp:posOffset>
                </wp:positionH>
                <wp:positionV relativeFrom="paragraph">
                  <wp:posOffset>-52070</wp:posOffset>
                </wp:positionV>
                <wp:extent cx="6905625" cy="8178800"/>
                <wp:effectExtent l="0" t="0" r="0" b="4445"/>
                <wp:wrapNone/>
                <wp:docPr id="23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178800"/>
                        </a:xfrm>
                        <a:prstGeom prst="rect">
                          <a:avLst/>
                        </a:prstGeom>
                        <a:solidFill>
                          <a:schemeClr val="tx2">
                            <a:lumMod val="10000"/>
                            <a:lumOff val="90000"/>
                          </a:schemeClr>
                        </a:solidFill>
                        <a:ln>
                          <a:noFill/>
                        </a:ln>
                        <a:extLst>
                          <a:ext uri="{91240B29-F687-4F45-9708-019B960494DF}">
                            <a14:hiddenLine xmlns:a14="http://schemas.microsoft.com/office/drawing/2010/main" w="57150">
                              <a:solidFill>
                                <a:schemeClr val="accent4">
                                  <a:lumMod val="50000"/>
                                  <a:lumOff val="0"/>
                                </a:schemeClr>
                              </a:solidFill>
                              <a:miter lim="800000"/>
                              <a:headEnd/>
                              <a:tailEnd/>
                            </a14:hiddenLine>
                          </a:ext>
                        </a:extLst>
                      </wps:spPr>
                      <wps:txbx>
                        <w:txbxContent>
                          <w:p w:rsidR="0092494E" w:rsidRDefault="0092494E" w:rsidP="008906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30" type="#_x0000_t202" style="position:absolute;left:0;text-align:left;margin-left:-73.55pt;margin-top:-4.1pt;width:543.75pt;height:644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" fillcolor="#dceaf7 [351]" stroked="f" strokecolor="#074e69 [1607]" strokeweight="4.5pt">
                <v:textbox>
                  <w:txbxContent>
                    <w:p w:rsidR="0092494E" w:rsidRDefault="0092494E" w:rsidP="00890667"/>
                  </w:txbxContent>
                </v:textbox>
              </v:shape>
            </w:pict>
          </mc:Fallback>
        </mc:AlternateContent>
      </w:r>
    </w:p>
    <w:p w:rsidR="003E7DF6" w:rsidRPr="0057768B" w:rsidRDefault="00CC224D" w:rsidP="00EB0210">
      <w:pPr>
        <w:pStyle w:val="Heading1"/>
        <w:rPr>
          <w:lang w:val="en-US"/>
        </w:rPr>
      </w:pPr>
      <w:bookmarkStart w:id="5" w:name="_Toc196499318"/>
      <w:r w:rsidRPr="0057768B">
        <w:rPr>
          <w:lang w:val="en-US"/>
        </w:rPr>
        <w:t>Introduction</w:t>
      </w:r>
      <w:bookmarkEnd w:id="5"/>
    </w:p>
    <w:p w:rsidR="003F57F4" w:rsidRPr="0057768B" w:rsidRDefault="003F57F4" w:rsidP="00EB0210">
      <w:pPr>
        <w:rPr>
          <w:lang w:val="en-US"/>
        </w:rPr>
      </w:pPr>
    </w:p>
    <w:p w:rsidR="00B94841" w:rsidRPr="00BE385F" w:rsidRDefault="00CC224D" w:rsidP="00EB0210">
      <w:pPr>
        <w:pStyle w:val="Heading2"/>
        <w:ind w:right="0"/>
      </w:pPr>
      <w:bookmarkStart w:id="6" w:name="_Toc196499319"/>
      <w:r w:rsidRPr="0057768B">
        <w:rPr>
          <w:bCs/>
        </w:rPr>
        <w:t xml:space="preserve">Title of the </w:t>
      </w:r>
      <w:r w:rsidRPr="00BE385F">
        <w:rPr>
          <w:szCs w:val="22"/>
        </w:rPr>
        <w:t>project</w:t>
      </w:r>
      <w:r w:rsidRPr="0057768B">
        <w:rPr>
          <w:bCs/>
        </w:rPr>
        <w:t xml:space="preserve">: </w:t>
      </w:r>
      <w:r w:rsidRPr="00BE385F">
        <w:t xml:space="preserve">Establishing </w:t>
      </w:r>
      <w:r w:rsidR="00651B0A" w:rsidRPr="00BE385F">
        <w:t>a five-year</w:t>
      </w:r>
      <w:r w:rsidRPr="00BE385F">
        <w:t xml:space="preserve"> M.Sc. Degree Program in Psychosocial Software Engineering in Ethiopia</w:t>
      </w:r>
      <w:r w:rsidR="00393680" w:rsidRPr="00BE385F">
        <w:t>.</w:t>
      </w:r>
      <w:bookmarkEnd w:id="6"/>
    </w:p>
    <w:p w:rsidR="005B1995" w:rsidRPr="005B1995" w:rsidRDefault="005B1995" w:rsidP="00EB0210">
      <w:pPr>
        <w:spacing w:after="0" w:line="360" w:lineRule="auto"/>
        <w:rPr>
          <w:lang w:val="en-US"/>
        </w:rPr>
      </w:pPr>
    </w:p>
    <w:p w:rsidR="00E26031" w:rsidRPr="0057768B" w:rsidRDefault="00CC224D" w:rsidP="00EB0210">
      <w:pPr>
        <w:pStyle w:val="Heading2"/>
        <w:ind w:right="0"/>
      </w:pPr>
      <w:bookmarkStart w:id="7" w:name="_Toc196499320"/>
      <w:r w:rsidRPr="0057768B">
        <w:rPr>
          <w:bCs/>
        </w:rPr>
        <w:t xml:space="preserve">Project Implementer: </w:t>
      </w:r>
      <w:r w:rsidRPr="00BE385F">
        <w:t>Addis Ababa University</w:t>
      </w:r>
      <w:r w:rsidR="00BB008A">
        <w:t xml:space="preserve"> (AAU)</w:t>
      </w:r>
      <w:r w:rsidR="00651B0A" w:rsidRPr="00BE385F">
        <w:t>.</w:t>
      </w:r>
      <w:bookmarkEnd w:id="7"/>
    </w:p>
    <w:p w:rsidR="005B1995" w:rsidRPr="005B1995" w:rsidRDefault="005B1995" w:rsidP="00EB0210">
      <w:pPr>
        <w:spacing w:after="0" w:line="360" w:lineRule="auto"/>
        <w:rPr>
          <w:lang w:val="en-US"/>
        </w:rPr>
      </w:pPr>
    </w:p>
    <w:p w:rsidR="00746A64" w:rsidRPr="00BE385F" w:rsidRDefault="00CC224D" w:rsidP="00EB0210">
      <w:pPr>
        <w:pStyle w:val="Heading2"/>
        <w:ind w:right="0"/>
      </w:pPr>
      <w:bookmarkStart w:id="8" w:name="_Toc196499321"/>
      <w:r w:rsidRPr="005B1995">
        <w:rPr>
          <w:bCs/>
        </w:rPr>
        <w:t xml:space="preserve">Host Department: </w:t>
      </w:r>
      <w:r w:rsidR="00A95A12" w:rsidRPr="005B1995">
        <w:t>S</w:t>
      </w:r>
      <w:r w:rsidR="00A95A12" w:rsidRPr="00BE385F">
        <w:t>chool of Social Work</w:t>
      </w:r>
      <w:r w:rsidR="00FE43A9">
        <w:t xml:space="preserve"> (SoSW)</w:t>
      </w:r>
      <w:r w:rsidR="00A95A12" w:rsidRPr="00BE385F">
        <w:t>, College of Social Sciences, Arts, and Humanities (CSS-ArtH)</w:t>
      </w:r>
      <w:bookmarkEnd w:id="8"/>
    </w:p>
    <w:p w:rsidR="005B1995" w:rsidRPr="005B1995" w:rsidRDefault="005B1995" w:rsidP="00EB0210">
      <w:pPr>
        <w:spacing w:after="0" w:line="360" w:lineRule="auto"/>
        <w:rPr>
          <w:lang w:val="en-US"/>
        </w:rPr>
      </w:pPr>
    </w:p>
    <w:p w:rsidR="00AC33A8" w:rsidRPr="0057768B" w:rsidRDefault="008532F9" w:rsidP="00010E80">
      <w:pPr>
        <w:pStyle w:val="Heading2"/>
        <w:ind w:right="0"/>
        <w:rPr>
          <w:b w:val="0"/>
          <w:bCs/>
          <w:szCs w:val="22"/>
        </w:rPr>
      </w:pPr>
      <w:bookmarkStart w:id="9" w:name="_Toc196499322"/>
      <w:r w:rsidRPr="0057768B">
        <w:rPr>
          <w:bCs/>
          <w:szCs w:val="22"/>
        </w:rPr>
        <w:t xml:space="preserve">Partner </w:t>
      </w:r>
      <w:r w:rsidR="001B16C2" w:rsidRPr="0057768B">
        <w:rPr>
          <w:bCs/>
          <w:szCs w:val="22"/>
        </w:rPr>
        <w:t>Departments:</w:t>
      </w:r>
      <w:bookmarkEnd w:id="9"/>
    </w:p>
    <w:p w:rsidR="005B1995" w:rsidRDefault="005B1995" w:rsidP="00EB0210">
      <w:pPr>
        <w:spacing w:after="0" w:line="360" w:lineRule="auto"/>
        <w:rPr>
          <w:lang w:val="en-US"/>
        </w:rPr>
      </w:pPr>
    </w:p>
    <w:p w:rsidR="008532F9" w:rsidRPr="00BE385F" w:rsidRDefault="00A95A12" w:rsidP="00890667">
      <w:pPr>
        <w:pStyle w:val="Heading3"/>
        <w:ind w:left="1440"/>
      </w:pPr>
      <w:r w:rsidRPr="0057768B">
        <w:t xml:space="preserve">School of </w:t>
      </w:r>
      <w:r>
        <w:t>Psychology</w:t>
      </w:r>
      <w:r w:rsidR="00BB008A">
        <w:t xml:space="preserve"> (SoP)</w:t>
      </w:r>
      <w:r>
        <w:t xml:space="preserve">, </w:t>
      </w:r>
      <w:r w:rsidRPr="00946EC0">
        <w:t xml:space="preserve">College of </w:t>
      </w:r>
      <w:r>
        <w:t>Education and Language Studies</w:t>
      </w:r>
      <w:r w:rsidR="00BB008A">
        <w:t xml:space="preserve"> (CELS)</w:t>
      </w:r>
      <w:r w:rsidR="00BE385F">
        <w:t>, AAU</w:t>
      </w:r>
    </w:p>
    <w:p w:rsidR="005B1995" w:rsidRDefault="005B1995" w:rsidP="00EB0210">
      <w:pPr>
        <w:spacing w:after="0" w:line="360" w:lineRule="auto"/>
        <w:rPr>
          <w:lang w:val="en-US"/>
        </w:rPr>
      </w:pPr>
    </w:p>
    <w:p w:rsidR="00095688" w:rsidRPr="005B1995" w:rsidRDefault="00C312D4" w:rsidP="00890667">
      <w:pPr>
        <w:pStyle w:val="Heading3"/>
        <w:ind w:left="1440"/>
      </w:pPr>
      <w:r>
        <w:t>School of Information Technology and Engineering</w:t>
      </w:r>
      <w:r w:rsidR="00BB008A">
        <w:t xml:space="preserve"> (</w:t>
      </w:r>
      <w:r>
        <w:t>SITE</w:t>
      </w:r>
      <w:r w:rsidR="00BB008A">
        <w:t>)</w:t>
      </w:r>
      <w:r w:rsidR="0086492F" w:rsidRPr="005B1995">
        <w:t>,</w:t>
      </w:r>
      <w:r w:rsidR="003701E0" w:rsidRPr="005B1995">
        <w:t xml:space="preserve"> </w:t>
      </w:r>
      <w:r w:rsidR="0092494E">
        <w:t xml:space="preserve">Addis Ababa </w:t>
      </w:r>
      <w:r w:rsidR="003701E0" w:rsidRPr="005B1995">
        <w:t>Institute of Technology</w:t>
      </w:r>
      <w:r w:rsidR="00BB008A">
        <w:t xml:space="preserve"> (</w:t>
      </w:r>
      <w:r w:rsidR="0092494E">
        <w:t>AAi</w:t>
      </w:r>
      <w:r w:rsidR="00BB008A">
        <w:t>T)</w:t>
      </w:r>
      <w:r w:rsidR="00BE385F" w:rsidRPr="005B1995">
        <w:t>, AAU</w:t>
      </w:r>
    </w:p>
    <w:p w:rsidR="005B1995" w:rsidRPr="005B1995" w:rsidRDefault="005B1995" w:rsidP="00EB0210">
      <w:pPr>
        <w:spacing w:after="0" w:line="360" w:lineRule="auto"/>
        <w:rPr>
          <w:lang w:val="en-US"/>
        </w:rPr>
      </w:pPr>
    </w:p>
    <w:p w:rsidR="0002221D" w:rsidRPr="0057768B" w:rsidRDefault="00CC224D" w:rsidP="00EB0210">
      <w:pPr>
        <w:pStyle w:val="Heading2"/>
        <w:ind w:right="0"/>
      </w:pPr>
      <w:bookmarkStart w:id="10" w:name="_Toc196499323"/>
      <w:r w:rsidRPr="0057768B">
        <w:rPr>
          <w:bCs/>
        </w:rPr>
        <w:t xml:space="preserve">Project Lifespan: </w:t>
      </w:r>
      <w:r w:rsidRPr="0057768B">
        <w:t>Five Years (September 2025 – August 203</w:t>
      </w:r>
      <w:r w:rsidR="00CE2F3F" w:rsidRPr="0057768B">
        <w:t>0</w:t>
      </w:r>
      <w:r w:rsidRPr="0057768B">
        <w:t>)</w:t>
      </w:r>
      <w:r w:rsidRPr="0057768B">
        <w:rPr>
          <w:bCs/>
        </w:rPr>
        <w:t>.</w:t>
      </w:r>
      <w:bookmarkEnd w:id="10"/>
    </w:p>
    <w:p w:rsidR="005B1995" w:rsidRDefault="00CC224D" w:rsidP="00EB0210">
      <w:pPr>
        <w:spacing w:after="0" w:line="360" w:lineRule="auto"/>
        <w:rPr>
          <w:lang w:val="en-US"/>
        </w:rPr>
      </w:pPr>
      <w:r w:rsidRPr="00BE385F">
        <w:rPr>
          <w:lang w:val="en-US"/>
        </w:rPr>
        <w:t xml:space="preserve"> </w:t>
      </w:r>
    </w:p>
    <w:p w:rsidR="0002221D" w:rsidRDefault="00CC224D" w:rsidP="00EB0210">
      <w:pPr>
        <w:pStyle w:val="Heading2"/>
        <w:ind w:right="0"/>
        <w:rPr>
          <w:bCs/>
        </w:rPr>
      </w:pPr>
      <w:bookmarkStart w:id="11" w:name="_Toc196499324"/>
      <w:r w:rsidRPr="005B1995">
        <w:t>Total Budget:</w:t>
      </w:r>
      <w:r w:rsidR="00305CFA">
        <w:t xml:space="preserve"> </w:t>
      </w:r>
      <w:r w:rsidR="00305CFA" w:rsidRPr="00FD20EF">
        <w:rPr>
          <w:bCs/>
        </w:rPr>
        <w:t>USD</w:t>
      </w:r>
      <w:r w:rsidR="00FC4DE3" w:rsidRPr="00FC4DE3">
        <w:rPr>
          <w:bCs/>
        </w:rPr>
        <w:t xml:space="preserve"> </w:t>
      </w:r>
      <w:r w:rsidR="00FD20EF" w:rsidRPr="00FD20EF">
        <w:rPr>
          <w:bCs/>
        </w:rPr>
        <w:fldChar w:fldCharType="begin"/>
      </w:r>
      <w:r w:rsidR="00FD20EF" w:rsidRPr="00FD20EF">
        <w:rPr>
          <w:bCs/>
        </w:rPr>
        <w:instrText xml:space="preserve"> =SUM(ABOVE) </w:instrText>
      </w:r>
      <w:r w:rsidR="00FD20EF" w:rsidRPr="00FD20EF">
        <w:rPr>
          <w:bCs/>
        </w:rPr>
        <w:fldChar w:fldCharType="separate"/>
      </w:r>
      <w:r w:rsidR="00FD20EF" w:rsidRPr="00FD20EF">
        <w:rPr>
          <w:bCs/>
        </w:rPr>
        <w:t>1,610,105.90</w:t>
      </w:r>
      <w:bookmarkEnd w:id="11"/>
      <w:r w:rsidR="00FD20EF" w:rsidRPr="00FD20EF">
        <w:rPr>
          <w:bCs/>
        </w:rPr>
        <w:fldChar w:fldCharType="end"/>
      </w:r>
    </w:p>
    <w:p w:rsidR="00FD20EF" w:rsidRDefault="00FD20EF" w:rsidP="00FD20EF">
      <w:pPr>
        <w:rPr>
          <w:lang w:val="en-US"/>
        </w:rPr>
      </w:pPr>
    </w:p>
    <w:p w:rsidR="00FD20EF" w:rsidRDefault="00FD20EF" w:rsidP="00FD20EF">
      <w:pPr>
        <w:pStyle w:val="Heading2"/>
        <w:ind w:right="0"/>
        <w:rPr>
          <w:bCs/>
        </w:rPr>
      </w:pPr>
      <w:bookmarkStart w:id="12" w:name="_Toc196499325"/>
      <w:r>
        <w:t>Total Cost per Student</w:t>
      </w:r>
      <w:r w:rsidRPr="005B1995">
        <w:t>:</w:t>
      </w:r>
      <w:r>
        <w:t xml:space="preserve"> </w:t>
      </w:r>
      <w:r w:rsidRPr="00FD20EF">
        <w:t>USD 16,101.06</w:t>
      </w:r>
      <w:bookmarkEnd w:id="12"/>
    </w:p>
    <w:p w:rsidR="00FD20EF" w:rsidRDefault="00FD20EF" w:rsidP="00FD20EF">
      <w:pPr>
        <w:rPr>
          <w:lang w:val="en-US"/>
        </w:rPr>
      </w:pPr>
    </w:p>
    <w:p w:rsidR="004A2E89" w:rsidRPr="005B1995" w:rsidRDefault="004A2E89" w:rsidP="00EB0210">
      <w:pPr>
        <w:pStyle w:val="Heading2"/>
        <w:ind w:right="0"/>
      </w:pPr>
      <w:bookmarkStart w:id="13" w:name="_Toc196499326"/>
      <w:r w:rsidRPr="005B1995">
        <w:t>Stakeholders:</w:t>
      </w:r>
      <w:bookmarkEnd w:id="13"/>
    </w:p>
    <w:p w:rsidR="005B1995" w:rsidRDefault="005B1995" w:rsidP="00EB0210">
      <w:pPr>
        <w:spacing w:after="0" w:line="360" w:lineRule="auto"/>
        <w:rPr>
          <w:lang w:val="en-US"/>
        </w:rPr>
      </w:pPr>
    </w:p>
    <w:p w:rsidR="004A2E89" w:rsidRPr="00BE385F" w:rsidRDefault="004A2E89" w:rsidP="00890667">
      <w:pPr>
        <w:pStyle w:val="Heading3"/>
        <w:ind w:left="1440"/>
      </w:pPr>
      <w:r w:rsidRPr="00BE385F">
        <w:t>Ministry of Education (FDRE)</w:t>
      </w:r>
    </w:p>
    <w:p w:rsidR="005B1995" w:rsidRDefault="005B1995" w:rsidP="00890667">
      <w:pPr>
        <w:spacing w:after="0" w:line="360" w:lineRule="auto"/>
        <w:ind w:left="1440" w:hanging="720"/>
        <w:rPr>
          <w:lang w:val="en-US"/>
        </w:rPr>
      </w:pPr>
    </w:p>
    <w:p w:rsidR="00F30AA7" w:rsidRDefault="004A2E89" w:rsidP="00890667">
      <w:pPr>
        <w:pStyle w:val="Heading3"/>
        <w:ind w:left="1440"/>
      </w:pPr>
      <w:r w:rsidRPr="00BE385F">
        <w:t xml:space="preserve">Ministry of </w:t>
      </w:r>
      <w:r w:rsidR="002E3FB3" w:rsidRPr="00BE385F">
        <w:t>Innovation and Technology</w:t>
      </w:r>
      <w:r w:rsidRPr="00BE385F">
        <w:t xml:space="preserve"> (FDRE)</w:t>
      </w:r>
    </w:p>
    <w:p w:rsidR="005B1995" w:rsidRPr="005B1995" w:rsidRDefault="005B1995" w:rsidP="00EB0210">
      <w:pPr>
        <w:spacing w:after="0" w:line="360" w:lineRule="auto"/>
        <w:rPr>
          <w:lang w:val="en-US"/>
        </w:rPr>
      </w:pPr>
    </w:p>
    <w:p w:rsidR="00F30AA7" w:rsidRPr="005B1995" w:rsidRDefault="00F30AA7" w:rsidP="00EB0210">
      <w:pPr>
        <w:pStyle w:val="Heading2"/>
        <w:ind w:right="0"/>
      </w:pPr>
      <w:bookmarkStart w:id="14" w:name="_Toc196499327"/>
      <w:r w:rsidRPr="005B1995">
        <w:t>Funding organization: ____________</w:t>
      </w:r>
      <w:bookmarkEnd w:id="14"/>
    </w:p>
    <w:p w:rsidR="009441D4" w:rsidRDefault="00A95A12" w:rsidP="0096574A">
      <w:pPr>
        <w:tabs>
          <w:tab w:val="left" w:pos="3750"/>
        </w:tabs>
        <w:spacing w:after="0" w:line="240" w:lineRule="auto"/>
        <w:ind w:left="0" w:firstLine="0"/>
        <w:rPr>
          <w:rFonts w:ascii="Times New Roman" w:hAnsi="Times New Roman"/>
          <w:b/>
          <w:bCs/>
          <w:szCs w:val="22"/>
          <w:lang w:val="en-US"/>
        </w:rPr>
      </w:pPr>
      <w:r>
        <w:rPr>
          <w:rFonts w:ascii="Times New Roman" w:hAnsi="Times New Roman"/>
          <w:b/>
          <w:bCs/>
          <w:szCs w:val="22"/>
          <w:lang w:val="en-US"/>
        </w:rPr>
        <w:tab/>
      </w:r>
    </w:p>
    <w:p w:rsidR="009441D4" w:rsidRDefault="009441D4" w:rsidP="0096574A">
      <w:pPr>
        <w:spacing w:after="0" w:line="240" w:lineRule="auto"/>
        <w:ind w:left="0" w:right="-593" w:firstLine="0"/>
        <w:jc w:val="right"/>
        <w:rPr>
          <w:rFonts w:ascii="Times New Roman" w:hAnsi="Times New Roman"/>
          <w:b/>
          <w:bCs/>
          <w:szCs w:val="22"/>
          <w:lang w:val="en-US"/>
        </w:rPr>
      </w:pPr>
    </w:p>
    <w:p w:rsidR="005B1995" w:rsidRDefault="005B1995">
      <w:pPr>
        <w:spacing w:after="160" w:line="278" w:lineRule="auto"/>
        <w:ind w:left="0" w:firstLine="0"/>
        <w:jc w:val="left"/>
        <w:rPr>
          <w:rFonts w:ascii="Times New Roman" w:hAnsi="Times New Roman"/>
          <w:b/>
          <w:bCs/>
          <w:szCs w:val="22"/>
          <w:lang w:val="en-US"/>
        </w:rPr>
      </w:pPr>
      <w:r>
        <w:rPr>
          <w:rFonts w:ascii="Times New Roman" w:hAnsi="Times New Roman"/>
          <w:b/>
          <w:bCs/>
          <w:noProof/>
          <w:szCs w:val="22"/>
          <w:lang w:val="en-US" w:eastAsia="en-US"/>
        </w:rPr>
        <w:drawing>
          <wp:anchor distT="0" distB="0" distL="114300" distR="114300" simplePos="0" relativeHeight="251793920" behindDoc="1" locked="0" layoutInCell="1" allowOverlap="1">
            <wp:simplePos x="0" y="0"/>
            <wp:positionH relativeFrom="column">
              <wp:posOffset>3463925</wp:posOffset>
            </wp:positionH>
            <wp:positionV relativeFrom="paragraph">
              <wp:posOffset>1202055</wp:posOffset>
            </wp:positionV>
            <wp:extent cx="2596559" cy="510363"/>
            <wp:effectExtent l="19050" t="0" r="0" b="0"/>
            <wp:wrapNone/>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596559" cy="510363"/>
                    </a:xfrm>
                    <a:prstGeom prst="rect">
                      <a:avLst/>
                    </a:prstGeom>
                    <a:noFill/>
                    <a:ln w="9525">
                      <a:noFill/>
                      <a:miter lim="800000"/>
                      <a:headEnd/>
                      <a:tailEnd/>
                    </a:ln>
                  </pic:spPr>
                </pic:pic>
              </a:graphicData>
            </a:graphic>
          </wp:anchor>
        </w:drawing>
      </w:r>
      <w:r>
        <w:rPr>
          <w:rFonts w:ascii="Times New Roman" w:hAnsi="Times New Roman"/>
          <w:b/>
          <w:bCs/>
          <w:szCs w:val="22"/>
          <w:lang w:val="en-US"/>
        </w:rPr>
        <w:br w:type="page"/>
      </w:r>
    </w:p>
    <w:p w:rsidR="003F1156" w:rsidRPr="0057768B" w:rsidRDefault="00CC224D" w:rsidP="00BE385F">
      <w:pPr>
        <w:pStyle w:val="Heading1"/>
        <w:rPr>
          <w:lang w:val="en-US"/>
        </w:rPr>
      </w:pPr>
      <w:bookmarkStart w:id="15" w:name="_Toc196499328"/>
      <w:r w:rsidRPr="0057768B">
        <w:rPr>
          <w:lang w:val="en-US"/>
        </w:rPr>
        <w:lastRenderedPageBreak/>
        <w:t xml:space="preserve">Background and </w:t>
      </w:r>
      <w:r w:rsidR="00FF78A6" w:rsidRPr="0057768B">
        <w:rPr>
          <w:lang w:val="en-US"/>
        </w:rPr>
        <w:t>the</w:t>
      </w:r>
      <w:r w:rsidRPr="0057768B">
        <w:rPr>
          <w:lang w:val="en-US"/>
        </w:rPr>
        <w:t xml:space="preserve"> Problem Statement</w:t>
      </w:r>
      <w:bookmarkEnd w:id="15"/>
    </w:p>
    <w:p w:rsidR="00BE385F" w:rsidRDefault="00BE385F" w:rsidP="00BE385F">
      <w:pPr>
        <w:spacing w:after="0" w:line="240" w:lineRule="auto"/>
        <w:ind w:left="0" w:firstLine="0"/>
        <w:rPr>
          <w:rFonts w:ascii="Times New Roman" w:hAnsi="Times New Roman"/>
          <w:lang w:val="en-US"/>
        </w:rPr>
      </w:pPr>
    </w:p>
    <w:p w:rsidR="004259F0" w:rsidRPr="00BE385F" w:rsidRDefault="00CC224D" w:rsidP="004909DD">
      <w:pPr>
        <w:pStyle w:val="Heading2"/>
      </w:pPr>
      <w:bookmarkStart w:id="16" w:name="_Toc196499329"/>
      <w:r w:rsidRPr="00BE385F">
        <w:t>Ethiopia</w:t>
      </w:r>
      <w:bookmarkEnd w:id="16"/>
    </w:p>
    <w:p w:rsidR="00FF6E2E" w:rsidRPr="0057768B" w:rsidRDefault="00FF6E2E" w:rsidP="0096574A">
      <w:pPr>
        <w:spacing w:after="0" w:line="240" w:lineRule="auto"/>
        <w:ind w:left="0" w:firstLine="0"/>
        <w:rPr>
          <w:rFonts w:ascii="Times New Roman" w:hAnsi="Times New Roman"/>
          <w:lang w:val="en-US"/>
        </w:rPr>
      </w:pPr>
    </w:p>
    <w:p w:rsidR="00FF6E2E" w:rsidRPr="0057768B"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84352" behindDoc="0" locked="0" layoutInCell="1" allowOverlap="1">
                <wp:simplePos x="0" y="0"/>
                <wp:positionH relativeFrom="column">
                  <wp:posOffset>3970655</wp:posOffset>
                </wp:positionH>
                <wp:positionV relativeFrom="paragraph">
                  <wp:posOffset>46990</wp:posOffset>
                </wp:positionV>
                <wp:extent cx="2673350" cy="1163320"/>
                <wp:effectExtent l="0" t="0" r="3810" b="0"/>
                <wp:wrapSquare wrapText="bothSides"/>
                <wp:docPr id="23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1633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8C498C">
                            <w:pPr>
                              <w:spacing w:after="0" w:line="240" w:lineRule="auto"/>
                              <w:ind w:left="14" w:hanging="14"/>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 xml:space="preserve">Ethiopia                                   </w:t>
                            </w:r>
                            <w:r w:rsidRPr="003B4336">
                              <w:rPr>
                                <w:rFonts w:ascii="Times New Roman" w:hAnsi="Times New Roman"/>
                                <w:b/>
                                <w:color w:val="000000" w:themeColor="text1"/>
                                <w:sz w:val="28"/>
                                <w:szCs w:val="28"/>
                                <w:lang w:val="en-US"/>
                              </w:rPr>
                              <w:t xml:space="preserve"> has a pressing need for innovative and interdisciplinary solutions to address </w:t>
                            </w:r>
                            <w:r>
                              <w:rPr>
                                <w:rFonts w:ascii="Times New Roman" w:hAnsi="Times New Roman"/>
                                <w:b/>
                                <w:color w:val="000000" w:themeColor="text1"/>
                                <w:sz w:val="28"/>
                                <w:szCs w:val="28"/>
                                <w:lang w:val="en-US"/>
                              </w:rPr>
                              <w:t xml:space="preserve">          </w:t>
                            </w:r>
                            <w:r w:rsidRPr="003B4336">
                              <w:rPr>
                                <w:rFonts w:ascii="Times New Roman" w:hAnsi="Times New Roman"/>
                                <w:b/>
                                <w:color w:val="000000" w:themeColor="text1"/>
                                <w:sz w:val="28"/>
                                <w:szCs w:val="28"/>
                                <w:lang w:val="en-US"/>
                              </w:rPr>
                              <w:t>psychosocial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31" type="#_x0000_t202" style="position:absolute;left:0;text-align:left;margin-left:312.65pt;margin-top:3.7pt;width:210.5pt;height:9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" fillcolor="#ffc000" stroked="f">
                <v:textbox>
                  <w:txbxContent>
                    <w:p w:rsidR="0092494E" w:rsidRPr="003B4336" w:rsidRDefault="0092494E" w:rsidP="008C498C">
                      <w:pPr>
                        <w:spacing w:after="0" w:line="240" w:lineRule="auto"/>
                        <w:ind w:left="14" w:hanging="14"/>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 xml:space="preserve">Ethiopia                                   </w:t>
                      </w:r>
                      <w:r w:rsidRPr="003B4336">
                        <w:rPr>
                          <w:rFonts w:ascii="Times New Roman" w:hAnsi="Times New Roman"/>
                          <w:b/>
                          <w:color w:val="000000" w:themeColor="text1"/>
                          <w:sz w:val="28"/>
                          <w:szCs w:val="28"/>
                          <w:lang w:val="en-US"/>
                        </w:rPr>
                        <w:t xml:space="preserve"> has a pressing need for innovative and interdisciplinary solutions to address </w:t>
                      </w:r>
                      <w:r>
                        <w:rPr>
                          <w:rFonts w:ascii="Times New Roman" w:hAnsi="Times New Roman"/>
                          <w:b/>
                          <w:color w:val="000000" w:themeColor="text1"/>
                          <w:sz w:val="28"/>
                          <w:szCs w:val="28"/>
                          <w:lang w:val="en-US"/>
                        </w:rPr>
                        <w:t xml:space="preserve">          </w:t>
                      </w:r>
                      <w:r w:rsidRPr="003B4336">
                        <w:rPr>
                          <w:rFonts w:ascii="Times New Roman" w:hAnsi="Times New Roman"/>
                          <w:b/>
                          <w:color w:val="000000" w:themeColor="text1"/>
                          <w:sz w:val="28"/>
                          <w:szCs w:val="28"/>
                          <w:lang w:val="en-US"/>
                        </w:rPr>
                        <w:t>psychosocial issues</w:t>
                      </w:r>
                    </w:p>
                  </w:txbxContent>
                </v:textbox>
                <w10:wrap type="square"/>
              </v:shape>
            </w:pict>
          </mc:Fallback>
        </mc:AlternateContent>
      </w:r>
      <w:r w:rsidR="006D75FD" w:rsidRPr="0057768B">
        <w:rPr>
          <w:rFonts w:ascii="Times New Roman" w:hAnsi="Times New Roman"/>
          <w:lang w:val="en-US"/>
        </w:rPr>
        <w:t xml:space="preserve">Ethiopia, as one of </w:t>
      </w:r>
      <w:r w:rsidR="006D75FD" w:rsidRPr="00A95A12">
        <w:rPr>
          <w:rFonts w:ascii="Times New Roman" w:hAnsi="Times New Roman"/>
          <w:b/>
          <w:color w:val="0B769F" w:themeColor="accent4" w:themeShade="BF"/>
          <w:sz w:val="24"/>
          <w:lang w:val="en-US"/>
        </w:rPr>
        <w:t>Africa’s fastest-growing economies</w:t>
      </w:r>
      <w:r w:rsidR="006D75FD" w:rsidRPr="0057768B">
        <w:rPr>
          <w:rFonts w:ascii="Times New Roman" w:hAnsi="Times New Roman"/>
          <w:lang w:val="en-US"/>
        </w:rPr>
        <w:t xml:space="preserve"> and a nation with a rich historical and cultural heritage, faces significant challenges in mental health, </w:t>
      </w:r>
      <w:r w:rsidR="00A95A12">
        <w:rPr>
          <w:rFonts w:ascii="Times New Roman" w:hAnsi="Times New Roman"/>
          <w:lang w:val="en-US"/>
        </w:rPr>
        <w:t xml:space="preserve">psychological, </w:t>
      </w:r>
      <w:r w:rsidR="006D75FD" w:rsidRPr="0057768B">
        <w:rPr>
          <w:rFonts w:ascii="Times New Roman" w:hAnsi="Times New Roman"/>
          <w:lang w:val="en-US"/>
        </w:rPr>
        <w:t xml:space="preserve">social work, and technological development. With </w:t>
      </w:r>
      <w:r w:rsidR="006D75FD" w:rsidRPr="00A95A12">
        <w:rPr>
          <w:rFonts w:ascii="Times New Roman" w:hAnsi="Times New Roman"/>
          <w:b/>
          <w:color w:val="0B769F" w:themeColor="accent4" w:themeShade="BF"/>
          <w:sz w:val="24"/>
          <w:lang w:val="en-US"/>
        </w:rPr>
        <w:t>a population exceeding 120 million</w:t>
      </w:r>
      <w:r w:rsidR="006D75FD" w:rsidRPr="0057768B">
        <w:rPr>
          <w:rFonts w:ascii="Times New Roman" w:hAnsi="Times New Roman"/>
          <w:lang w:val="en-US"/>
        </w:rPr>
        <w:t xml:space="preserve"> (World Bank, 2023), </w:t>
      </w:r>
      <w:r w:rsidR="006D75FD" w:rsidRPr="00A95A12">
        <w:rPr>
          <w:rFonts w:ascii="Times New Roman" w:hAnsi="Times New Roman"/>
          <w:b/>
          <w:color w:val="0B769F" w:themeColor="accent4" w:themeShade="BF"/>
          <w:sz w:val="24"/>
          <w:lang w:val="en-US"/>
        </w:rPr>
        <w:t>the</w:t>
      </w:r>
      <w:r w:rsidR="006D75FD" w:rsidRPr="0057768B">
        <w:rPr>
          <w:rFonts w:ascii="Times New Roman" w:hAnsi="Times New Roman"/>
          <w:lang w:val="en-US"/>
        </w:rPr>
        <w:t xml:space="preserve"> </w:t>
      </w:r>
      <w:r w:rsidR="006D75FD" w:rsidRPr="00A95A12">
        <w:rPr>
          <w:rFonts w:ascii="Times New Roman" w:hAnsi="Times New Roman"/>
          <w:b/>
          <w:color w:val="0B769F" w:themeColor="accent4" w:themeShade="BF"/>
          <w:sz w:val="24"/>
          <w:lang w:val="en-US"/>
        </w:rPr>
        <w:t>country</w:t>
      </w:r>
      <w:r w:rsidR="006D75FD" w:rsidRPr="0057768B">
        <w:rPr>
          <w:rFonts w:ascii="Times New Roman" w:hAnsi="Times New Roman"/>
          <w:lang w:val="en-US"/>
        </w:rPr>
        <w:t xml:space="preserve"> </w:t>
      </w:r>
      <w:r w:rsidR="006D75FD" w:rsidRPr="00A95A12">
        <w:rPr>
          <w:rFonts w:ascii="Times New Roman" w:hAnsi="Times New Roman"/>
          <w:b/>
          <w:color w:val="0B769F" w:themeColor="accent4" w:themeShade="BF"/>
          <w:sz w:val="24"/>
          <w:lang w:val="en-US"/>
        </w:rPr>
        <w:t>has a pressing need for innovative and interdisciplinary solutions</w:t>
      </w:r>
      <w:r w:rsidR="006D75FD" w:rsidRPr="0057768B">
        <w:rPr>
          <w:rFonts w:ascii="Times New Roman" w:hAnsi="Times New Roman"/>
          <w:lang w:val="en-US"/>
        </w:rPr>
        <w:t xml:space="preserve"> to address psychosocial issues. Mental health conditions, social inequalities, and limited access to professional psychological and social services remain major concerns, exacerbated by economic hardship, political in</w:t>
      </w:r>
      <w:r w:rsidR="00A95A12">
        <w:rPr>
          <w:rFonts w:ascii="Times New Roman" w:hAnsi="Times New Roman"/>
          <w:lang w:val="en-US"/>
        </w:rPr>
        <w:t xml:space="preserve">stability, and cultural stigmas, etc., </w:t>
      </w:r>
      <w:r w:rsidR="006D75FD" w:rsidRPr="0057768B">
        <w:rPr>
          <w:rFonts w:ascii="Times New Roman" w:hAnsi="Times New Roman"/>
          <w:lang w:val="en-US"/>
        </w:rPr>
        <w:t>(Fekadu et al., 2020).</w:t>
      </w:r>
    </w:p>
    <w:p w:rsidR="00FF6E2E" w:rsidRPr="00A95A12" w:rsidRDefault="00FF6E2E" w:rsidP="0096574A">
      <w:pPr>
        <w:spacing w:after="0" w:line="240" w:lineRule="auto"/>
        <w:ind w:left="0" w:firstLine="0"/>
        <w:rPr>
          <w:rFonts w:ascii="Times New Roman" w:hAnsi="Times New Roman"/>
          <w:lang w:val="en-US"/>
        </w:rPr>
      </w:pPr>
    </w:p>
    <w:p w:rsidR="00A95A12"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86400" behindDoc="0" locked="0" layoutInCell="1" allowOverlap="1">
                <wp:simplePos x="0" y="0"/>
                <wp:positionH relativeFrom="column">
                  <wp:posOffset>3970655</wp:posOffset>
                </wp:positionH>
                <wp:positionV relativeFrom="paragraph">
                  <wp:posOffset>969010</wp:posOffset>
                </wp:positionV>
                <wp:extent cx="2673350" cy="1110615"/>
                <wp:effectExtent l="0" t="4445" r="3810" b="0"/>
                <wp:wrapSquare wrapText="bothSides"/>
                <wp:docPr id="2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11061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9D4DCA" w:rsidRDefault="0092494E" w:rsidP="002A3452">
                            <w:pPr>
                              <w:spacing w:after="0" w:line="240" w:lineRule="auto"/>
                              <w:ind w:left="14" w:hanging="14"/>
                              <w:jc w:val="center"/>
                              <w:rPr>
                                <w:rFonts w:ascii="Times New Roman" w:hAnsi="Times New Roman"/>
                                <w:b/>
                                <w:color w:val="000000" w:themeColor="text1"/>
                                <w:sz w:val="28"/>
                                <w:szCs w:val="26"/>
                                <w:lang w:val="en-US"/>
                              </w:rPr>
                            </w:pPr>
                            <w:r w:rsidRPr="009D4DCA">
                              <w:rPr>
                                <w:rFonts w:ascii="Times New Roman" w:hAnsi="Times New Roman"/>
                                <w:b/>
                                <w:color w:val="000000" w:themeColor="text1"/>
                                <w:sz w:val="28"/>
                                <w:szCs w:val="26"/>
                                <w:lang w:val="en-US"/>
                              </w:rPr>
                              <w:t xml:space="preserve">The digital solutions and tools have the potential to significantly enhance </w:t>
                            </w:r>
                            <w:r>
                              <w:rPr>
                                <w:rFonts w:ascii="Times New Roman" w:hAnsi="Times New Roman"/>
                                <w:b/>
                                <w:color w:val="000000" w:themeColor="text1"/>
                                <w:sz w:val="28"/>
                                <w:szCs w:val="26"/>
                                <w:lang w:val="en-US"/>
                              </w:rPr>
                              <w:t xml:space="preserve">psychological and social work </w:t>
                            </w:r>
                            <w:r w:rsidRPr="009D4DCA">
                              <w:rPr>
                                <w:rFonts w:ascii="Times New Roman" w:hAnsi="Times New Roman"/>
                                <w:b/>
                                <w:color w:val="000000" w:themeColor="text1"/>
                                <w:sz w:val="28"/>
                                <w:szCs w:val="26"/>
                                <w:lang w:val="en-US"/>
                              </w:rPr>
                              <w:t>service delivery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32" type="#_x0000_t202" style="position:absolute;left:0;text-align:left;margin-left:312.65pt;margin-top:76.3pt;width:210.5pt;height:8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" fillcolor="#ffc000" stroked="f">
                <v:textbox>
                  <w:txbxContent>
                    <w:p w:rsidR="0092494E" w:rsidRPr="009D4DCA" w:rsidRDefault="0092494E" w:rsidP="002A3452">
                      <w:pPr>
                        <w:spacing w:after="0" w:line="240" w:lineRule="auto"/>
                        <w:ind w:left="14" w:hanging="14"/>
                        <w:jc w:val="center"/>
                        <w:rPr>
                          <w:rFonts w:ascii="Times New Roman" w:hAnsi="Times New Roman"/>
                          <w:b/>
                          <w:color w:val="000000" w:themeColor="text1"/>
                          <w:sz w:val="28"/>
                          <w:szCs w:val="26"/>
                          <w:lang w:val="en-US"/>
                        </w:rPr>
                      </w:pPr>
                      <w:r w:rsidRPr="009D4DCA">
                        <w:rPr>
                          <w:rFonts w:ascii="Times New Roman" w:hAnsi="Times New Roman"/>
                          <w:b/>
                          <w:color w:val="000000" w:themeColor="text1"/>
                          <w:sz w:val="28"/>
                          <w:szCs w:val="26"/>
                          <w:lang w:val="en-US"/>
                        </w:rPr>
                        <w:t xml:space="preserve">The digital solutions and tools have the potential to significantly enhance </w:t>
                      </w:r>
                      <w:r>
                        <w:rPr>
                          <w:rFonts w:ascii="Times New Roman" w:hAnsi="Times New Roman"/>
                          <w:b/>
                          <w:color w:val="000000" w:themeColor="text1"/>
                          <w:sz w:val="28"/>
                          <w:szCs w:val="26"/>
                          <w:lang w:val="en-US"/>
                        </w:rPr>
                        <w:t xml:space="preserve">psychological and social work </w:t>
                      </w:r>
                      <w:r w:rsidRPr="009D4DCA">
                        <w:rPr>
                          <w:rFonts w:ascii="Times New Roman" w:hAnsi="Times New Roman"/>
                          <w:b/>
                          <w:color w:val="000000" w:themeColor="text1"/>
                          <w:sz w:val="28"/>
                          <w:szCs w:val="26"/>
                          <w:lang w:val="en-US"/>
                        </w:rPr>
                        <w:t>service delivery</w:t>
                      </w:r>
                    </w:p>
                  </w:txbxContent>
                </v:textbox>
                <w10:wrap type="square"/>
              </v:shape>
            </w:pict>
          </mc:Fallback>
        </mc:AlternateContent>
      </w:r>
      <w:r>
        <w:rPr>
          <w:rFonts w:ascii="Times New Roman" w:hAnsi="Times New Roman"/>
          <w:noProof/>
          <w:lang w:val="en-US" w:eastAsia="en-US"/>
        </w:rPr>
        <mc:AlternateContent>
          <mc:Choice Requires="wps">
            <w:drawing>
              <wp:anchor distT="0" distB="0" distL="114300" distR="114300" simplePos="0" relativeHeight="251685376" behindDoc="0" locked="0" layoutInCell="1" allowOverlap="1">
                <wp:simplePos x="0" y="0"/>
                <wp:positionH relativeFrom="column">
                  <wp:posOffset>3980815</wp:posOffset>
                </wp:positionH>
                <wp:positionV relativeFrom="paragraph">
                  <wp:posOffset>76200</wp:posOffset>
                </wp:positionV>
                <wp:extent cx="2663190" cy="731520"/>
                <wp:effectExtent l="0" t="0" r="3810" b="4445"/>
                <wp:wrapSquare wrapText="bothSides"/>
                <wp:docPr id="23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7315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2A3452">
                            <w:pPr>
                              <w:spacing w:after="0" w:line="240" w:lineRule="auto"/>
                              <w:ind w:left="14" w:hanging="14"/>
                              <w:jc w:val="center"/>
                              <w:rPr>
                                <w:rFonts w:ascii="Times New Roman" w:hAnsi="Times New Roman"/>
                                <w:b/>
                                <w:color w:val="000000" w:themeColor="text1"/>
                                <w:sz w:val="28"/>
                                <w:szCs w:val="28"/>
                                <w:lang w:val="en-US"/>
                              </w:rPr>
                            </w:pPr>
                            <w:r w:rsidRPr="003B4336">
                              <w:rPr>
                                <w:rFonts w:ascii="Times New Roman" w:hAnsi="Times New Roman"/>
                                <w:b/>
                                <w:color w:val="000000" w:themeColor="text1"/>
                                <w:sz w:val="28"/>
                                <w:szCs w:val="28"/>
                                <w:lang w:val="en-US"/>
                              </w:rPr>
                              <w:t>Health services, is underdeveloped and insufficient</w:t>
                            </w:r>
                            <w:r>
                              <w:rPr>
                                <w:rFonts w:ascii="Times New Roman" w:hAnsi="Times New Roman"/>
                                <w:b/>
                                <w:color w:val="000000" w:themeColor="text1"/>
                                <w:sz w:val="28"/>
                                <w:szCs w:val="28"/>
                                <w:lang w:val="en-US"/>
                              </w:rPr>
                              <w:t xml:space="preserve"> in Ethiopia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33" type="#_x0000_t202" style="position:absolute;left:0;text-align:left;margin-left:313.45pt;margin-top:6pt;width:209.7pt;height:5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" fillcolor="#ffc000" stroked="f">
                <v:textbox>
                  <w:txbxContent>
                    <w:p w:rsidR="0092494E" w:rsidRPr="003B4336" w:rsidRDefault="0092494E" w:rsidP="002A3452">
                      <w:pPr>
                        <w:spacing w:after="0" w:line="240" w:lineRule="auto"/>
                        <w:ind w:left="14" w:hanging="14"/>
                        <w:jc w:val="center"/>
                        <w:rPr>
                          <w:rFonts w:ascii="Times New Roman" w:hAnsi="Times New Roman"/>
                          <w:b/>
                          <w:color w:val="000000" w:themeColor="text1"/>
                          <w:sz w:val="28"/>
                          <w:szCs w:val="28"/>
                          <w:lang w:val="en-US"/>
                        </w:rPr>
                      </w:pPr>
                      <w:r w:rsidRPr="003B4336">
                        <w:rPr>
                          <w:rFonts w:ascii="Times New Roman" w:hAnsi="Times New Roman"/>
                          <w:b/>
                          <w:color w:val="000000" w:themeColor="text1"/>
                          <w:sz w:val="28"/>
                          <w:szCs w:val="28"/>
                          <w:lang w:val="en-US"/>
                        </w:rPr>
                        <w:t>Health services, is underdeveloped and insufficient</w:t>
                      </w:r>
                      <w:r>
                        <w:rPr>
                          <w:rFonts w:ascii="Times New Roman" w:hAnsi="Times New Roman"/>
                          <w:b/>
                          <w:color w:val="000000" w:themeColor="text1"/>
                          <w:sz w:val="28"/>
                          <w:szCs w:val="28"/>
                          <w:lang w:val="en-US"/>
                        </w:rPr>
                        <w:t xml:space="preserve"> in Ethiopia</w:t>
                      </w:r>
                    </w:p>
                  </w:txbxContent>
                </v:textbox>
                <w10:wrap type="square"/>
              </v:shape>
            </w:pict>
          </mc:Fallback>
        </mc:AlternateContent>
      </w:r>
      <w:r w:rsidR="006D75FD" w:rsidRPr="0057768B">
        <w:rPr>
          <w:rFonts w:ascii="Times New Roman" w:hAnsi="Times New Roman"/>
          <w:lang w:val="en-US"/>
        </w:rPr>
        <w:t xml:space="preserve">The country’s healthcare system, including mental </w:t>
      </w:r>
      <w:r w:rsidR="006D75FD" w:rsidRPr="00A95A12">
        <w:rPr>
          <w:rFonts w:ascii="Times New Roman" w:hAnsi="Times New Roman"/>
          <w:b/>
          <w:color w:val="0B769F" w:themeColor="accent4" w:themeShade="BF"/>
          <w:sz w:val="24"/>
          <w:lang w:val="en-US"/>
        </w:rPr>
        <w:t>health services, is underdeveloped and insufficient</w:t>
      </w:r>
      <w:r w:rsidR="006D75FD" w:rsidRPr="0057768B">
        <w:rPr>
          <w:rFonts w:ascii="Times New Roman" w:hAnsi="Times New Roman"/>
          <w:lang w:val="en-US"/>
        </w:rPr>
        <w:t xml:space="preserve"> to meet the growing demand. According to the Ethiopian Ministry of Health (2022), there are </w:t>
      </w:r>
      <w:r w:rsidR="006D75FD" w:rsidRPr="00A95A12">
        <w:rPr>
          <w:rFonts w:ascii="Times New Roman" w:hAnsi="Times New Roman"/>
          <w:b/>
          <w:color w:val="0B769F" w:themeColor="accent4" w:themeShade="BF"/>
          <w:sz w:val="24"/>
          <w:lang w:val="en-US"/>
        </w:rPr>
        <w:t>fewer than 100 psychiatrists and an inadequate number of psychologists and social workers to serve the entire population</w:t>
      </w:r>
      <w:r w:rsidR="006D75FD" w:rsidRPr="0057768B">
        <w:rPr>
          <w:rFonts w:ascii="Times New Roman" w:hAnsi="Times New Roman"/>
          <w:lang w:val="en-US"/>
        </w:rPr>
        <w:t>. This shortage of professionals has led to a reliance on non-specialized healthcare providers for mental health interventions, resulting in suboptimal care and limited access to specialized services (Habtamu</w:t>
      </w:r>
      <w:r w:rsidR="0057768B" w:rsidRPr="0057768B">
        <w:rPr>
          <w:rFonts w:ascii="Times New Roman" w:hAnsi="Times New Roman"/>
          <w:lang w:val="en-US"/>
        </w:rPr>
        <w:t xml:space="preserve"> </w:t>
      </w:r>
      <w:r w:rsidR="006D75FD" w:rsidRPr="0057768B">
        <w:rPr>
          <w:rFonts w:ascii="Times New Roman" w:hAnsi="Times New Roman"/>
          <w:lang w:val="en-US"/>
        </w:rPr>
        <w:t>&amp;</w:t>
      </w:r>
      <w:r w:rsidR="0057768B" w:rsidRPr="0057768B">
        <w:rPr>
          <w:rFonts w:ascii="Times New Roman" w:hAnsi="Times New Roman"/>
          <w:lang w:val="en-US"/>
        </w:rPr>
        <w:t xml:space="preserve"> </w:t>
      </w:r>
      <w:r w:rsidR="006D75FD" w:rsidRPr="0057768B">
        <w:rPr>
          <w:rFonts w:ascii="Times New Roman" w:hAnsi="Times New Roman"/>
          <w:lang w:val="en-US"/>
        </w:rPr>
        <w:t xml:space="preserve">Tesfaye, 2021). </w:t>
      </w:r>
    </w:p>
    <w:p w:rsidR="00A95A12" w:rsidRDefault="00A95A12" w:rsidP="0096574A">
      <w:pPr>
        <w:spacing w:after="0" w:line="240" w:lineRule="auto"/>
        <w:ind w:left="20"/>
        <w:rPr>
          <w:rFonts w:ascii="Times New Roman" w:hAnsi="Times New Roman"/>
          <w:lang w:val="en-US"/>
        </w:rPr>
      </w:pPr>
    </w:p>
    <w:p w:rsidR="003C22AF" w:rsidRPr="0057768B" w:rsidRDefault="006D75FD" w:rsidP="0096574A">
      <w:pPr>
        <w:spacing w:after="0" w:line="240" w:lineRule="auto"/>
        <w:ind w:left="20"/>
        <w:rPr>
          <w:rFonts w:ascii="Times New Roman" w:hAnsi="Times New Roman"/>
          <w:lang w:val="en-US"/>
        </w:rPr>
      </w:pPr>
      <w:r w:rsidRPr="0057768B">
        <w:rPr>
          <w:rFonts w:ascii="Times New Roman" w:hAnsi="Times New Roman"/>
          <w:lang w:val="en-US"/>
        </w:rPr>
        <w:t xml:space="preserve">The integration of </w:t>
      </w:r>
      <w:r w:rsidRPr="00A95A12">
        <w:rPr>
          <w:rFonts w:ascii="Times New Roman" w:hAnsi="Times New Roman"/>
          <w:b/>
          <w:color w:val="0B769F" w:themeColor="accent4" w:themeShade="BF"/>
          <w:sz w:val="24"/>
          <w:lang w:val="en-US"/>
        </w:rPr>
        <w:t>digital solutions, such as teletherapy, mental health mobile applications, and data-driven decision-making tools, has the potential to significantly enhance service delivery</w:t>
      </w:r>
      <w:r w:rsidRPr="0057768B">
        <w:rPr>
          <w:rFonts w:ascii="Times New Roman" w:hAnsi="Times New Roman"/>
          <w:lang w:val="en-US"/>
        </w:rPr>
        <w:t>. However, Ethiopia lacks professionals trained in both psychological and social work principles as well as software engineering, creating a gap that this proposed program aims to address.</w:t>
      </w:r>
    </w:p>
    <w:p w:rsidR="00FF6E2E" w:rsidRPr="0057768B" w:rsidRDefault="00013850" w:rsidP="0096574A">
      <w:pPr>
        <w:pStyle w:val="ListParagraph"/>
        <w:spacing w:after="0" w:line="240" w:lineRule="auto"/>
        <w:ind w:left="465"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55678" behindDoc="1" locked="0" layoutInCell="1" allowOverlap="1">
                <wp:simplePos x="0" y="0"/>
                <wp:positionH relativeFrom="column">
                  <wp:posOffset>-915035</wp:posOffset>
                </wp:positionH>
                <wp:positionV relativeFrom="paragraph">
                  <wp:posOffset>90170</wp:posOffset>
                </wp:positionV>
                <wp:extent cx="7581900" cy="1800225"/>
                <wp:effectExtent l="0" t="0" r="0" b="1905"/>
                <wp:wrapNone/>
                <wp:docPr id="2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18002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A3452" w:rsidRDefault="0092494E" w:rsidP="002A3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34" type="#_x0000_t202" style="position:absolute;left:0;text-align:left;margin-left:-72.05pt;margin-top:7.1pt;width:597pt;height:141.75pt;z-index:-251660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" fillcolor="#ffc000" stroked="f">
                <v:textbox>
                  <w:txbxContent>
                    <w:p w:rsidR="0092494E" w:rsidRPr="002A3452" w:rsidRDefault="0092494E" w:rsidP="002A3452"/>
                  </w:txbxContent>
                </v:textbox>
              </v:shape>
            </w:pict>
          </mc:Fallback>
        </mc:AlternateContent>
      </w:r>
    </w:p>
    <w:p w:rsidR="006D75FD" w:rsidRPr="003B4336" w:rsidRDefault="006D75FD" w:rsidP="0096574A">
      <w:pPr>
        <w:spacing w:after="0" w:line="240" w:lineRule="auto"/>
        <w:ind w:left="20"/>
        <w:rPr>
          <w:rFonts w:ascii="Times New Roman" w:hAnsi="Times New Roman"/>
          <w:color w:val="000000" w:themeColor="text1"/>
          <w:lang w:val="en-US"/>
        </w:rPr>
      </w:pPr>
      <w:r w:rsidRPr="003B4336">
        <w:rPr>
          <w:rFonts w:ascii="Times New Roman" w:hAnsi="Times New Roman"/>
          <w:color w:val="000000" w:themeColor="text1"/>
          <w:lang w:val="en-US"/>
        </w:rPr>
        <w:t xml:space="preserve">The </w:t>
      </w:r>
      <w:r w:rsidRPr="003B4336">
        <w:rPr>
          <w:rFonts w:ascii="Times New Roman" w:hAnsi="Times New Roman"/>
          <w:b/>
          <w:color w:val="000000" w:themeColor="text1"/>
          <w:sz w:val="24"/>
          <w:lang w:val="en-US"/>
        </w:rPr>
        <w:t>rapid</w:t>
      </w:r>
      <w:r w:rsidRPr="003B4336">
        <w:rPr>
          <w:rFonts w:ascii="Times New Roman" w:hAnsi="Times New Roman"/>
          <w:color w:val="000000" w:themeColor="text1"/>
          <w:lang w:val="en-US"/>
        </w:rPr>
        <w:t xml:space="preserve"> </w:t>
      </w:r>
      <w:r w:rsidRPr="003B4336">
        <w:rPr>
          <w:rFonts w:ascii="Times New Roman" w:hAnsi="Times New Roman"/>
          <w:b/>
          <w:color w:val="000000" w:themeColor="text1"/>
          <w:sz w:val="24"/>
          <w:lang w:val="en-US"/>
        </w:rPr>
        <w:t>digital transformation in Ethiopia provides a unique opportunity</w:t>
      </w:r>
      <w:r w:rsidRPr="003B4336">
        <w:rPr>
          <w:rFonts w:ascii="Times New Roman" w:hAnsi="Times New Roman"/>
          <w:color w:val="000000" w:themeColor="text1"/>
          <w:lang w:val="en-US"/>
        </w:rPr>
        <w:t xml:space="preserve"> to modernize mental health and social services. The </w:t>
      </w:r>
      <w:r w:rsidRPr="003B4336">
        <w:rPr>
          <w:rFonts w:ascii="Times New Roman" w:hAnsi="Times New Roman"/>
          <w:b/>
          <w:color w:val="000000" w:themeColor="text1"/>
          <w:sz w:val="28"/>
          <w:lang w:val="en-US"/>
        </w:rPr>
        <w:t>government has launched ambitious initiatives, such as the Digital Ethiopia 2025 strategy</w:t>
      </w:r>
      <w:r w:rsidRPr="003B4336">
        <w:rPr>
          <w:rFonts w:ascii="Times New Roman" w:hAnsi="Times New Roman"/>
          <w:color w:val="000000" w:themeColor="text1"/>
          <w:lang w:val="en-US"/>
        </w:rPr>
        <w:t xml:space="preserve">, which emphasizes digital literacy, technological innovation, and the development of an ICT-driven economy (Ethiopian Ministry of Innovation and Technology, 2020). </w:t>
      </w:r>
      <w:r w:rsidRPr="003B4336">
        <w:rPr>
          <w:rFonts w:ascii="Times New Roman" w:hAnsi="Times New Roman"/>
          <w:b/>
          <w:color w:val="000000" w:themeColor="text1"/>
          <w:sz w:val="28"/>
          <w:lang w:val="en-US"/>
        </w:rPr>
        <w:t>Despite this, the intersection of digital technology and psychosocial services remains largely unexplored</w:t>
      </w:r>
      <w:r w:rsidRPr="003B4336">
        <w:rPr>
          <w:rFonts w:ascii="Times New Roman" w:hAnsi="Times New Roman"/>
          <w:color w:val="000000" w:themeColor="text1"/>
          <w:lang w:val="en-US"/>
        </w:rPr>
        <w:t>. Existing psychology and social work programs focus primarily on traditional therapeutic and community intervention models, while software engineering programs lack the contextual understanding needed to develop digital tools tailored to psychosocial applications.</w:t>
      </w:r>
    </w:p>
    <w:p w:rsidR="000529FF" w:rsidRPr="0057768B" w:rsidRDefault="000529FF" w:rsidP="0096574A">
      <w:pPr>
        <w:pStyle w:val="ListParagraph"/>
        <w:spacing w:after="0" w:line="240" w:lineRule="auto"/>
        <w:ind w:left="10" w:firstLine="0"/>
        <w:rPr>
          <w:rFonts w:ascii="Times New Roman" w:hAnsi="Times New Roman"/>
          <w:lang w:val="en-US"/>
        </w:rPr>
      </w:pPr>
    </w:p>
    <w:p w:rsidR="006D75FD" w:rsidRPr="0057768B" w:rsidRDefault="006D75FD" w:rsidP="0096574A">
      <w:pPr>
        <w:spacing w:after="0" w:line="240" w:lineRule="auto"/>
        <w:ind w:left="20"/>
        <w:rPr>
          <w:rFonts w:ascii="Times New Roman" w:hAnsi="Times New Roman"/>
          <w:lang w:val="en-US"/>
        </w:rPr>
      </w:pPr>
      <w:r w:rsidRPr="0057768B">
        <w:rPr>
          <w:rFonts w:ascii="Times New Roman" w:hAnsi="Times New Roman"/>
          <w:lang w:val="en-US"/>
        </w:rPr>
        <w:t xml:space="preserve">The proposed </w:t>
      </w:r>
      <w:r w:rsidRPr="003B4336">
        <w:rPr>
          <w:rFonts w:ascii="Times New Roman" w:hAnsi="Times New Roman"/>
          <w:b/>
          <w:color w:val="0B769F" w:themeColor="accent4" w:themeShade="BF"/>
          <w:sz w:val="24"/>
          <w:lang w:val="en-US"/>
        </w:rPr>
        <w:t xml:space="preserve">M.Sc. </w:t>
      </w:r>
      <w:r w:rsidR="00651B0A" w:rsidRPr="003B4336">
        <w:rPr>
          <w:rFonts w:ascii="Times New Roman" w:hAnsi="Times New Roman"/>
          <w:b/>
          <w:color w:val="0B769F" w:themeColor="accent4" w:themeShade="BF"/>
          <w:sz w:val="24"/>
          <w:lang w:val="en-US"/>
        </w:rPr>
        <w:t xml:space="preserve">program </w:t>
      </w:r>
      <w:r w:rsidRPr="003B4336">
        <w:rPr>
          <w:rFonts w:ascii="Times New Roman" w:hAnsi="Times New Roman"/>
          <w:b/>
          <w:color w:val="0B769F" w:themeColor="accent4" w:themeShade="BF"/>
          <w:sz w:val="24"/>
          <w:lang w:val="en-US"/>
        </w:rPr>
        <w:t>in Psychosocial Software Engineering will bridge this gap by training professionals equipped with interdisciplinary expertise in psychology, social work, and software engineering</w:t>
      </w:r>
      <w:r w:rsidRPr="0057768B">
        <w:rPr>
          <w:rFonts w:ascii="Times New Roman" w:hAnsi="Times New Roman"/>
          <w:lang w:val="en-US"/>
        </w:rPr>
        <w:t>. Graduates of this program will be able to develop and implement digital solutions for mental health interventions, case management, crisis response, and data analytics in social service sectors. This initiative aligns with Ethiopia’s broader goals of increasing access to mental health care, leveraging technology for social development, and expanding the country’s human capital in both the social sciences and technology fields (UNDP Ethiopia, 2022).</w:t>
      </w:r>
    </w:p>
    <w:p w:rsidR="006D75FD" w:rsidRPr="0057768B" w:rsidRDefault="006D75FD" w:rsidP="0096574A">
      <w:pPr>
        <w:spacing w:after="0" w:line="240" w:lineRule="auto"/>
        <w:ind w:left="10" w:firstLine="0"/>
        <w:rPr>
          <w:rFonts w:ascii="Times New Roman" w:hAnsi="Times New Roman"/>
          <w:lang w:val="en-US"/>
        </w:rPr>
      </w:pPr>
    </w:p>
    <w:p w:rsidR="006D75FD" w:rsidRPr="0057768B" w:rsidRDefault="006D75FD" w:rsidP="0096574A">
      <w:pPr>
        <w:pStyle w:val="ListParagraph"/>
        <w:spacing w:after="0" w:line="240" w:lineRule="auto"/>
        <w:ind w:left="20" w:firstLine="0"/>
        <w:rPr>
          <w:rFonts w:ascii="Times New Roman" w:hAnsi="Times New Roman"/>
          <w:lang w:val="en-US"/>
        </w:rPr>
      </w:pPr>
      <w:r w:rsidRPr="0057768B">
        <w:rPr>
          <w:rFonts w:ascii="Times New Roman" w:hAnsi="Times New Roman"/>
          <w:lang w:val="en-US"/>
        </w:rPr>
        <w:lastRenderedPageBreak/>
        <w:t xml:space="preserve">Furthermore, </w:t>
      </w:r>
      <w:r w:rsidRPr="003B4336">
        <w:rPr>
          <w:rFonts w:ascii="Times New Roman" w:hAnsi="Times New Roman"/>
          <w:b/>
          <w:color w:val="0B769F" w:themeColor="accent4" w:themeShade="BF"/>
          <w:sz w:val="24"/>
          <w:lang w:val="en-US"/>
        </w:rPr>
        <w:t>Ethiopia’s growing youth population presents an opportunity to cultivate a new generation of professionals who can contribute to both local and global advancements in psychosocial technology</w:t>
      </w:r>
      <w:r w:rsidRPr="0057768B">
        <w:rPr>
          <w:rFonts w:ascii="Times New Roman" w:hAnsi="Times New Roman"/>
          <w:lang w:val="en-US"/>
        </w:rPr>
        <w:t xml:space="preserve">. According to the Ethiopian Central Statistical Agency (2023), over 60% of the country’s population is under the age of 30, highlighting the </w:t>
      </w:r>
      <w:r w:rsidRPr="003B4336">
        <w:rPr>
          <w:rFonts w:ascii="Times New Roman" w:hAnsi="Times New Roman"/>
          <w:b/>
          <w:color w:val="0B769F" w:themeColor="accent4" w:themeShade="BF"/>
          <w:sz w:val="24"/>
          <w:lang w:val="en-US"/>
        </w:rPr>
        <w:t>importance of creating educational pathways that align with modern technological and social challenges</w:t>
      </w:r>
      <w:r w:rsidRPr="0057768B">
        <w:rPr>
          <w:rFonts w:ascii="Times New Roman" w:hAnsi="Times New Roman"/>
          <w:lang w:val="en-US"/>
        </w:rPr>
        <w:t xml:space="preserve">. Establishing this new specialization will not only enhance the quality of mental health and social work services but also position Ethiopia as a leader in digital innovations for </w:t>
      </w:r>
      <w:r w:rsidR="00C06080" w:rsidRPr="00C06080">
        <w:rPr>
          <w:rFonts w:ascii="Times New Roman" w:hAnsi="Times New Roman"/>
          <w:color w:val="000000" w:themeColor="text1"/>
          <w:lang w:val="en-US"/>
        </w:rPr>
        <w:t>psychosocial</w:t>
      </w:r>
      <w:r w:rsidR="00C06080" w:rsidRPr="0096444F">
        <w:rPr>
          <w:rFonts w:ascii="Times New Roman" w:hAnsi="Times New Roman"/>
          <w:lang w:val="en-US"/>
        </w:rPr>
        <w:t xml:space="preserve"> </w:t>
      </w:r>
      <w:r w:rsidRPr="0057768B">
        <w:rPr>
          <w:rFonts w:ascii="Times New Roman" w:hAnsi="Times New Roman"/>
          <w:lang w:val="en-US"/>
        </w:rPr>
        <w:t>interventions in Africa.</w:t>
      </w:r>
    </w:p>
    <w:p w:rsidR="00B443C2" w:rsidRPr="0057768B" w:rsidRDefault="00B443C2" w:rsidP="0096574A">
      <w:pPr>
        <w:spacing w:after="0" w:line="240" w:lineRule="auto"/>
        <w:ind w:left="30"/>
        <w:rPr>
          <w:rFonts w:ascii="Times New Roman" w:hAnsi="Times New Roman"/>
          <w:lang w:val="en-US"/>
        </w:rPr>
      </w:pPr>
    </w:p>
    <w:p w:rsidR="00E87A21" w:rsidRPr="00BE385F" w:rsidRDefault="00CC224D" w:rsidP="004909DD">
      <w:pPr>
        <w:pStyle w:val="Heading2"/>
      </w:pPr>
      <w:bookmarkStart w:id="17" w:name="_Toc196499330"/>
      <w:r w:rsidRPr="00BE385F">
        <w:t>Overview of psychology and Social Work Education in Ethiopia</w:t>
      </w:r>
      <w:bookmarkEnd w:id="17"/>
    </w:p>
    <w:p w:rsidR="003F1156" w:rsidRPr="0057768B" w:rsidRDefault="003F1156" w:rsidP="0096574A">
      <w:pPr>
        <w:pStyle w:val="ListParagraph"/>
        <w:spacing w:after="0" w:line="240" w:lineRule="auto"/>
        <w:ind w:left="465" w:firstLine="0"/>
        <w:rPr>
          <w:rFonts w:ascii="Times New Roman" w:hAnsi="Times New Roman"/>
          <w:b/>
          <w:bCs/>
          <w:color w:val="074F6A" w:themeColor="accent4" w:themeShade="80"/>
          <w:szCs w:val="22"/>
          <w:lang w:val="en-US"/>
        </w:rPr>
      </w:pPr>
    </w:p>
    <w:p w:rsidR="00E87A21" w:rsidRPr="009B3F6C" w:rsidRDefault="005B1995" w:rsidP="005B1995">
      <w:pPr>
        <w:pStyle w:val="Heading3"/>
        <w:rPr>
          <w:bCs/>
          <w:szCs w:val="22"/>
        </w:rPr>
      </w:pPr>
      <w:r>
        <w:t>The B</w:t>
      </w:r>
      <w:r w:rsidR="00CC224D" w:rsidRPr="009B3F6C">
        <w:t xml:space="preserve">eginning of Psychology in Ethiopia in Addis Ababa </w:t>
      </w:r>
      <w:r w:rsidR="000C2B9F" w:rsidRPr="009B3F6C">
        <w:t>Un</w:t>
      </w:r>
      <w:r w:rsidR="00CC224D" w:rsidRPr="009B3F6C">
        <w:t>iversity</w:t>
      </w:r>
    </w:p>
    <w:p w:rsidR="00D36C49" w:rsidRPr="0057768B" w:rsidRDefault="00D36C49" w:rsidP="0096574A">
      <w:pPr>
        <w:spacing w:after="0" w:line="240" w:lineRule="auto"/>
        <w:ind w:left="10" w:firstLine="0"/>
        <w:rPr>
          <w:rFonts w:ascii="Times New Roman" w:hAnsi="Times New Roman"/>
          <w:lang w:val="en-US"/>
        </w:rPr>
      </w:pPr>
    </w:p>
    <w:p w:rsidR="004E16FE" w:rsidRPr="0057768B" w:rsidRDefault="0098087C" w:rsidP="0096574A">
      <w:pPr>
        <w:spacing w:after="0" w:line="240" w:lineRule="auto"/>
        <w:ind w:left="20"/>
        <w:rPr>
          <w:rFonts w:ascii="Times New Roman" w:hAnsi="Times New Roman"/>
          <w:lang w:val="en-US"/>
        </w:rPr>
      </w:pPr>
      <w:r>
        <w:rPr>
          <w:rFonts w:ascii="Times New Roman" w:hAnsi="Times New Roman"/>
          <w:b/>
          <w:noProof/>
          <w:color w:val="0B769F" w:themeColor="accent4" w:themeShade="BF"/>
          <w:sz w:val="24"/>
          <w:lang w:val="en-US" w:eastAsia="en-US"/>
        </w:rPr>
        <w:drawing>
          <wp:anchor distT="0" distB="0" distL="114300" distR="114300" simplePos="0" relativeHeight="251851264" behindDoc="0" locked="0" layoutInCell="1" allowOverlap="1">
            <wp:simplePos x="0" y="0"/>
            <wp:positionH relativeFrom="column">
              <wp:posOffset>3942715</wp:posOffset>
            </wp:positionH>
            <wp:positionV relativeFrom="paragraph">
              <wp:posOffset>53340</wp:posOffset>
            </wp:positionV>
            <wp:extent cx="1828800" cy="1828800"/>
            <wp:effectExtent l="19050" t="0" r="0" b="0"/>
            <wp:wrapSquare wrapText="bothSides"/>
            <wp:docPr id="31" name="Picture 4" descr="C:\Users\User\AppData\Local\Microsoft\Windows\Temporary Internet Files\Content.Word\694ef7fb-3691-47ac-b36f-696d7c2703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694ef7fb-3691-47ac-b36f-696d7c27033b.jpeg"/>
                    <pic:cNvPicPr>
                      <a:picLocks noChangeAspect="1" noChangeArrowheads="1"/>
                    </pic:cNvPicPr>
                  </pic:nvPicPr>
                  <pic:blipFill>
                    <a:blip r:embed="rId13"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D36C49" w:rsidRPr="00BD7D2D">
        <w:rPr>
          <w:rFonts w:ascii="Times New Roman" w:hAnsi="Times New Roman"/>
          <w:b/>
          <w:color w:val="0B769F" w:themeColor="accent4" w:themeShade="BF"/>
          <w:sz w:val="24"/>
          <w:lang w:val="en-US"/>
        </w:rPr>
        <w:t>Psychology as an academic discipline was formally introduced to Ethiopia in 1961 with the establishment of the Department of Psychology at Addis Ababa University (AAU),</w:t>
      </w:r>
      <w:r w:rsidR="00D36C49" w:rsidRPr="0057768B">
        <w:rPr>
          <w:rFonts w:ascii="Times New Roman" w:hAnsi="Times New Roman"/>
          <w:lang w:val="en-US"/>
        </w:rPr>
        <w:t xml:space="preserve"> </w:t>
      </w:r>
      <w:r w:rsidR="003B4336">
        <w:rPr>
          <w:rFonts w:ascii="Times New Roman" w:hAnsi="Times New Roman"/>
          <w:lang w:val="en-US"/>
        </w:rPr>
        <w:t xml:space="preserve">in the </w:t>
      </w:r>
      <w:r w:rsidR="00D36C49" w:rsidRPr="0057768B">
        <w:rPr>
          <w:rFonts w:ascii="Times New Roman" w:hAnsi="Times New Roman"/>
          <w:lang w:val="en-US"/>
        </w:rPr>
        <w:t>then known as Haile Selassie I University. The introduction of psychology as a field of study was part of a broader effort to modernize Ethiopia’s higher education system and address the country’s growing need for trained professionals in mental health, education, and human development (Kebede, 2019).</w:t>
      </w:r>
    </w:p>
    <w:p w:rsidR="004E16FE" w:rsidRPr="0057768B" w:rsidRDefault="004E16FE" w:rsidP="0096574A">
      <w:pPr>
        <w:spacing w:after="0" w:line="240" w:lineRule="auto"/>
        <w:ind w:left="20"/>
        <w:rPr>
          <w:rFonts w:ascii="Times New Roman" w:hAnsi="Times New Roman"/>
          <w:lang w:val="en-US"/>
        </w:rPr>
      </w:pPr>
    </w:p>
    <w:p w:rsidR="004E16FE" w:rsidRPr="0057768B" w:rsidRDefault="00D36C49" w:rsidP="0096574A">
      <w:pPr>
        <w:spacing w:after="0" w:line="240" w:lineRule="auto"/>
        <w:ind w:left="20"/>
        <w:rPr>
          <w:rFonts w:ascii="Times New Roman" w:hAnsi="Times New Roman"/>
          <w:lang w:val="en-US"/>
        </w:rPr>
      </w:pPr>
      <w:r w:rsidRPr="0057768B">
        <w:rPr>
          <w:rFonts w:ascii="Times New Roman" w:hAnsi="Times New Roman"/>
          <w:lang w:val="en-US"/>
        </w:rPr>
        <w:t>The initial curriculum in psychology at AAU was heavily influenced by Western psychological theories and research methods, as the early faculty members were expatriate scholars who brought expertise from European and North American institutions (Teshome, 2008). The program primarily focused on general psychology, educational psychology, and experimental psychology, with an emphasis on training students for ca</w:t>
      </w:r>
      <w:r w:rsidRPr="003B4336">
        <w:rPr>
          <w:rFonts w:ascii="Times New Roman" w:hAnsi="Times New Roman"/>
          <w:b/>
          <w:color w:val="0B769F" w:themeColor="accent4" w:themeShade="BF"/>
          <w:sz w:val="24"/>
          <w:lang w:val="en-US"/>
        </w:rPr>
        <w:t>reers in teaching and research rather than clinical or applied psychology</w:t>
      </w:r>
      <w:r w:rsidRPr="0057768B">
        <w:rPr>
          <w:rFonts w:ascii="Times New Roman" w:hAnsi="Times New Roman"/>
          <w:lang w:val="en-US"/>
        </w:rPr>
        <w:t>.</w:t>
      </w:r>
    </w:p>
    <w:p w:rsidR="004E16FE" w:rsidRPr="0057768B" w:rsidRDefault="004E16FE" w:rsidP="0096574A">
      <w:pPr>
        <w:spacing w:after="0" w:line="240" w:lineRule="auto"/>
        <w:ind w:left="20"/>
        <w:rPr>
          <w:rFonts w:ascii="Times New Roman" w:hAnsi="Times New Roman"/>
          <w:lang w:val="en-US"/>
        </w:rPr>
      </w:pPr>
    </w:p>
    <w:p w:rsidR="004E16FE" w:rsidRPr="0057768B" w:rsidRDefault="00D36C49" w:rsidP="0096574A">
      <w:pPr>
        <w:spacing w:after="0" w:line="240" w:lineRule="auto"/>
        <w:ind w:left="20"/>
        <w:rPr>
          <w:rFonts w:ascii="Times New Roman" w:hAnsi="Times New Roman"/>
          <w:lang w:val="en-US"/>
        </w:rPr>
      </w:pPr>
      <w:r w:rsidRPr="003B4336">
        <w:rPr>
          <w:rFonts w:ascii="Times New Roman" w:hAnsi="Times New Roman"/>
          <w:b/>
          <w:color w:val="0B769F" w:themeColor="accent4" w:themeShade="BF"/>
          <w:sz w:val="24"/>
          <w:lang w:val="en-US"/>
        </w:rPr>
        <w:t>As psychology gained recognition within the Ethiopian academic landscape, the need for culturally relevant psychological studies and mental health services became apparent</w:t>
      </w:r>
      <w:r w:rsidRPr="0057768B">
        <w:rPr>
          <w:rFonts w:ascii="Times New Roman" w:hAnsi="Times New Roman"/>
          <w:lang w:val="en-US"/>
        </w:rPr>
        <w:t>. Early Ethiopian psychologists advocated for the integration of indigenous knowledge and local contexts into psychological research and practice (</w:t>
      </w:r>
      <w:r w:rsidR="0057768B" w:rsidRPr="0057768B">
        <w:rPr>
          <w:rFonts w:ascii="Times New Roman" w:hAnsi="Times New Roman"/>
          <w:lang w:val="en-US"/>
        </w:rPr>
        <w:t>Mekonnen &amp; Desta</w:t>
      </w:r>
      <w:r w:rsidRPr="0057768B">
        <w:rPr>
          <w:rFonts w:ascii="Times New Roman" w:hAnsi="Times New Roman"/>
          <w:lang w:val="en-US"/>
        </w:rPr>
        <w:t xml:space="preserve">, 2015). This laid the foundation for later developments in applied psychology, including counseling, </w:t>
      </w:r>
      <w:r w:rsidR="003B4336">
        <w:rPr>
          <w:rFonts w:ascii="Times New Roman" w:hAnsi="Times New Roman"/>
          <w:lang w:val="en-US"/>
        </w:rPr>
        <w:t xml:space="preserve">clinical, </w:t>
      </w:r>
      <w:r w:rsidRPr="0057768B">
        <w:rPr>
          <w:rFonts w:ascii="Times New Roman" w:hAnsi="Times New Roman"/>
          <w:lang w:val="en-US"/>
        </w:rPr>
        <w:t>indus</w:t>
      </w:r>
      <w:r w:rsidR="003B4336">
        <w:rPr>
          <w:rFonts w:ascii="Times New Roman" w:hAnsi="Times New Roman"/>
          <w:lang w:val="en-US"/>
        </w:rPr>
        <w:t>trial-organizational psychology</w:t>
      </w:r>
      <w:r w:rsidRPr="0057768B">
        <w:rPr>
          <w:rFonts w:ascii="Times New Roman" w:hAnsi="Times New Roman"/>
          <w:lang w:val="en-US"/>
        </w:rPr>
        <w:t>.</w:t>
      </w:r>
    </w:p>
    <w:p w:rsidR="004E16FE" w:rsidRPr="0057768B" w:rsidRDefault="004E16FE" w:rsidP="0096574A">
      <w:pPr>
        <w:spacing w:after="0" w:line="240" w:lineRule="auto"/>
        <w:ind w:left="20"/>
        <w:rPr>
          <w:rFonts w:ascii="Times New Roman" w:hAnsi="Times New Roman"/>
          <w:lang w:val="en-US"/>
        </w:rPr>
      </w:pPr>
    </w:p>
    <w:p w:rsidR="00CA575C"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87424" behindDoc="0" locked="0" layoutInCell="1" allowOverlap="1">
                <wp:simplePos x="0" y="0"/>
                <wp:positionH relativeFrom="column">
                  <wp:posOffset>4141470</wp:posOffset>
                </wp:positionH>
                <wp:positionV relativeFrom="paragraph">
                  <wp:posOffset>22860</wp:posOffset>
                </wp:positionV>
                <wp:extent cx="2499360" cy="1183005"/>
                <wp:effectExtent l="0" t="0" r="0" b="0"/>
                <wp:wrapSquare wrapText="bothSides"/>
                <wp:docPr id="2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1830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3B4336">
                            <w:pPr>
                              <w:spacing w:after="0" w:line="240" w:lineRule="auto"/>
                              <w:ind w:left="14" w:hanging="14"/>
                              <w:jc w:val="center"/>
                              <w:rPr>
                                <w:rFonts w:ascii="Times New Roman" w:hAnsi="Times New Roman"/>
                                <w:b/>
                                <w:color w:val="000000" w:themeColor="text1"/>
                                <w:sz w:val="12"/>
                                <w:szCs w:val="26"/>
                                <w:lang w:val="en-US"/>
                              </w:rPr>
                            </w:pPr>
                          </w:p>
                          <w:p w:rsidR="0092494E" w:rsidRPr="009D4DCA" w:rsidRDefault="0092494E" w:rsidP="003B4336">
                            <w:pPr>
                              <w:spacing w:after="0" w:line="240" w:lineRule="auto"/>
                              <w:ind w:left="14" w:hanging="14"/>
                              <w:jc w:val="center"/>
                              <w:rPr>
                                <w:rFonts w:ascii="Times New Roman" w:hAnsi="Times New Roman"/>
                                <w:b/>
                                <w:color w:val="000000" w:themeColor="text1"/>
                                <w:sz w:val="28"/>
                                <w:szCs w:val="26"/>
                                <w:lang w:val="en-US"/>
                              </w:rPr>
                            </w:pPr>
                            <w:r w:rsidRPr="009D4DCA">
                              <w:rPr>
                                <w:rFonts w:ascii="Times New Roman" w:hAnsi="Times New Roman"/>
                                <w:b/>
                                <w:color w:val="000000" w:themeColor="text1"/>
                                <w:sz w:val="28"/>
                                <w:szCs w:val="26"/>
                                <w:lang w:val="en-US"/>
                              </w:rPr>
                              <w:t>The growth of psychology as a profession in Ethiopia was slow due to limited institutional support, a lack of trained professionals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5" type="#_x0000_t202" style="position:absolute;left:0;text-align:left;margin-left:326.1pt;margin-top:1.8pt;width:196.8pt;height:9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" fillcolor="#ffc000" stroked="f">
                <v:textbox>
                  <w:txbxContent>
                    <w:p w:rsidR="0092494E" w:rsidRPr="003B4336" w:rsidRDefault="0092494E" w:rsidP="003B4336">
                      <w:pPr>
                        <w:spacing w:after="0" w:line="240" w:lineRule="auto"/>
                        <w:ind w:left="14" w:hanging="14"/>
                        <w:jc w:val="center"/>
                        <w:rPr>
                          <w:rFonts w:ascii="Times New Roman" w:hAnsi="Times New Roman"/>
                          <w:b/>
                          <w:color w:val="000000" w:themeColor="text1"/>
                          <w:sz w:val="12"/>
                          <w:szCs w:val="26"/>
                          <w:lang w:val="en-US"/>
                        </w:rPr>
                      </w:pPr>
                    </w:p>
                    <w:p w:rsidR="0092494E" w:rsidRPr="009D4DCA" w:rsidRDefault="0092494E" w:rsidP="003B4336">
                      <w:pPr>
                        <w:spacing w:after="0" w:line="240" w:lineRule="auto"/>
                        <w:ind w:left="14" w:hanging="14"/>
                        <w:jc w:val="center"/>
                        <w:rPr>
                          <w:rFonts w:ascii="Times New Roman" w:hAnsi="Times New Roman"/>
                          <w:b/>
                          <w:color w:val="000000" w:themeColor="text1"/>
                          <w:sz w:val="28"/>
                          <w:szCs w:val="26"/>
                          <w:lang w:val="en-US"/>
                        </w:rPr>
                      </w:pPr>
                      <w:r w:rsidRPr="009D4DCA">
                        <w:rPr>
                          <w:rFonts w:ascii="Times New Roman" w:hAnsi="Times New Roman"/>
                          <w:b/>
                          <w:color w:val="000000" w:themeColor="text1"/>
                          <w:sz w:val="28"/>
                          <w:szCs w:val="26"/>
                          <w:lang w:val="en-US"/>
                        </w:rPr>
                        <w:t>The growth of psychology as a profession in Ethiopia was slow due to limited institutional support, a lack of trained professionals</w:t>
                      </w:r>
                    </w:p>
                  </w:txbxContent>
                </v:textbox>
                <w10:wrap type="square"/>
              </v:shape>
            </w:pict>
          </mc:Fallback>
        </mc:AlternateContent>
      </w:r>
      <w:r w:rsidR="00D36C49" w:rsidRPr="0057768B">
        <w:rPr>
          <w:rFonts w:ascii="Times New Roman" w:hAnsi="Times New Roman"/>
          <w:lang w:val="en-US"/>
        </w:rPr>
        <w:t xml:space="preserve">Despite its promising start, </w:t>
      </w:r>
      <w:r w:rsidR="00D36C49" w:rsidRPr="003B4336">
        <w:rPr>
          <w:rFonts w:ascii="Times New Roman" w:hAnsi="Times New Roman"/>
          <w:b/>
          <w:color w:val="0B769F" w:themeColor="accent4" w:themeShade="BF"/>
          <w:sz w:val="24"/>
          <w:lang w:val="en-US"/>
        </w:rPr>
        <w:t>the growth of psychology as a profession in Ethiopia was initially slow due to limited institutional support, a lack of trained professionals, and minimal public awareness of mental health issues</w:t>
      </w:r>
      <w:r w:rsidR="00D36C49" w:rsidRPr="0057768B">
        <w:rPr>
          <w:rFonts w:ascii="Times New Roman" w:hAnsi="Times New Roman"/>
          <w:lang w:val="en-US"/>
        </w:rPr>
        <w:t xml:space="preserve"> (Wondimagegn et al., 2019). </w:t>
      </w:r>
    </w:p>
    <w:p w:rsidR="00CA575C" w:rsidRDefault="00CA575C" w:rsidP="0096574A">
      <w:pPr>
        <w:spacing w:after="0" w:line="240" w:lineRule="auto"/>
        <w:ind w:left="20"/>
        <w:rPr>
          <w:rFonts w:ascii="Times New Roman" w:hAnsi="Times New Roman"/>
          <w:lang w:val="en-US"/>
        </w:rPr>
      </w:pPr>
    </w:p>
    <w:p w:rsidR="00023405" w:rsidRDefault="00D36C49" w:rsidP="0096574A">
      <w:pPr>
        <w:spacing w:after="0" w:line="240" w:lineRule="auto"/>
        <w:ind w:left="20"/>
        <w:rPr>
          <w:rFonts w:ascii="Times New Roman" w:hAnsi="Times New Roman"/>
          <w:lang w:val="en-US"/>
        </w:rPr>
      </w:pPr>
      <w:r w:rsidRPr="0057768B">
        <w:rPr>
          <w:rFonts w:ascii="Times New Roman" w:hAnsi="Times New Roman"/>
          <w:lang w:val="en-US"/>
        </w:rPr>
        <w:t xml:space="preserve">Over the decades, however, psychology at AAU expanded significantly, offering postgraduate programs and contributing to policy development in education, health, and social services. </w:t>
      </w:r>
    </w:p>
    <w:p w:rsidR="00023405" w:rsidRDefault="00023405" w:rsidP="0096574A">
      <w:pPr>
        <w:spacing w:after="0" w:line="240" w:lineRule="auto"/>
        <w:ind w:left="20"/>
        <w:rPr>
          <w:rFonts w:ascii="Times New Roman" w:hAnsi="Times New Roman"/>
          <w:lang w:val="en-US"/>
        </w:rPr>
      </w:pPr>
    </w:p>
    <w:p w:rsidR="00D36C49" w:rsidRPr="0057768B" w:rsidRDefault="00D36C49" w:rsidP="0096574A">
      <w:pPr>
        <w:spacing w:after="0" w:line="240" w:lineRule="auto"/>
        <w:ind w:left="20"/>
        <w:rPr>
          <w:rFonts w:ascii="Times New Roman" w:hAnsi="Times New Roman"/>
          <w:lang w:val="en-US"/>
        </w:rPr>
      </w:pPr>
      <w:r w:rsidRPr="0057768B">
        <w:rPr>
          <w:rFonts w:ascii="Times New Roman" w:hAnsi="Times New Roman"/>
          <w:lang w:val="en-US"/>
        </w:rPr>
        <w:t>Today, the Department of Psychology at AAU remains a leading institution in the country, training psychologists who play vital roles in academia, mental health services, and research.</w:t>
      </w:r>
    </w:p>
    <w:p w:rsidR="005B1995" w:rsidRDefault="005B1995">
      <w:pPr>
        <w:spacing w:after="160" w:line="278" w:lineRule="auto"/>
        <w:ind w:left="0" w:firstLine="0"/>
        <w:jc w:val="left"/>
        <w:rPr>
          <w:rFonts w:ascii="Times New Roman" w:hAnsi="Times New Roman"/>
          <w:b/>
          <w:bCs/>
          <w:lang w:val="en-US"/>
        </w:rPr>
      </w:pPr>
      <w:r>
        <w:rPr>
          <w:rFonts w:ascii="Times New Roman" w:hAnsi="Times New Roman"/>
          <w:b/>
          <w:bCs/>
          <w:lang w:val="en-US"/>
        </w:rPr>
        <w:br w:type="page"/>
      </w:r>
    </w:p>
    <w:p w:rsidR="00E87A21" w:rsidRPr="005B1995" w:rsidRDefault="00CC224D" w:rsidP="005B1995">
      <w:pPr>
        <w:pStyle w:val="Heading3"/>
      </w:pPr>
      <w:r w:rsidRPr="005B1995">
        <w:lastRenderedPageBreak/>
        <w:t xml:space="preserve">The beginning of Social Work in Ethiopia in Addis Ababa </w:t>
      </w:r>
      <w:r w:rsidR="00E447ED" w:rsidRPr="005B1995">
        <w:t>University</w:t>
      </w:r>
    </w:p>
    <w:p w:rsidR="00BF01E9" w:rsidRPr="0057768B" w:rsidRDefault="0098087C" w:rsidP="0096574A">
      <w:pPr>
        <w:spacing w:after="0" w:line="240" w:lineRule="auto"/>
        <w:ind w:left="0" w:firstLine="0"/>
        <w:rPr>
          <w:rFonts w:ascii="Times New Roman" w:hAnsi="Times New Roman"/>
          <w:b/>
          <w:bCs/>
          <w:lang w:val="en-US"/>
        </w:rPr>
      </w:pPr>
      <w:r>
        <w:rPr>
          <w:rFonts w:ascii="Times New Roman" w:hAnsi="Times New Roman"/>
          <w:b/>
          <w:bCs/>
          <w:noProof/>
          <w:lang w:val="en-US" w:eastAsia="en-US"/>
        </w:rPr>
        <w:drawing>
          <wp:anchor distT="0" distB="0" distL="114300" distR="114300" simplePos="0" relativeHeight="251852288" behindDoc="0" locked="0" layoutInCell="1" allowOverlap="1">
            <wp:simplePos x="0" y="0"/>
            <wp:positionH relativeFrom="column">
              <wp:posOffset>4485640</wp:posOffset>
            </wp:positionH>
            <wp:positionV relativeFrom="paragraph">
              <wp:posOffset>164465</wp:posOffset>
            </wp:positionV>
            <wp:extent cx="1816735" cy="1828800"/>
            <wp:effectExtent l="19050" t="0" r="0" b="0"/>
            <wp:wrapSquare wrapText="bothSides"/>
            <wp:docPr id="32" name="Picture 2" descr="C:\Users\User\AppData\Local\Microsoft\Windows\Temporary Internet Files\Content.Word\7a99df0f-ffad-4e28-9d71-e697d150e4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7a99df0f-ffad-4e28-9d71-e697d150e4fa.jpeg"/>
                    <pic:cNvPicPr>
                      <a:picLocks noChangeAspect="1" noChangeArrowheads="1"/>
                    </pic:cNvPicPr>
                  </pic:nvPicPr>
                  <pic:blipFill>
                    <a:blip r:embed="rId14" cstate="print"/>
                    <a:srcRect/>
                    <a:stretch>
                      <a:fillRect/>
                    </a:stretch>
                  </pic:blipFill>
                  <pic:spPr bwMode="auto">
                    <a:xfrm>
                      <a:off x="0" y="0"/>
                      <a:ext cx="1816735" cy="1828800"/>
                    </a:xfrm>
                    <a:prstGeom prst="rect">
                      <a:avLst/>
                    </a:prstGeom>
                    <a:noFill/>
                    <a:ln w="9525">
                      <a:noFill/>
                      <a:miter lim="800000"/>
                      <a:headEnd/>
                      <a:tailEnd/>
                    </a:ln>
                  </pic:spPr>
                </pic:pic>
              </a:graphicData>
            </a:graphic>
          </wp:anchor>
        </w:drawing>
      </w:r>
    </w:p>
    <w:p w:rsidR="00023405" w:rsidRDefault="00C06080" w:rsidP="0096574A">
      <w:pPr>
        <w:spacing w:after="0" w:line="240" w:lineRule="auto"/>
        <w:ind w:left="0" w:firstLine="0"/>
        <w:rPr>
          <w:rFonts w:ascii="Times New Roman" w:hAnsi="Times New Roman"/>
          <w:lang w:val="en-US"/>
        </w:rPr>
      </w:pPr>
      <w:r w:rsidRPr="0096444F">
        <w:rPr>
          <w:rFonts w:ascii="Times New Roman" w:hAnsi="Times New Roman"/>
          <w:b/>
          <w:color w:val="0B769F" w:themeColor="accent4" w:themeShade="BF"/>
          <w:sz w:val="24"/>
          <w:lang w:val="en-US"/>
        </w:rPr>
        <w:t xml:space="preserve">Social work education in Ethiopia formally began in </w:t>
      </w:r>
      <w:r w:rsidRPr="00023405">
        <w:rPr>
          <w:rFonts w:ascii="Times New Roman" w:hAnsi="Times New Roman"/>
          <w:b/>
          <w:color w:val="0B769F" w:themeColor="accent4" w:themeShade="BF"/>
          <w:sz w:val="24"/>
          <w:lang w:val="en-US"/>
        </w:rPr>
        <w:t>1959</w:t>
      </w:r>
      <w:r w:rsidRPr="0096444F">
        <w:rPr>
          <w:rFonts w:ascii="Times New Roman" w:hAnsi="Times New Roman"/>
          <w:b/>
          <w:color w:val="0B769F" w:themeColor="accent4" w:themeShade="BF"/>
          <w:sz w:val="24"/>
          <w:lang w:val="en-US"/>
        </w:rPr>
        <w:t xml:space="preserve"> with the establishment of the </w:t>
      </w:r>
      <w:r w:rsidRPr="00C06080">
        <w:rPr>
          <w:rFonts w:ascii="Times New Roman" w:hAnsi="Times New Roman"/>
          <w:b/>
          <w:color w:val="0B769F" w:themeColor="accent4" w:themeShade="BF"/>
          <w:sz w:val="24"/>
          <w:lang w:val="en-US"/>
        </w:rPr>
        <w:t>School</w:t>
      </w:r>
      <w:r w:rsidRPr="0096444F">
        <w:rPr>
          <w:rFonts w:ascii="Times New Roman" w:hAnsi="Times New Roman"/>
          <w:b/>
          <w:color w:val="0B769F" w:themeColor="accent4" w:themeShade="BF"/>
          <w:sz w:val="24"/>
          <w:lang w:val="en-US"/>
        </w:rPr>
        <w:t xml:space="preserve"> of Social Work at </w:t>
      </w:r>
      <w:r w:rsidRPr="00C06080">
        <w:rPr>
          <w:rFonts w:ascii="Times New Roman" w:hAnsi="Times New Roman"/>
          <w:color w:val="000000" w:themeColor="text1"/>
          <w:lang w:val="en-US"/>
        </w:rPr>
        <w:t xml:space="preserve">the then </w:t>
      </w:r>
      <w:r w:rsidR="00E447ED" w:rsidRPr="00C06080">
        <w:rPr>
          <w:rFonts w:ascii="Times New Roman" w:hAnsi="Times New Roman"/>
          <w:color w:val="000000" w:themeColor="text1"/>
          <w:lang w:val="en-US"/>
        </w:rPr>
        <w:t>Haile Selassie</w:t>
      </w:r>
      <w:r w:rsidRPr="00C06080">
        <w:rPr>
          <w:rFonts w:ascii="Times New Roman" w:hAnsi="Times New Roman"/>
          <w:color w:val="000000" w:themeColor="text1"/>
          <w:lang w:val="en-US"/>
        </w:rPr>
        <w:t xml:space="preserve"> I University, which is </w:t>
      </w:r>
      <w:r w:rsidR="00E447ED" w:rsidRPr="00C06080">
        <w:rPr>
          <w:rFonts w:ascii="Times New Roman" w:hAnsi="Times New Roman"/>
          <w:color w:val="000000" w:themeColor="text1"/>
          <w:lang w:val="en-US"/>
        </w:rPr>
        <w:t>now</w:t>
      </w:r>
      <w:r w:rsidR="00E447ED" w:rsidRPr="0096444F">
        <w:rPr>
          <w:rFonts w:ascii="Times New Roman" w:hAnsi="Times New Roman"/>
          <w:b/>
          <w:color w:val="0B769F" w:themeColor="accent4" w:themeShade="BF"/>
          <w:sz w:val="24"/>
          <w:lang w:val="en-US"/>
        </w:rPr>
        <w:t xml:space="preserve"> Addis</w:t>
      </w:r>
      <w:r w:rsidRPr="0096444F">
        <w:rPr>
          <w:rFonts w:ascii="Times New Roman" w:hAnsi="Times New Roman"/>
          <w:b/>
          <w:color w:val="0B769F" w:themeColor="accent4" w:themeShade="BF"/>
          <w:sz w:val="24"/>
          <w:lang w:val="en-US"/>
        </w:rPr>
        <w:t xml:space="preserve"> Ababa University (AAU) (Wassie, 2019).</w:t>
      </w:r>
      <w:r w:rsidRPr="0096444F">
        <w:rPr>
          <w:rFonts w:ascii="Times New Roman" w:hAnsi="Times New Roman"/>
          <w:lang w:val="en-US"/>
        </w:rPr>
        <w:t xml:space="preserve"> This initiative was </w:t>
      </w:r>
      <w:r w:rsidRPr="00C06080">
        <w:rPr>
          <w:rFonts w:ascii="Times New Roman" w:hAnsi="Times New Roman"/>
          <w:color w:val="000000" w:themeColor="text1"/>
          <w:lang w:val="en-US"/>
        </w:rPr>
        <w:t>driven</w:t>
      </w:r>
      <w:r w:rsidRPr="0096444F">
        <w:rPr>
          <w:rFonts w:ascii="Times New Roman" w:hAnsi="Times New Roman"/>
          <w:lang w:val="en-US"/>
        </w:rPr>
        <w:t xml:space="preserve"> by the increasing need for trained professionals to address the country’s complex social challenges, including poverty, child welfare, gender-based violence, and displacement due to conflict and environmental factors (Pankhurst, 2006).</w:t>
      </w:r>
      <w:r>
        <w:rPr>
          <w:rFonts w:ascii="Times New Roman" w:hAnsi="Times New Roman"/>
          <w:lang w:val="en-US"/>
        </w:rPr>
        <w:t xml:space="preserve"> </w:t>
      </w:r>
    </w:p>
    <w:p w:rsidR="00023405" w:rsidRDefault="00023405" w:rsidP="0096574A">
      <w:pPr>
        <w:spacing w:after="0" w:line="240" w:lineRule="auto"/>
        <w:ind w:left="0" w:firstLine="0"/>
        <w:rPr>
          <w:rFonts w:ascii="Times New Roman" w:hAnsi="Times New Roman"/>
          <w:lang w:val="en-US"/>
        </w:rPr>
      </w:pPr>
    </w:p>
    <w:p w:rsidR="004C3524" w:rsidRPr="00C06080" w:rsidRDefault="00C06080" w:rsidP="0096574A">
      <w:pPr>
        <w:spacing w:after="0" w:line="240" w:lineRule="auto"/>
        <w:ind w:left="0" w:firstLine="0"/>
        <w:rPr>
          <w:rFonts w:ascii="Times New Roman" w:hAnsi="Times New Roman"/>
          <w:lang w:val="en-US"/>
        </w:rPr>
      </w:pPr>
      <w:r w:rsidRPr="00C06080">
        <w:rPr>
          <w:rFonts w:ascii="Times New Roman" w:hAnsi="Times New Roman"/>
          <w:lang w:val="en-US"/>
        </w:rPr>
        <w:t>However, in 1974, when the socialist regime came to power, the school of social work was closed with a justification that the government alone will be responsible to address all human needs including social welfare services (Wassie, 2019).</w:t>
      </w:r>
    </w:p>
    <w:p w:rsidR="00C06080" w:rsidRPr="0057768B" w:rsidRDefault="00C06080" w:rsidP="0096574A">
      <w:pPr>
        <w:spacing w:after="0" w:line="240" w:lineRule="auto"/>
        <w:ind w:left="0" w:firstLine="0"/>
        <w:rPr>
          <w:rFonts w:ascii="Times New Roman" w:hAnsi="Times New Roman"/>
          <w:lang w:val="en-US"/>
        </w:rPr>
      </w:pPr>
    </w:p>
    <w:p w:rsidR="00023405" w:rsidRDefault="00C06080" w:rsidP="00C06080">
      <w:pPr>
        <w:spacing w:after="0" w:line="240" w:lineRule="auto"/>
        <w:ind w:left="0" w:firstLine="0"/>
        <w:rPr>
          <w:rFonts w:ascii="Times New Roman" w:hAnsi="Times New Roman"/>
          <w:color w:val="000000" w:themeColor="text1"/>
          <w:lang w:val="en-US"/>
        </w:rPr>
      </w:pPr>
      <w:r w:rsidRPr="0096444F">
        <w:rPr>
          <w:rFonts w:ascii="Times New Roman" w:hAnsi="Times New Roman"/>
          <w:lang w:val="en-US"/>
        </w:rPr>
        <w:t xml:space="preserve">The reintroduction of social work as an academic discipline in Ethiopia was influenced by international development agencies and local policymakers who recognized the importance of professional social services in nation-building. While social work had briefly been introduced in </w:t>
      </w:r>
      <w:r w:rsidRPr="00C06080">
        <w:rPr>
          <w:rFonts w:ascii="Times New Roman" w:hAnsi="Times New Roman"/>
          <w:color w:val="000000" w:themeColor="text1"/>
          <w:lang w:val="en-US"/>
        </w:rPr>
        <w:t xml:space="preserve">Ethiopia during the 1950s and 1960s, political changes and ideological shifts led to its discontinuation for several decades (Assefa, 2014). </w:t>
      </w:r>
    </w:p>
    <w:p w:rsidR="00023405" w:rsidRDefault="00023405" w:rsidP="00C06080">
      <w:pPr>
        <w:spacing w:after="0" w:line="240" w:lineRule="auto"/>
        <w:ind w:left="0" w:firstLine="0"/>
        <w:rPr>
          <w:rFonts w:ascii="Times New Roman" w:hAnsi="Times New Roman"/>
          <w:color w:val="000000" w:themeColor="text1"/>
          <w:lang w:val="en-US"/>
        </w:rPr>
      </w:pPr>
    </w:p>
    <w:p w:rsidR="00023405" w:rsidRDefault="00013850" w:rsidP="00C06080">
      <w:pPr>
        <w:spacing w:after="0" w:line="240" w:lineRule="auto"/>
        <w:ind w:left="0" w:firstLine="0"/>
        <w:rPr>
          <w:rFonts w:ascii="Times New Roman" w:hAnsi="Times New Roman"/>
          <w:lang w:val="en-US"/>
        </w:rPr>
      </w:pPr>
      <w:r>
        <w:rPr>
          <w:rFonts w:ascii="Times New Roman" w:hAnsi="Times New Roman"/>
          <w:b/>
          <w:noProof/>
          <w:color w:val="0B769F" w:themeColor="accent4" w:themeShade="BF"/>
          <w:sz w:val="24"/>
          <w:lang w:val="en-US" w:eastAsia="en-US"/>
        </w:rPr>
        <mc:AlternateContent>
          <mc:Choice Requires="wps">
            <w:drawing>
              <wp:anchor distT="0" distB="0" distL="114300" distR="114300" simplePos="0" relativeHeight="251869696" behindDoc="0" locked="0" layoutInCell="1" allowOverlap="1">
                <wp:simplePos x="0" y="0"/>
                <wp:positionH relativeFrom="column">
                  <wp:posOffset>3893820</wp:posOffset>
                </wp:positionH>
                <wp:positionV relativeFrom="paragraph">
                  <wp:posOffset>15240</wp:posOffset>
                </wp:positionV>
                <wp:extent cx="2750185" cy="1469390"/>
                <wp:effectExtent l="0" t="0" r="0" b="0"/>
                <wp:wrapSquare wrapText="bothSides"/>
                <wp:docPr id="2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4693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C06080">
                            <w:pPr>
                              <w:spacing w:after="0" w:line="240" w:lineRule="auto"/>
                              <w:ind w:left="14" w:hanging="14"/>
                              <w:jc w:val="center"/>
                              <w:rPr>
                                <w:rFonts w:ascii="Times New Roman" w:hAnsi="Times New Roman"/>
                                <w:b/>
                                <w:color w:val="000000" w:themeColor="text1"/>
                                <w:sz w:val="12"/>
                                <w:szCs w:val="26"/>
                                <w:lang w:val="en-US"/>
                              </w:rPr>
                            </w:pPr>
                          </w:p>
                          <w:p w:rsidR="0092494E" w:rsidRPr="00CA575C" w:rsidRDefault="0092494E" w:rsidP="00C06080">
                            <w:pPr>
                              <w:spacing w:after="0" w:line="240" w:lineRule="auto"/>
                              <w:ind w:left="0" w:hanging="14"/>
                              <w:jc w:val="center"/>
                              <w:rPr>
                                <w:rFonts w:ascii="Times New Roman" w:hAnsi="Times New Roman"/>
                                <w:b/>
                                <w:color w:val="000000" w:themeColor="text1"/>
                                <w:sz w:val="28"/>
                                <w:szCs w:val="26"/>
                                <w:lang w:val="en-US"/>
                              </w:rPr>
                            </w:pPr>
                            <w:r w:rsidRPr="00CA575C">
                              <w:rPr>
                                <w:rFonts w:ascii="Times New Roman" w:hAnsi="Times New Roman"/>
                                <w:b/>
                                <w:color w:val="000000" w:themeColor="text1"/>
                                <w:sz w:val="28"/>
                                <w:szCs w:val="26"/>
                                <w:lang w:val="en-US"/>
                              </w:rPr>
                              <w:t>Social work education in Ethiopia faced challenges, including limited faculty expertise, resource constraints, and the need for stronger integration with local knowledge systems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36" type="#_x0000_t202" style="position:absolute;left:0;text-align:left;margin-left:306.6pt;margin-top:1.2pt;width:216.55pt;height:115.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" fillcolor="#ffc000" stroked="f">
                <v:textbox>
                  <w:txbxContent>
                    <w:p w:rsidR="0092494E" w:rsidRPr="003B4336" w:rsidRDefault="0092494E" w:rsidP="00C06080">
                      <w:pPr>
                        <w:spacing w:after="0" w:line="240" w:lineRule="auto"/>
                        <w:ind w:left="14" w:hanging="14"/>
                        <w:jc w:val="center"/>
                        <w:rPr>
                          <w:rFonts w:ascii="Times New Roman" w:hAnsi="Times New Roman"/>
                          <w:b/>
                          <w:color w:val="000000" w:themeColor="text1"/>
                          <w:sz w:val="12"/>
                          <w:szCs w:val="26"/>
                          <w:lang w:val="en-US"/>
                        </w:rPr>
                      </w:pPr>
                    </w:p>
                    <w:p w:rsidR="0092494E" w:rsidRPr="00CA575C" w:rsidRDefault="0092494E" w:rsidP="00C06080">
                      <w:pPr>
                        <w:spacing w:after="0" w:line="240" w:lineRule="auto"/>
                        <w:ind w:left="0" w:hanging="14"/>
                        <w:jc w:val="center"/>
                        <w:rPr>
                          <w:rFonts w:ascii="Times New Roman" w:hAnsi="Times New Roman"/>
                          <w:b/>
                          <w:color w:val="000000" w:themeColor="text1"/>
                          <w:sz w:val="28"/>
                          <w:szCs w:val="26"/>
                          <w:lang w:val="en-US"/>
                        </w:rPr>
                      </w:pPr>
                      <w:r w:rsidRPr="00CA575C">
                        <w:rPr>
                          <w:rFonts w:ascii="Times New Roman" w:hAnsi="Times New Roman"/>
                          <w:b/>
                          <w:color w:val="000000" w:themeColor="text1"/>
                          <w:sz w:val="28"/>
                          <w:szCs w:val="26"/>
                          <w:lang w:val="en-US"/>
                        </w:rPr>
                        <w:t>Social work education in Ethiopia faced challenges, including limited faculty expertise, resource constraints, and the need for stronger integration with local knowledge systems</w:t>
                      </w:r>
                    </w:p>
                  </w:txbxContent>
                </v:textbox>
                <w10:wrap type="square"/>
              </v:shape>
            </w:pict>
          </mc:Fallback>
        </mc:AlternateContent>
      </w:r>
      <w:r w:rsidR="00C06080" w:rsidRPr="00C06080">
        <w:rPr>
          <w:rFonts w:ascii="Times New Roman" w:hAnsi="Times New Roman"/>
          <w:color w:val="000000" w:themeColor="text1"/>
          <w:lang w:val="en-US"/>
        </w:rPr>
        <w:t xml:space="preserve">The revival of the program in 2004 marked a turning point in the institutionalization of social work as a profession in </w:t>
      </w:r>
      <w:r w:rsidR="00E447ED" w:rsidRPr="00C06080">
        <w:rPr>
          <w:rFonts w:ascii="Times New Roman" w:hAnsi="Times New Roman"/>
          <w:color w:val="000000" w:themeColor="text1"/>
          <w:lang w:val="en-US"/>
        </w:rPr>
        <w:t>Ethiopia. Wassie</w:t>
      </w:r>
      <w:r w:rsidR="00C06080" w:rsidRPr="00C06080">
        <w:rPr>
          <w:rFonts w:ascii="Times New Roman" w:hAnsi="Times New Roman"/>
          <w:color w:val="000000" w:themeColor="text1"/>
          <w:lang w:val="en-US"/>
        </w:rPr>
        <w:t xml:space="preserve"> (2019) one of the senior faculty at the School of Social work argued that the re-birth of social work education has a connection with a visit made by an American professor to Ethiopia in 2001. Accordingly, the social work curriculum at AAU was initially designed with support from international partners, incorporating global social work principles while adapting to Ethiopia’s unique socio-cultural context</w:t>
      </w:r>
      <w:r w:rsidR="00C06080" w:rsidRPr="0096444F">
        <w:rPr>
          <w:rFonts w:ascii="Times New Roman" w:hAnsi="Times New Roman"/>
          <w:lang w:val="en-US"/>
        </w:rPr>
        <w:t xml:space="preserve">. </w:t>
      </w:r>
    </w:p>
    <w:p w:rsidR="00023405" w:rsidRDefault="00023405" w:rsidP="00C06080">
      <w:pPr>
        <w:spacing w:after="0" w:line="240" w:lineRule="auto"/>
        <w:ind w:left="0" w:firstLine="0"/>
        <w:rPr>
          <w:rFonts w:ascii="Times New Roman" w:hAnsi="Times New Roman"/>
          <w:lang w:val="en-US"/>
        </w:rPr>
      </w:pPr>
    </w:p>
    <w:p w:rsidR="00C06080" w:rsidRPr="0096444F" w:rsidRDefault="00C06080" w:rsidP="00C06080">
      <w:pPr>
        <w:spacing w:after="0" w:line="240" w:lineRule="auto"/>
        <w:ind w:left="0" w:firstLine="0"/>
        <w:rPr>
          <w:rFonts w:ascii="Times New Roman" w:hAnsi="Times New Roman"/>
          <w:lang w:val="en-US"/>
        </w:rPr>
      </w:pPr>
      <w:r w:rsidRPr="0096444F">
        <w:rPr>
          <w:rFonts w:ascii="Times New Roman" w:hAnsi="Times New Roman"/>
          <w:lang w:val="en-US"/>
        </w:rPr>
        <w:t>Early graduates were instrumental in establishing social welfare programs, working in governmental and non-governmental organizations, and advocating for policy reforms to support vulnerable populations (Adamek &amp; Gebresilassie, 2015).</w:t>
      </w:r>
    </w:p>
    <w:p w:rsidR="004C3524" w:rsidRPr="00C06080" w:rsidRDefault="004C3524" w:rsidP="0096574A">
      <w:pPr>
        <w:spacing w:after="0" w:line="240" w:lineRule="auto"/>
        <w:ind w:left="0" w:firstLine="0"/>
        <w:rPr>
          <w:rFonts w:ascii="Times New Roman" w:hAnsi="Times New Roman"/>
          <w:color w:val="000000" w:themeColor="text1"/>
          <w:lang w:val="en-US"/>
        </w:rPr>
      </w:pPr>
    </w:p>
    <w:p w:rsidR="00C06080" w:rsidRPr="00C06080" w:rsidRDefault="00C06080" w:rsidP="00C06080">
      <w:pPr>
        <w:spacing w:after="0" w:line="240" w:lineRule="auto"/>
        <w:ind w:left="0" w:firstLine="0"/>
        <w:rPr>
          <w:rFonts w:ascii="Times New Roman" w:hAnsi="Times New Roman"/>
          <w:color w:val="000000" w:themeColor="text1"/>
          <w:lang w:val="en-US"/>
        </w:rPr>
      </w:pPr>
      <w:r w:rsidRPr="00C06080">
        <w:rPr>
          <w:rFonts w:ascii="Times New Roman" w:hAnsi="Times New Roman"/>
          <w:color w:val="000000" w:themeColor="text1"/>
          <w:lang w:val="en-US"/>
        </w:rPr>
        <w:t xml:space="preserve">Wassie has documented the evolution of the rebirth of the social work program in </w:t>
      </w:r>
      <w:r w:rsidR="0011029F" w:rsidRPr="00C06080">
        <w:rPr>
          <w:rFonts w:ascii="Times New Roman" w:hAnsi="Times New Roman"/>
          <w:color w:val="000000" w:themeColor="text1"/>
          <w:lang w:val="en-US"/>
        </w:rPr>
        <w:t>Ethiopian</w:t>
      </w:r>
      <w:r w:rsidRPr="00C06080">
        <w:rPr>
          <w:rFonts w:ascii="Times New Roman" w:hAnsi="Times New Roman"/>
          <w:color w:val="000000" w:themeColor="text1"/>
          <w:lang w:val="en-US"/>
        </w:rPr>
        <w:t xml:space="preserve"> his 2014 publication. When social work re-emerged</w:t>
      </w:r>
      <w:r w:rsidR="0011029F">
        <w:rPr>
          <w:rFonts w:ascii="Times New Roman" w:hAnsi="Times New Roman"/>
          <w:color w:val="000000" w:themeColor="text1"/>
          <w:lang w:val="en-US"/>
        </w:rPr>
        <w:t xml:space="preserve">, there were some challenges in recruiting </w:t>
      </w:r>
      <w:r w:rsidRPr="00C06080">
        <w:rPr>
          <w:rFonts w:ascii="Times New Roman" w:hAnsi="Times New Roman"/>
          <w:color w:val="000000" w:themeColor="text1"/>
          <w:lang w:val="en-US"/>
        </w:rPr>
        <w:t>qualified staff. To address this gap, the program started at master’s level, with a few local and expatriate staff who worked part time or as visitors. From the master’s program, seven students were selected and admitted to the first PhD program in Social Work and Social Development in 2006. While doing their PhDs, they also were teaching, and administering the program as assistant and associate deans. To assist the new recruits to gain experience of teaching, co-teaching was done. When they qualified, they replaced expatriate staff. The bachelor’s degree was then introduced in 2008. This was an innovative strategy, one that could work in many communities of Africa that do not have social workers, or have inadequate social workers (Wassie 2014).</w:t>
      </w:r>
    </w:p>
    <w:p w:rsidR="00C06080" w:rsidRPr="0057768B" w:rsidRDefault="00013850" w:rsidP="0096574A">
      <w:pPr>
        <w:spacing w:after="0" w:line="240" w:lineRule="auto"/>
        <w:ind w:left="0" w:firstLine="0"/>
        <w:rPr>
          <w:rFonts w:ascii="Times New Roman" w:hAnsi="Times New Roman"/>
          <w:lang w:val="en-US"/>
        </w:rPr>
      </w:pPr>
      <w:r>
        <w:rPr>
          <w:rFonts w:ascii="Times New Roman" w:hAnsi="Times New Roman"/>
          <w:b/>
          <w:noProof/>
          <w:color w:val="0B769F" w:themeColor="accent4" w:themeShade="BF"/>
          <w:sz w:val="24"/>
          <w:lang w:val="en-US" w:eastAsia="en-US"/>
        </w:rPr>
        <w:lastRenderedPageBreak/>
        <mc:AlternateContent>
          <mc:Choice Requires="wps">
            <w:drawing>
              <wp:anchor distT="0" distB="0" distL="114300" distR="114300" simplePos="0" relativeHeight="251688448" behindDoc="0" locked="0" layoutInCell="1" allowOverlap="1">
                <wp:simplePos x="0" y="0"/>
                <wp:positionH relativeFrom="column">
                  <wp:posOffset>3890645</wp:posOffset>
                </wp:positionH>
                <wp:positionV relativeFrom="paragraph">
                  <wp:posOffset>13970</wp:posOffset>
                </wp:positionV>
                <wp:extent cx="2750185" cy="1469390"/>
                <wp:effectExtent l="0" t="3810" r="0" b="3175"/>
                <wp:wrapSquare wrapText="bothSides"/>
                <wp:docPr id="2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4693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BD7D2D">
                            <w:pPr>
                              <w:spacing w:after="0" w:line="240" w:lineRule="auto"/>
                              <w:ind w:left="14" w:hanging="14"/>
                              <w:jc w:val="center"/>
                              <w:rPr>
                                <w:rFonts w:ascii="Times New Roman" w:hAnsi="Times New Roman"/>
                                <w:b/>
                                <w:color w:val="000000" w:themeColor="text1"/>
                                <w:sz w:val="12"/>
                                <w:szCs w:val="26"/>
                                <w:lang w:val="en-US"/>
                              </w:rPr>
                            </w:pPr>
                          </w:p>
                          <w:p w:rsidR="0092494E" w:rsidRPr="00CA575C" w:rsidRDefault="0092494E" w:rsidP="00CA575C">
                            <w:pPr>
                              <w:spacing w:after="0" w:line="240" w:lineRule="auto"/>
                              <w:ind w:left="0" w:hanging="14"/>
                              <w:jc w:val="center"/>
                              <w:rPr>
                                <w:rFonts w:ascii="Times New Roman" w:hAnsi="Times New Roman"/>
                                <w:b/>
                                <w:color w:val="000000" w:themeColor="text1"/>
                                <w:sz w:val="28"/>
                                <w:szCs w:val="26"/>
                                <w:lang w:val="en-US"/>
                              </w:rPr>
                            </w:pPr>
                            <w:r w:rsidRPr="00CA575C">
                              <w:rPr>
                                <w:rFonts w:ascii="Times New Roman" w:hAnsi="Times New Roman"/>
                                <w:b/>
                                <w:color w:val="000000" w:themeColor="text1"/>
                                <w:sz w:val="28"/>
                                <w:szCs w:val="26"/>
                                <w:lang w:val="en-US"/>
                              </w:rPr>
                              <w:t>Social work education in Ethiopia faced challenges, including limited faculty expertise, resource constraints, and the need for stronger integration with local knowledge systems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6.35pt;margin-top:1.1pt;width:216.55pt;height:11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" fillcolor="#ffc000" stroked="f">
                <v:textbox>
                  <w:txbxContent>
                    <w:p w:rsidR="0092494E" w:rsidRPr="003B4336" w:rsidRDefault="0092494E" w:rsidP="00BD7D2D">
                      <w:pPr>
                        <w:spacing w:after="0" w:line="240" w:lineRule="auto"/>
                        <w:ind w:left="14" w:hanging="14"/>
                        <w:jc w:val="center"/>
                        <w:rPr>
                          <w:rFonts w:ascii="Times New Roman" w:hAnsi="Times New Roman"/>
                          <w:b/>
                          <w:color w:val="000000" w:themeColor="text1"/>
                          <w:sz w:val="12"/>
                          <w:szCs w:val="26"/>
                          <w:lang w:val="en-US"/>
                        </w:rPr>
                      </w:pPr>
                    </w:p>
                    <w:p w:rsidR="0092494E" w:rsidRPr="00CA575C" w:rsidRDefault="0092494E" w:rsidP="00CA575C">
                      <w:pPr>
                        <w:spacing w:after="0" w:line="240" w:lineRule="auto"/>
                        <w:ind w:left="0" w:hanging="14"/>
                        <w:jc w:val="center"/>
                        <w:rPr>
                          <w:rFonts w:ascii="Times New Roman" w:hAnsi="Times New Roman"/>
                          <w:b/>
                          <w:color w:val="000000" w:themeColor="text1"/>
                          <w:sz w:val="28"/>
                          <w:szCs w:val="26"/>
                          <w:lang w:val="en-US"/>
                        </w:rPr>
                      </w:pPr>
                      <w:r w:rsidRPr="00CA575C">
                        <w:rPr>
                          <w:rFonts w:ascii="Times New Roman" w:hAnsi="Times New Roman"/>
                          <w:b/>
                          <w:color w:val="000000" w:themeColor="text1"/>
                          <w:sz w:val="28"/>
                          <w:szCs w:val="26"/>
                          <w:lang w:val="en-US"/>
                        </w:rPr>
                        <w:t>Social work education in Ethiopia faced challenges, including limited faculty expertise, resource constraints, and the need for stronger integration with local knowledge systems</w:t>
                      </w:r>
                    </w:p>
                  </w:txbxContent>
                </v:textbox>
                <w10:wrap type="square"/>
              </v:shape>
            </w:pict>
          </mc:Fallback>
        </mc:AlternateContent>
      </w:r>
    </w:p>
    <w:p w:rsidR="00F01472" w:rsidRDefault="00BF01E9" w:rsidP="0096574A">
      <w:pPr>
        <w:spacing w:after="0" w:line="240" w:lineRule="auto"/>
        <w:ind w:left="0" w:firstLine="0"/>
        <w:rPr>
          <w:rFonts w:ascii="Times New Roman" w:hAnsi="Times New Roman"/>
          <w:lang w:val="en-US"/>
        </w:rPr>
      </w:pPr>
      <w:r w:rsidRPr="009B3F6C">
        <w:rPr>
          <w:rFonts w:ascii="Times New Roman" w:hAnsi="Times New Roman"/>
          <w:b/>
          <w:color w:val="0B769F" w:themeColor="accent4" w:themeShade="BF"/>
          <w:sz w:val="24"/>
          <w:lang w:val="en-US"/>
        </w:rPr>
        <w:t>Despite significant progress, social work education in Ethiopia faced challenges, including limited faculty expertise, resource constraints, and the need for stronger integration with local knowledge systems</w:t>
      </w:r>
      <w:r w:rsidRPr="0057768B">
        <w:rPr>
          <w:rFonts w:ascii="Times New Roman" w:hAnsi="Times New Roman"/>
          <w:lang w:val="en-US"/>
        </w:rPr>
        <w:t xml:space="preserve"> (Zewdu</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Kasew, 2018). </w:t>
      </w:r>
    </w:p>
    <w:p w:rsidR="00F01472" w:rsidRDefault="00F01472" w:rsidP="0096574A">
      <w:pPr>
        <w:spacing w:after="0" w:line="240" w:lineRule="auto"/>
        <w:ind w:left="0" w:firstLine="0"/>
        <w:rPr>
          <w:rFonts w:ascii="Times New Roman" w:hAnsi="Times New Roman"/>
          <w:lang w:val="en-US"/>
        </w:rPr>
      </w:pPr>
    </w:p>
    <w:p w:rsidR="00BF01E9" w:rsidRDefault="00BF01E9"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However, as demand for social services grew, social work programs expanded to other universities across Ethiopia, strengthening the profession’s role in addressing social justice and human rights issues. </w:t>
      </w:r>
      <w:r w:rsidRPr="009B3F6C">
        <w:rPr>
          <w:rFonts w:ascii="Times New Roman" w:hAnsi="Times New Roman"/>
          <w:b/>
          <w:color w:val="0B769F" w:themeColor="accent4" w:themeShade="BF"/>
          <w:sz w:val="24"/>
          <w:lang w:val="en-US"/>
        </w:rPr>
        <w:t>Today, social work graduates contribute to various sectors, including child protection, mental health, refugee</w:t>
      </w:r>
      <w:r w:rsidRPr="0057768B">
        <w:rPr>
          <w:rFonts w:ascii="Times New Roman" w:hAnsi="Times New Roman"/>
          <w:lang w:val="en-US"/>
        </w:rPr>
        <w:t xml:space="preserve"> services, and community development, reflecting the field’s increasing relevance in the Ethiopian context.</w:t>
      </w:r>
    </w:p>
    <w:p w:rsidR="005B1995" w:rsidRPr="0057768B" w:rsidRDefault="005B1995" w:rsidP="0096574A">
      <w:pPr>
        <w:spacing w:after="0" w:line="240" w:lineRule="auto"/>
        <w:ind w:left="0" w:firstLine="0"/>
        <w:rPr>
          <w:rFonts w:ascii="Times New Roman" w:hAnsi="Times New Roman"/>
          <w:lang w:val="en-US"/>
        </w:rPr>
      </w:pPr>
    </w:p>
    <w:p w:rsidR="00547B78" w:rsidRPr="005B1995" w:rsidRDefault="005B1995" w:rsidP="005B1995">
      <w:pPr>
        <w:pStyle w:val="Heading3"/>
      </w:pPr>
      <w:r>
        <w:t>The rise in the N</w:t>
      </w:r>
      <w:r w:rsidR="00CC224D" w:rsidRPr="005B1995">
        <w:t>umber of Universities in Ethiopia in the 1990s and 2000s</w:t>
      </w:r>
    </w:p>
    <w:p w:rsidR="00147EED" w:rsidRPr="0057768B" w:rsidRDefault="00147EED" w:rsidP="0096574A">
      <w:pPr>
        <w:spacing w:after="0" w:line="240" w:lineRule="auto"/>
        <w:ind w:left="0" w:firstLine="0"/>
        <w:rPr>
          <w:rFonts w:ascii="Times New Roman" w:hAnsi="Times New Roman"/>
          <w:b/>
          <w:bCs/>
          <w:lang w:val="en-US"/>
        </w:rPr>
      </w:pPr>
    </w:p>
    <w:p w:rsidR="004E6F69" w:rsidRPr="0057768B" w:rsidRDefault="00B12264"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 xml:space="preserve">Higher education in </w:t>
      </w:r>
      <w:r w:rsidRPr="00CA575C">
        <w:rPr>
          <w:rFonts w:ascii="Times New Roman" w:hAnsi="Times New Roman"/>
          <w:b/>
          <w:color w:val="0B769F" w:themeColor="accent4" w:themeShade="BF"/>
          <w:sz w:val="24"/>
          <w:lang w:val="en-US"/>
        </w:rPr>
        <w:t>Ethiopia experienced significant expansion in the 1990s and 2000s, transforming the country’s academic landscape</w:t>
      </w:r>
      <w:r w:rsidRPr="0057768B">
        <w:rPr>
          <w:rFonts w:ascii="Times New Roman" w:hAnsi="Times New Roman"/>
          <w:lang w:val="en-US"/>
        </w:rPr>
        <w:t>. This rapid growth was part of a broader government strategy to improve access to education and address the nation’s socio-economic challenges through human capital development (Wondimu, 2003). The Ethiopian government’s Education Sector Development Programs (ESDP), initiated in the mid-1990s, played a crucial role in increasing the number of public universities, diversifying academic disciplines, and improving research capacity (Teshome, 2007).</w:t>
      </w:r>
    </w:p>
    <w:p w:rsidR="004E6F69" w:rsidRPr="0057768B" w:rsidRDefault="004E6F69" w:rsidP="0096574A">
      <w:pPr>
        <w:pStyle w:val="ListParagraph"/>
        <w:spacing w:after="0" w:line="240" w:lineRule="auto"/>
        <w:ind w:left="10" w:firstLine="0"/>
        <w:rPr>
          <w:rFonts w:ascii="Times New Roman" w:hAnsi="Times New Roman"/>
          <w:lang w:val="en-US"/>
        </w:rPr>
      </w:pPr>
    </w:p>
    <w:p w:rsidR="00B20382" w:rsidRDefault="00B12264"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Before the 1990s, Ethiopia had only a handful of higher education institutions, with Addis Ababa University (AAU) being the dominant center for academic and research activities (Teferra</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Altbach, 2004). </w:t>
      </w:r>
    </w:p>
    <w:p w:rsidR="00B20382" w:rsidRDefault="00B20382" w:rsidP="0096574A">
      <w:pPr>
        <w:pStyle w:val="ListParagraph"/>
        <w:spacing w:after="0" w:line="240" w:lineRule="auto"/>
        <w:ind w:left="10" w:firstLine="0"/>
        <w:rPr>
          <w:rFonts w:ascii="Times New Roman" w:hAnsi="Times New Roman"/>
          <w:lang w:val="en-US"/>
        </w:rPr>
      </w:pPr>
    </w:p>
    <w:p w:rsidR="004E6F69" w:rsidRPr="0057768B" w:rsidRDefault="00013850" w:rsidP="0096574A">
      <w:pPr>
        <w:pStyle w:val="ListParagraph"/>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89472" behindDoc="0" locked="0" layoutInCell="1" allowOverlap="1">
                <wp:simplePos x="0" y="0"/>
                <wp:positionH relativeFrom="column">
                  <wp:posOffset>3990975</wp:posOffset>
                </wp:positionH>
                <wp:positionV relativeFrom="paragraph">
                  <wp:posOffset>76835</wp:posOffset>
                </wp:positionV>
                <wp:extent cx="2653030" cy="1180465"/>
                <wp:effectExtent l="635" t="3810" r="3810" b="0"/>
                <wp:wrapSquare wrapText="bothSides"/>
                <wp:docPr id="22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180465"/>
                        </a:xfrm>
                        <a:prstGeom prst="rect">
                          <a:avLst/>
                        </a:prstGeom>
                        <a:solidFill>
                          <a:srgbClr val="FF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3B4336" w:rsidRDefault="0092494E" w:rsidP="002D4D7D">
                            <w:pPr>
                              <w:spacing w:after="0" w:line="240" w:lineRule="auto"/>
                              <w:ind w:left="14" w:hanging="14"/>
                              <w:jc w:val="center"/>
                              <w:rPr>
                                <w:rFonts w:ascii="Times New Roman" w:hAnsi="Times New Roman"/>
                                <w:b/>
                                <w:color w:val="000000" w:themeColor="text1"/>
                                <w:sz w:val="12"/>
                                <w:szCs w:val="26"/>
                                <w:lang w:val="en-US"/>
                              </w:rPr>
                            </w:pPr>
                          </w:p>
                          <w:p w:rsidR="0092494E" w:rsidRPr="00B20382" w:rsidRDefault="0092494E" w:rsidP="002D4D7D">
                            <w:pPr>
                              <w:spacing w:after="0" w:line="240" w:lineRule="auto"/>
                              <w:ind w:left="0" w:hanging="14"/>
                              <w:jc w:val="center"/>
                              <w:rPr>
                                <w:rFonts w:ascii="Times New Roman" w:hAnsi="Times New Roman"/>
                                <w:b/>
                                <w:color w:val="000000" w:themeColor="text1"/>
                                <w:sz w:val="32"/>
                                <w:szCs w:val="26"/>
                                <w:lang w:val="en-US"/>
                              </w:rPr>
                            </w:pPr>
                            <w:r w:rsidRPr="00B20382">
                              <w:rPr>
                                <w:rFonts w:ascii="Times New Roman" w:hAnsi="Times New Roman"/>
                                <w:b/>
                                <w:color w:val="000000" w:themeColor="text1"/>
                                <w:sz w:val="32"/>
                                <w:szCs w:val="26"/>
                                <w:lang w:val="en-US"/>
                              </w:rPr>
                              <w:t xml:space="preserve">The number of public universities in Ethiopia increased from </w:t>
                            </w:r>
                            <w:r w:rsidRPr="009D4DCA">
                              <w:rPr>
                                <w:rFonts w:ascii="Times New Roman" w:hAnsi="Times New Roman"/>
                                <w:b/>
                                <w:color w:val="000000" w:themeColor="text1"/>
                                <w:sz w:val="40"/>
                                <w:szCs w:val="26"/>
                                <w:lang w:val="en-US"/>
                              </w:rPr>
                              <w:t xml:space="preserve">2 </w:t>
                            </w:r>
                            <w:r w:rsidRPr="00B20382">
                              <w:rPr>
                                <w:rFonts w:ascii="Times New Roman" w:hAnsi="Times New Roman"/>
                                <w:b/>
                                <w:color w:val="000000" w:themeColor="text1"/>
                                <w:sz w:val="32"/>
                                <w:szCs w:val="26"/>
                                <w:lang w:val="en-US"/>
                              </w:rPr>
                              <w:t xml:space="preserve">in 1995 to </w:t>
                            </w:r>
                            <w:r w:rsidRPr="009D4DCA">
                              <w:rPr>
                                <w:rFonts w:ascii="Times New Roman" w:hAnsi="Times New Roman"/>
                                <w:b/>
                                <w:color w:val="000000" w:themeColor="text1"/>
                                <w:sz w:val="40"/>
                                <w:szCs w:val="26"/>
                                <w:lang w:val="en-US"/>
                              </w:rPr>
                              <w:t xml:space="preserve">42 </w:t>
                            </w:r>
                            <w:r w:rsidRPr="00B20382">
                              <w:rPr>
                                <w:rFonts w:ascii="Times New Roman" w:hAnsi="Times New Roman"/>
                                <w:b/>
                                <w:color w:val="000000" w:themeColor="text1"/>
                                <w:sz w:val="32"/>
                                <w:szCs w:val="26"/>
                                <w:lang w:val="en-US"/>
                              </w:rPr>
                              <w:t>in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38" type="#_x0000_t202" style="position:absolute;left:0;text-align:left;margin-left:314.25pt;margin-top:6.05pt;width:208.9pt;height:9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" fillcolor="#f9f" stroked="f">
                <v:textbox>
                  <w:txbxContent>
                    <w:p w:rsidR="0092494E" w:rsidRPr="003B4336" w:rsidRDefault="0092494E" w:rsidP="002D4D7D">
                      <w:pPr>
                        <w:spacing w:after="0" w:line="240" w:lineRule="auto"/>
                        <w:ind w:left="14" w:hanging="14"/>
                        <w:jc w:val="center"/>
                        <w:rPr>
                          <w:rFonts w:ascii="Times New Roman" w:hAnsi="Times New Roman"/>
                          <w:b/>
                          <w:color w:val="000000" w:themeColor="text1"/>
                          <w:sz w:val="12"/>
                          <w:szCs w:val="26"/>
                          <w:lang w:val="en-US"/>
                        </w:rPr>
                      </w:pPr>
                    </w:p>
                    <w:p w:rsidR="0092494E" w:rsidRPr="00B20382" w:rsidRDefault="0092494E" w:rsidP="002D4D7D">
                      <w:pPr>
                        <w:spacing w:after="0" w:line="240" w:lineRule="auto"/>
                        <w:ind w:left="0" w:hanging="14"/>
                        <w:jc w:val="center"/>
                        <w:rPr>
                          <w:rFonts w:ascii="Times New Roman" w:hAnsi="Times New Roman"/>
                          <w:b/>
                          <w:color w:val="000000" w:themeColor="text1"/>
                          <w:sz w:val="32"/>
                          <w:szCs w:val="26"/>
                          <w:lang w:val="en-US"/>
                        </w:rPr>
                      </w:pPr>
                      <w:r w:rsidRPr="00B20382">
                        <w:rPr>
                          <w:rFonts w:ascii="Times New Roman" w:hAnsi="Times New Roman"/>
                          <w:b/>
                          <w:color w:val="000000" w:themeColor="text1"/>
                          <w:sz w:val="32"/>
                          <w:szCs w:val="26"/>
                          <w:lang w:val="en-US"/>
                        </w:rPr>
                        <w:t xml:space="preserve">The number of public universities in Ethiopia increased from </w:t>
                      </w:r>
                      <w:r w:rsidRPr="009D4DCA">
                        <w:rPr>
                          <w:rFonts w:ascii="Times New Roman" w:hAnsi="Times New Roman"/>
                          <w:b/>
                          <w:color w:val="000000" w:themeColor="text1"/>
                          <w:sz w:val="40"/>
                          <w:szCs w:val="26"/>
                          <w:lang w:val="en-US"/>
                        </w:rPr>
                        <w:t xml:space="preserve">2 </w:t>
                      </w:r>
                      <w:r w:rsidRPr="00B20382">
                        <w:rPr>
                          <w:rFonts w:ascii="Times New Roman" w:hAnsi="Times New Roman"/>
                          <w:b/>
                          <w:color w:val="000000" w:themeColor="text1"/>
                          <w:sz w:val="32"/>
                          <w:szCs w:val="26"/>
                          <w:lang w:val="en-US"/>
                        </w:rPr>
                        <w:t xml:space="preserve">in 1995 to </w:t>
                      </w:r>
                      <w:r w:rsidRPr="009D4DCA">
                        <w:rPr>
                          <w:rFonts w:ascii="Times New Roman" w:hAnsi="Times New Roman"/>
                          <w:b/>
                          <w:color w:val="000000" w:themeColor="text1"/>
                          <w:sz w:val="40"/>
                          <w:szCs w:val="26"/>
                          <w:lang w:val="en-US"/>
                        </w:rPr>
                        <w:t xml:space="preserve">42 </w:t>
                      </w:r>
                      <w:r w:rsidRPr="00B20382">
                        <w:rPr>
                          <w:rFonts w:ascii="Times New Roman" w:hAnsi="Times New Roman"/>
                          <w:b/>
                          <w:color w:val="000000" w:themeColor="text1"/>
                          <w:sz w:val="32"/>
                          <w:szCs w:val="26"/>
                          <w:lang w:val="en-US"/>
                        </w:rPr>
                        <w:t>in 2025</w:t>
                      </w:r>
                    </w:p>
                  </w:txbxContent>
                </v:textbox>
                <w10:wrap type="square"/>
              </v:shape>
            </w:pict>
          </mc:Fallback>
        </mc:AlternateContent>
      </w:r>
      <w:r w:rsidR="00B12264" w:rsidRPr="0057768B">
        <w:rPr>
          <w:rFonts w:ascii="Times New Roman" w:hAnsi="Times New Roman"/>
          <w:lang w:val="en-US"/>
        </w:rPr>
        <w:t xml:space="preserve">In response to the growing demand for university education, the </w:t>
      </w:r>
      <w:r w:rsidR="00B12264" w:rsidRPr="00CA575C">
        <w:rPr>
          <w:rFonts w:ascii="Times New Roman" w:hAnsi="Times New Roman"/>
          <w:b/>
          <w:color w:val="0B769F" w:themeColor="accent4" w:themeShade="BF"/>
          <w:sz w:val="24"/>
          <w:lang w:val="en-US"/>
        </w:rPr>
        <w:t>Ethiopian government established several new universities across different regions</w:t>
      </w:r>
      <w:r w:rsidR="00B12264" w:rsidRPr="0057768B">
        <w:rPr>
          <w:rFonts w:ascii="Times New Roman" w:hAnsi="Times New Roman"/>
          <w:lang w:val="en-US"/>
        </w:rPr>
        <w:t xml:space="preserve">. The early 2000s saw the opening of institutions such as Mekelle University, Bahir Dar University, Jimma University, and Hawassa University, among others. </w:t>
      </w:r>
      <w:r w:rsidR="00B12264" w:rsidRPr="00CA575C">
        <w:rPr>
          <w:rFonts w:ascii="Times New Roman" w:hAnsi="Times New Roman"/>
          <w:b/>
          <w:color w:val="0B769F" w:themeColor="accent4" w:themeShade="BF"/>
          <w:sz w:val="24"/>
          <w:lang w:val="en-US"/>
        </w:rPr>
        <w:t>These universities expanded their academic programs to include psychology and social work, reflecting the increasing recognition of these disciplines in addressing mental health and social welfare issues</w:t>
      </w:r>
      <w:r w:rsidR="00B12264" w:rsidRPr="0057768B">
        <w:rPr>
          <w:rFonts w:ascii="Times New Roman" w:hAnsi="Times New Roman"/>
          <w:lang w:val="en-US"/>
        </w:rPr>
        <w:t xml:space="preserve"> (Ashcroft, 2010).</w:t>
      </w:r>
    </w:p>
    <w:p w:rsidR="004E6F69" w:rsidRPr="0057768B" w:rsidRDefault="004E6F69" w:rsidP="0096574A">
      <w:pPr>
        <w:pStyle w:val="ListParagraph"/>
        <w:spacing w:after="0" w:line="240" w:lineRule="auto"/>
        <w:ind w:left="10" w:firstLine="0"/>
        <w:rPr>
          <w:rFonts w:ascii="Times New Roman" w:hAnsi="Times New Roman"/>
          <w:lang w:val="en-US"/>
        </w:rPr>
      </w:pPr>
    </w:p>
    <w:p w:rsidR="004E6F69" w:rsidRPr="0057768B" w:rsidRDefault="00B12264"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expansion of higher education led to a substantial increase in university enrollment. </w:t>
      </w:r>
      <w:r w:rsidRPr="00CA575C">
        <w:rPr>
          <w:rFonts w:ascii="Times New Roman" w:hAnsi="Times New Roman"/>
          <w:b/>
          <w:color w:val="0B769F" w:themeColor="accent4" w:themeShade="BF"/>
          <w:sz w:val="24"/>
          <w:lang w:val="en-US"/>
        </w:rPr>
        <w:t>Between 2000 and 2010, student enrollment in Ethiopian universities rose from approximately 34,000 to over 350,000</w:t>
      </w:r>
      <w:r w:rsidRPr="0057768B">
        <w:rPr>
          <w:rFonts w:ascii="Times New Roman" w:hAnsi="Times New Roman"/>
          <w:lang w:val="en-US"/>
        </w:rPr>
        <w:t xml:space="preserve">, demonstrating the government’s commitment to educational accessibility (World Bank, 2013). </w:t>
      </w:r>
      <w:r w:rsidRPr="00CA575C">
        <w:rPr>
          <w:rFonts w:ascii="Times New Roman" w:hAnsi="Times New Roman"/>
          <w:b/>
          <w:color w:val="0B769F" w:themeColor="accent4" w:themeShade="BF"/>
          <w:sz w:val="24"/>
          <w:lang w:val="en-US"/>
        </w:rPr>
        <w:t>This</w:t>
      </w:r>
      <w:r w:rsidRPr="0057768B">
        <w:rPr>
          <w:rFonts w:ascii="Times New Roman" w:hAnsi="Times New Roman"/>
          <w:lang w:val="en-US"/>
        </w:rPr>
        <w:t xml:space="preserve"> </w:t>
      </w:r>
      <w:r w:rsidRPr="00CA575C">
        <w:rPr>
          <w:rFonts w:ascii="Times New Roman" w:hAnsi="Times New Roman"/>
          <w:b/>
          <w:color w:val="0B769F" w:themeColor="accent4" w:themeShade="BF"/>
          <w:sz w:val="24"/>
          <w:lang w:val="en-US"/>
        </w:rPr>
        <w:t>growth also facilitated the establishment of new po</w:t>
      </w:r>
      <w:r w:rsidR="00E447ED">
        <w:rPr>
          <w:rFonts w:ascii="Times New Roman" w:hAnsi="Times New Roman"/>
          <w:b/>
          <w:color w:val="0B769F" w:themeColor="accent4" w:themeShade="BF"/>
          <w:sz w:val="24"/>
          <w:lang w:val="en-US"/>
        </w:rPr>
        <w:t>stgraduate programs, including M</w:t>
      </w:r>
      <w:r w:rsidRPr="00CA575C">
        <w:rPr>
          <w:rFonts w:ascii="Times New Roman" w:hAnsi="Times New Roman"/>
          <w:b/>
          <w:color w:val="0B769F" w:themeColor="accent4" w:themeShade="BF"/>
          <w:sz w:val="24"/>
          <w:lang w:val="en-US"/>
        </w:rPr>
        <w:t>aster's and doctoral degrees in psychology and social work</w:t>
      </w:r>
      <w:r w:rsidRPr="0057768B">
        <w:rPr>
          <w:rFonts w:ascii="Times New Roman" w:hAnsi="Times New Roman"/>
          <w:lang w:val="en-US"/>
        </w:rPr>
        <w:t>, which were previously unavailable in Ethiopia (Woldehanna, 2012).</w:t>
      </w:r>
    </w:p>
    <w:p w:rsidR="004E6F69" w:rsidRPr="0057768B" w:rsidRDefault="00013850" w:rsidP="0096574A">
      <w:pPr>
        <w:pStyle w:val="ListParagraph"/>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90496" behindDoc="1" locked="0" layoutInCell="1" allowOverlap="1">
                <wp:simplePos x="0" y="0"/>
                <wp:positionH relativeFrom="column">
                  <wp:posOffset>-917575</wp:posOffset>
                </wp:positionH>
                <wp:positionV relativeFrom="paragraph">
                  <wp:posOffset>88265</wp:posOffset>
                </wp:positionV>
                <wp:extent cx="7581900" cy="1343025"/>
                <wp:effectExtent l="0" t="0" r="2540" b="1905"/>
                <wp:wrapNone/>
                <wp:docPr id="22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1343025"/>
                        </a:xfrm>
                        <a:prstGeom prst="rect">
                          <a:avLst/>
                        </a:prstGeom>
                        <a:solidFill>
                          <a:srgbClr val="FF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A3452" w:rsidRDefault="0092494E" w:rsidP="00B20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39" type="#_x0000_t202" style="position:absolute;left:0;text-align:left;margin-left:-72.25pt;margin-top:6.95pt;width:597pt;height:105.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" fillcolor="#f9f" stroked="f">
                <v:textbox>
                  <w:txbxContent>
                    <w:p w:rsidR="0092494E" w:rsidRPr="002A3452" w:rsidRDefault="0092494E" w:rsidP="00B20382"/>
                  </w:txbxContent>
                </v:textbox>
              </v:shape>
            </w:pict>
          </mc:Fallback>
        </mc:AlternateContent>
      </w:r>
    </w:p>
    <w:p w:rsidR="00787BFC" w:rsidRPr="0057768B" w:rsidRDefault="00B12264"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 xml:space="preserve">Despite this progress, </w:t>
      </w:r>
      <w:r w:rsidRPr="00CA575C">
        <w:rPr>
          <w:rFonts w:ascii="Times New Roman" w:hAnsi="Times New Roman"/>
          <w:b/>
          <w:color w:val="0B769F" w:themeColor="accent4" w:themeShade="BF"/>
          <w:sz w:val="24"/>
          <w:lang w:val="en-US"/>
        </w:rPr>
        <w:t>challenges such as resource limitations, faculty shortages, and concerns about educational quality emerged</w:t>
      </w:r>
      <w:r w:rsidRPr="0057768B">
        <w:rPr>
          <w:rFonts w:ascii="Times New Roman" w:hAnsi="Times New Roman"/>
          <w:lang w:val="en-US"/>
        </w:rPr>
        <w:t xml:space="preserve">. The rapid expansion often outpaced infrastructure development and faculty training, </w:t>
      </w:r>
      <w:r w:rsidRPr="00CA575C">
        <w:rPr>
          <w:rFonts w:ascii="Times New Roman" w:hAnsi="Times New Roman"/>
          <w:b/>
          <w:color w:val="0B769F" w:themeColor="accent4" w:themeShade="BF"/>
          <w:sz w:val="24"/>
          <w:lang w:val="en-US"/>
        </w:rPr>
        <w:t>raising concerns about maintaining academic standards</w:t>
      </w:r>
      <w:r w:rsidRPr="0057768B">
        <w:rPr>
          <w:rFonts w:ascii="Times New Roman" w:hAnsi="Times New Roman"/>
          <w:lang w:val="en-US"/>
        </w:rPr>
        <w:t xml:space="preserve"> (Tadesse, 2014). Nonetheless, </w:t>
      </w:r>
      <w:r w:rsidRPr="00CA575C">
        <w:rPr>
          <w:rFonts w:ascii="Times New Roman" w:hAnsi="Times New Roman"/>
          <w:b/>
          <w:color w:val="0B769F" w:themeColor="accent4" w:themeShade="BF"/>
          <w:sz w:val="24"/>
          <w:lang w:val="en-US"/>
        </w:rPr>
        <w:t>the increase in the number of universities laid the foundation for the advancement of psychology and social work education in Ethiopia</w:t>
      </w:r>
      <w:r w:rsidRPr="0057768B">
        <w:rPr>
          <w:rFonts w:ascii="Times New Roman" w:hAnsi="Times New Roman"/>
          <w:lang w:val="en-US"/>
        </w:rPr>
        <w:t>, enabling more students to pursue specialized training in these fields and contributing to the country’s professional workforce.</w:t>
      </w:r>
    </w:p>
    <w:p w:rsidR="00B12264" w:rsidRDefault="00B12264" w:rsidP="0096574A">
      <w:pPr>
        <w:spacing w:after="0" w:line="240" w:lineRule="auto"/>
        <w:ind w:left="0" w:firstLine="0"/>
        <w:rPr>
          <w:rFonts w:ascii="Times New Roman" w:hAnsi="Times New Roman"/>
          <w:b/>
          <w:bCs/>
          <w:lang w:val="en-US"/>
        </w:rPr>
      </w:pPr>
    </w:p>
    <w:p w:rsidR="00547B78" w:rsidRPr="005B1995" w:rsidRDefault="00CC224D" w:rsidP="005B1995">
      <w:pPr>
        <w:pStyle w:val="Heading3"/>
      </w:pPr>
      <w:r w:rsidRPr="005B1995">
        <w:lastRenderedPageBreak/>
        <w:t>The Existing Specialization Areas of Psychology in Ethiopia as of 2024</w:t>
      </w:r>
    </w:p>
    <w:p w:rsidR="00F73C29" w:rsidRPr="0057768B" w:rsidRDefault="00F73C29" w:rsidP="0096574A">
      <w:pPr>
        <w:spacing w:after="0" w:line="240" w:lineRule="auto"/>
        <w:ind w:left="0" w:firstLine="0"/>
        <w:rPr>
          <w:rFonts w:ascii="Times New Roman" w:hAnsi="Times New Roman"/>
          <w:b/>
          <w:bCs/>
          <w:lang w:val="en-US"/>
        </w:rPr>
      </w:pPr>
    </w:p>
    <w:p w:rsidR="00B20382" w:rsidRDefault="005C4F48" w:rsidP="0096574A">
      <w:pPr>
        <w:spacing w:after="0" w:line="240" w:lineRule="auto"/>
        <w:ind w:left="20"/>
        <w:rPr>
          <w:rFonts w:ascii="Times New Roman" w:hAnsi="Times New Roman"/>
          <w:lang w:val="en-US"/>
        </w:rPr>
      </w:pPr>
      <w:r w:rsidRPr="0057768B">
        <w:rPr>
          <w:rFonts w:ascii="Times New Roman" w:hAnsi="Times New Roman"/>
          <w:lang w:val="en-US"/>
        </w:rPr>
        <w:t xml:space="preserve">The establishment of psychology as a major course within the Department of Psychology in 1961 marked a significant milestone in the country's higher education landscape (Pankhurst, 1962; Alem, 2012). </w:t>
      </w:r>
    </w:p>
    <w:p w:rsidR="00B20382" w:rsidRDefault="00B20382" w:rsidP="0096574A">
      <w:pPr>
        <w:spacing w:after="0" w:line="240" w:lineRule="auto"/>
        <w:ind w:left="20"/>
        <w:rPr>
          <w:rFonts w:ascii="Times New Roman" w:hAnsi="Times New Roman"/>
          <w:lang w:val="en-US"/>
        </w:rPr>
      </w:pPr>
    </w:p>
    <w:p w:rsidR="00835D94" w:rsidRPr="0057768B" w:rsidRDefault="005C4F48" w:rsidP="0096574A">
      <w:pPr>
        <w:spacing w:after="0" w:line="240" w:lineRule="auto"/>
        <w:ind w:left="20"/>
        <w:rPr>
          <w:rFonts w:ascii="Times New Roman" w:hAnsi="Times New Roman"/>
          <w:lang w:val="en-US"/>
        </w:rPr>
      </w:pPr>
      <w:r w:rsidRPr="0057768B">
        <w:rPr>
          <w:rFonts w:ascii="Times New Roman" w:hAnsi="Times New Roman"/>
          <w:lang w:val="en-US"/>
        </w:rPr>
        <w:t>This development was influenced by the global expansion of psychology as a scientific and applied discipline, leading Ethiopia to align its program with Western psychological frameworks. Despite its early introduction, psychology education in Ethiopia remains relatively young, spanning just over 70 years, and has primarily served as a recipient of psychological developments from outside the country.</w:t>
      </w:r>
    </w:p>
    <w:p w:rsidR="00835D94" w:rsidRPr="0057768B" w:rsidRDefault="00835D94" w:rsidP="0096574A">
      <w:pPr>
        <w:spacing w:after="0" w:line="240" w:lineRule="auto"/>
        <w:ind w:left="20"/>
        <w:rPr>
          <w:rFonts w:ascii="Times New Roman" w:hAnsi="Times New Roman"/>
          <w:lang w:val="en-US"/>
        </w:rPr>
      </w:pPr>
    </w:p>
    <w:p w:rsidR="009D4DCA"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91520" behindDoc="0" locked="0" layoutInCell="1" allowOverlap="1">
                <wp:simplePos x="0" y="0"/>
                <wp:positionH relativeFrom="column">
                  <wp:posOffset>3455035</wp:posOffset>
                </wp:positionH>
                <wp:positionV relativeFrom="paragraph">
                  <wp:posOffset>15240</wp:posOffset>
                </wp:positionV>
                <wp:extent cx="3188970" cy="1934845"/>
                <wp:effectExtent l="0" t="2540" r="3810" b="0"/>
                <wp:wrapSquare wrapText="bothSides"/>
                <wp:docPr id="2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93484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B20382">
                            <w:pPr>
                              <w:spacing w:after="0" w:line="240" w:lineRule="auto"/>
                              <w:ind w:left="0" w:hanging="14"/>
                              <w:jc w:val="center"/>
                              <w:rPr>
                                <w:rFonts w:ascii="Times New Roman" w:hAnsi="Times New Roman"/>
                                <w:lang w:val="en-US"/>
                              </w:rPr>
                            </w:pPr>
                            <w:r>
                              <w:rPr>
                                <w:rFonts w:ascii="Times New Roman" w:hAnsi="Times New Roman"/>
                                <w:lang w:val="en-US"/>
                              </w:rPr>
                              <w:t xml:space="preserve"> </w:t>
                            </w:r>
                          </w:p>
                          <w:p w:rsidR="0092494E" w:rsidRDefault="0092494E" w:rsidP="00B20382">
                            <w:pPr>
                              <w:spacing w:after="0" w:line="240" w:lineRule="auto"/>
                              <w:ind w:left="0" w:hanging="14"/>
                              <w:jc w:val="center"/>
                              <w:rPr>
                                <w:rFonts w:ascii="Times New Roman" w:hAnsi="Times New Roman"/>
                                <w:b/>
                                <w:color w:val="0B769F" w:themeColor="accent4" w:themeShade="BF"/>
                                <w:sz w:val="24"/>
                                <w:lang w:val="en-US"/>
                              </w:rPr>
                            </w:pPr>
                            <w:r>
                              <w:rPr>
                                <w:rFonts w:ascii="Times New Roman" w:hAnsi="Times New Roman"/>
                                <w:b/>
                                <w:color w:val="0B769F" w:themeColor="accent4" w:themeShade="BF"/>
                                <w:sz w:val="24"/>
                                <w:lang w:val="en-US"/>
                              </w:rPr>
                              <w:t>Only FIVE</w:t>
                            </w:r>
                            <w:r w:rsidRPr="00B20382">
                              <w:rPr>
                                <w:rFonts w:ascii="Times New Roman" w:hAnsi="Times New Roman"/>
                                <w:b/>
                                <w:color w:val="0B769F" w:themeColor="accent4" w:themeShade="BF"/>
                                <w:sz w:val="24"/>
                                <w:lang w:val="en-US"/>
                              </w:rPr>
                              <w:t xml:space="preserve"> specialization areas</w:t>
                            </w:r>
                            <w:r>
                              <w:rPr>
                                <w:rFonts w:ascii="Times New Roman" w:hAnsi="Times New Roman"/>
                                <w:b/>
                                <w:color w:val="0B769F" w:themeColor="accent4" w:themeShade="BF"/>
                                <w:sz w:val="24"/>
                                <w:lang w:val="en-US"/>
                              </w:rPr>
                              <w:t xml:space="preserve"> in Psychology exist in Ethiopia, country of 126 million </w:t>
                            </w:r>
                          </w:p>
                          <w:p w:rsidR="0092494E" w:rsidRDefault="0092494E" w:rsidP="00B20382">
                            <w:pPr>
                              <w:spacing w:after="0" w:line="240" w:lineRule="auto"/>
                              <w:ind w:left="0" w:hanging="14"/>
                              <w:jc w:val="center"/>
                              <w:rPr>
                                <w:rFonts w:ascii="Times New Roman" w:hAnsi="Times New Roman"/>
                                <w:b/>
                                <w:color w:val="0B769F" w:themeColor="accent4" w:themeShade="BF"/>
                                <w:sz w:val="24"/>
                                <w:lang w:val="en-US"/>
                              </w:rPr>
                            </w:pP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1. </w:t>
                            </w:r>
                            <w:r w:rsidRPr="00B20382">
                              <w:rPr>
                                <w:rFonts w:ascii="Times New Roman" w:hAnsi="Times New Roman"/>
                                <w:b/>
                                <w:color w:val="0B769F" w:themeColor="accent4" w:themeShade="BF"/>
                                <w:sz w:val="26"/>
                                <w:szCs w:val="26"/>
                                <w:lang w:val="en-US"/>
                              </w:rPr>
                              <w:t xml:space="preserve">Educational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2. </w:t>
                            </w:r>
                            <w:r w:rsidRPr="00B20382">
                              <w:rPr>
                                <w:rFonts w:ascii="Times New Roman" w:hAnsi="Times New Roman"/>
                                <w:b/>
                                <w:color w:val="0B769F" w:themeColor="accent4" w:themeShade="BF"/>
                                <w:sz w:val="26"/>
                                <w:szCs w:val="26"/>
                                <w:lang w:val="en-US"/>
                              </w:rPr>
                              <w:t xml:space="preserve">Counseling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3. </w:t>
                            </w:r>
                            <w:r w:rsidRPr="00B20382">
                              <w:rPr>
                                <w:rFonts w:ascii="Times New Roman" w:hAnsi="Times New Roman"/>
                                <w:b/>
                                <w:color w:val="0B769F" w:themeColor="accent4" w:themeShade="BF"/>
                                <w:sz w:val="26"/>
                                <w:szCs w:val="26"/>
                                <w:lang w:val="en-US"/>
                              </w:rPr>
                              <w:t xml:space="preserve">Clinical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4. </w:t>
                            </w:r>
                            <w:r w:rsidRPr="00B20382">
                              <w:rPr>
                                <w:rFonts w:ascii="Times New Roman" w:hAnsi="Times New Roman"/>
                                <w:b/>
                                <w:color w:val="0B769F" w:themeColor="accent4" w:themeShade="BF"/>
                                <w:sz w:val="26"/>
                                <w:szCs w:val="26"/>
                                <w:lang w:val="en-US"/>
                              </w:rPr>
                              <w:t xml:space="preserve">Industrial &amp; organizational </w:t>
                            </w:r>
                          </w:p>
                          <w:p w:rsidR="0092494E" w:rsidRPr="00B20382" w:rsidRDefault="0092494E" w:rsidP="00B20382">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b/>
                                <w:color w:val="0B769F" w:themeColor="accent4" w:themeShade="BF"/>
                                <w:sz w:val="26"/>
                                <w:szCs w:val="26"/>
                                <w:lang w:val="en-US"/>
                              </w:rPr>
                              <w:t xml:space="preserve">5. </w:t>
                            </w:r>
                            <w:r w:rsidRPr="00B20382">
                              <w:rPr>
                                <w:rFonts w:ascii="Times New Roman" w:hAnsi="Times New Roman"/>
                                <w:b/>
                                <w:color w:val="0B769F" w:themeColor="accent4" w:themeShade="BF"/>
                                <w:sz w:val="26"/>
                                <w:szCs w:val="26"/>
                                <w:lang w:val="en-US"/>
                              </w:rPr>
                              <w:t xml:space="preserve">Developmental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40" type="#_x0000_t202" style="position:absolute;left:0;text-align:left;margin-left:272.05pt;margin-top:1.2pt;width:251.1pt;height:152.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" fillcolor="#ff6" stroked="f">
                <v:textbox>
                  <w:txbxContent>
                    <w:p w:rsidR="0092494E" w:rsidRDefault="0092494E" w:rsidP="00B20382">
                      <w:pPr>
                        <w:spacing w:after="0" w:line="240" w:lineRule="auto"/>
                        <w:ind w:left="0" w:hanging="14"/>
                        <w:jc w:val="center"/>
                        <w:rPr>
                          <w:rFonts w:ascii="Times New Roman" w:hAnsi="Times New Roman"/>
                          <w:lang w:val="en-US"/>
                        </w:rPr>
                      </w:pPr>
                      <w:r>
                        <w:rPr>
                          <w:rFonts w:ascii="Times New Roman" w:hAnsi="Times New Roman"/>
                          <w:lang w:val="en-US"/>
                        </w:rPr>
                        <w:t xml:space="preserve"> </w:t>
                      </w:r>
                    </w:p>
                    <w:p w:rsidR="0092494E" w:rsidRDefault="0092494E" w:rsidP="00B20382">
                      <w:pPr>
                        <w:spacing w:after="0" w:line="240" w:lineRule="auto"/>
                        <w:ind w:left="0" w:hanging="14"/>
                        <w:jc w:val="center"/>
                        <w:rPr>
                          <w:rFonts w:ascii="Times New Roman" w:hAnsi="Times New Roman"/>
                          <w:b/>
                          <w:color w:val="0B769F" w:themeColor="accent4" w:themeShade="BF"/>
                          <w:sz w:val="24"/>
                          <w:lang w:val="en-US"/>
                        </w:rPr>
                      </w:pPr>
                      <w:r>
                        <w:rPr>
                          <w:rFonts w:ascii="Times New Roman" w:hAnsi="Times New Roman"/>
                          <w:b/>
                          <w:color w:val="0B769F" w:themeColor="accent4" w:themeShade="BF"/>
                          <w:sz w:val="24"/>
                          <w:lang w:val="en-US"/>
                        </w:rPr>
                        <w:t>Only FIVE</w:t>
                      </w:r>
                      <w:r w:rsidRPr="00B20382">
                        <w:rPr>
                          <w:rFonts w:ascii="Times New Roman" w:hAnsi="Times New Roman"/>
                          <w:b/>
                          <w:color w:val="0B769F" w:themeColor="accent4" w:themeShade="BF"/>
                          <w:sz w:val="24"/>
                          <w:lang w:val="en-US"/>
                        </w:rPr>
                        <w:t xml:space="preserve"> specialization areas</w:t>
                      </w:r>
                      <w:r>
                        <w:rPr>
                          <w:rFonts w:ascii="Times New Roman" w:hAnsi="Times New Roman"/>
                          <w:b/>
                          <w:color w:val="0B769F" w:themeColor="accent4" w:themeShade="BF"/>
                          <w:sz w:val="24"/>
                          <w:lang w:val="en-US"/>
                        </w:rPr>
                        <w:t xml:space="preserve"> in Psychology exist in Ethiopia, country of 126 million </w:t>
                      </w:r>
                    </w:p>
                    <w:p w:rsidR="0092494E" w:rsidRDefault="0092494E" w:rsidP="00B20382">
                      <w:pPr>
                        <w:spacing w:after="0" w:line="240" w:lineRule="auto"/>
                        <w:ind w:left="0" w:hanging="14"/>
                        <w:jc w:val="center"/>
                        <w:rPr>
                          <w:rFonts w:ascii="Times New Roman" w:hAnsi="Times New Roman"/>
                          <w:b/>
                          <w:color w:val="0B769F" w:themeColor="accent4" w:themeShade="BF"/>
                          <w:sz w:val="24"/>
                          <w:lang w:val="en-US"/>
                        </w:rPr>
                      </w:pP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1. </w:t>
                      </w:r>
                      <w:r w:rsidRPr="00B20382">
                        <w:rPr>
                          <w:rFonts w:ascii="Times New Roman" w:hAnsi="Times New Roman"/>
                          <w:b/>
                          <w:color w:val="0B769F" w:themeColor="accent4" w:themeShade="BF"/>
                          <w:sz w:val="26"/>
                          <w:szCs w:val="26"/>
                          <w:lang w:val="en-US"/>
                        </w:rPr>
                        <w:t xml:space="preserve">Educational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2. </w:t>
                      </w:r>
                      <w:r w:rsidRPr="00B20382">
                        <w:rPr>
                          <w:rFonts w:ascii="Times New Roman" w:hAnsi="Times New Roman"/>
                          <w:b/>
                          <w:color w:val="0B769F" w:themeColor="accent4" w:themeShade="BF"/>
                          <w:sz w:val="26"/>
                          <w:szCs w:val="26"/>
                          <w:lang w:val="en-US"/>
                        </w:rPr>
                        <w:t xml:space="preserve">Counseling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3. </w:t>
                      </w:r>
                      <w:r w:rsidRPr="00B20382">
                        <w:rPr>
                          <w:rFonts w:ascii="Times New Roman" w:hAnsi="Times New Roman"/>
                          <w:b/>
                          <w:color w:val="0B769F" w:themeColor="accent4" w:themeShade="BF"/>
                          <w:sz w:val="26"/>
                          <w:szCs w:val="26"/>
                          <w:lang w:val="en-US"/>
                        </w:rPr>
                        <w:t xml:space="preserve">Clinical </w:t>
                      </w:r>
                    </w:p>
                    <w:p w:rsidR="0092494E" w:rsidRPr="00B20382" w:rsidRDefault="0092494E" w:rsidP="00B20382">
                      <w:pPr>
                        <w:spacing w:after="0" w:line="240" w:lineRule="auto"/>
                        <w:ind w:left="0" w:hanging="14"/>
                        <w:jc w:val="center"/>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4. </w:t>
                      </w:r>
                      <w:r w:rsidRPr="00B20382">
                        <w:rPr>
                          <w:rFonts w:ascii="Times New Roman" w:hAnsi="Times New Roman"/>
                          <w:b/>
                          <w:color w:val="0B769F" w:themeColor="accent4" w:themeShade="BF"/>
                          <w:sz w:val="26"/>
                          <w:szCs w:val="26"/>
                          <w:lang w:val="en-US"/>
                        </w:rPr>
                        <w:t xml:space="preserve">Industrial &amp; organizational </w:t>
                      </w:r>
                    </w:p>
                    <w:p w:rsidR="0092494E" w:rsidRPr="00B20382" w:rsidRDefault="0092494E" w:rsidP="00B20382">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b/>
                          <w:color w:val="0B769F" w:themeColor="accent4" w:themeShade="BF"/>
                          <w:sz w:val="26"/>
                          <w:szCs w:val="26"/>
                          <w:lang w:val="en-US"/>
                        </w:rPr>
                        <w:t xml:space="preserve">5. </w:t>
                      </w:r>
                      <w:r w:rsidRPr="00B20382">
                        <w:rPr>
                          <w:rFonts w:ascii="Times New Roman" w:hAnsi="Times New Roman"/>
                          <w:b/>
                          <w:color w:val="0B769F" w:themeColor="accent4" w:themeShade="BF"/>
                          <w:sz w:val="26"/>
                          <w:szCs w:val="26"/>
                          <w:lang w:val="en-US"/>
                        </w:rPr>
                        <w:t xml:space="preserve">Developmental </w:t>
                      </w:r>
                    </w:p>
                  </w:txbxContent>
                </v:textbox>
                <w10:wrap type="square"/>
              </v:shape>
            </w:pict>
          </mc:Fallback>
        </mc:AlternateContent>
      </w:r>
      <w:r w:rsidR="005C4F48" w:rsidRPr="0057768B">
        <w:rPr>
          <w:rFonts w:ascii="Times New Roman" w:hAnsi="Times New Roman"/>
          <w:lang w:val="en-US"/>
        </w:rPr>
        <w:t xml:space="preserve">Graduate-level psychology education in </w:t>
      </w:r>
      <w:r w:rsidR="005C4F48" w:rsidRPr="00B20382">
        <w:rPr>
          <w:rFonts w:ascii="Times New Roman" w:hAnsi="Times New Roman"/>
          <w:b/>
          <w:color w:val="0B769F" w:themeColor="accent4" w:themeShade="BF"/>
          <w:sz w:val="24"/>
          <w:lang w:val="en-US"/>
        </w:rPr>
        <w:t>Ethiopia has been primarily confined to six specialization areas: educational psychology, counseling psychology, clinical psychology, industrial and organizational psychology, and developmental psychology</w:t>
      </w:r>
      <w:r w:rsidR="005C4F48" w:rsidRPr="0057768B">
        <w:rPr>
          <w:rFonts w:ascii="Times New Roman" w:hAnsi="Times New Roman"/>
          <w:lang w:val="en-US"/>
        </w:rPr>
        <w:t xml:space="preserve"> (Tesfaye&amp; Abate, 2021). </w:t>
      </w:r>
    </w:p>
    <w:p w:rsidR="009D4DCA" w:rsidRDefault="009D4DCA" w:rsidP="0096574A">
      <w:pPr>
        <w:spacing w:after="0" w:line="240" w:lineRule="auto"/>
        <w:ind w:left="20"/>
        <w:rPr>
          <w:rFonts w:ascii="Times New Roman" w:hAnsi="Times New Roman"/>
          <w:lang w:val="en-US"/>
        </w:rPr>
      </w:pPr>
    </w:p>
    <w:p w:rsidR="00835D94" w:rsidRPr="0057768B" w:rsidRDefault="005C4F48" w:rsidP="0096574A">
      <w:pPr>
        <w:spacing w:after="0" w:line="240" w:lineRule="auto"/>
        <w:ind w:left="20"/>
        <w:rPr>
          <w:rFonts w:ascii="Times New Roman" w:hAnsi="Times New Roman"/>
          <w:lang w:val="en-US"/>
        </w:rPr>
      </w:pPr>
      <w:r w:rsidRPr="0057768B">
        <w:rPr>
          <w:rFonts w:ascii="Times New Roman" w:hAnsi="Times New Roman"/>
          <w:lang w:val="en-US"/>
        </w:rPr>
        <w:t>These specializations have provided a strong foundation for professionals work</w:t>
      </w:r>
      <w:r w:rsidR="00E447ED">
        <w:rPr>
          <w:rFonts w:ascii="Times New Roman" w:hAnsi="Times New Roman"/>
          <w:lang w:val="en-US"/>
        </w:rPr>
        <w:t>ing in academia, healthcare</w:t>
      </w:r>
      <w:r w:rsidRPr="0057768B">
        <w:rPr>
          <w:rFonts w:ascii="Times New Roman" w:hAnsi="Times New Roman"/>
          <w:lang w:val="en-US"/>
        </w:rPr>
        <w:t>. However, the absence of new interdisciplinary domains has limited the capacity of Ethiopian psychology programs to integrate global advancements, particularly in the digital and technology-driven era.</w:t>
      </w:r>
    </w:p>
    <w:p w:rsidR="00835D94" w:rsidRPr="0057768B"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54653" behindDoc="1" locked="0" layoutInCell="1" allowOverlap="1">
                <wp:simplePos x="0" y="0"/>
                <wp:positionH relativeFrom="column">
                  <wp:posOffset>-922020</wp:posOffset>
                </wp:positionH>
                <wp:positionV relativeFrom="paragraph">
                  <wp:posOffset>89535</wp:posOffset>
                </wp:positionV>
                <wp:extent cx="7598410" cy="1543050"/>
                <wp:effectExtent l="2540" t="0" r="0" b="0"/>
                <wp:wrapNone/>
                <wp:docPr id="2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54305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B20382" w:rsidRDefault="0092494E" w:rsidP="00A32AEB">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A32AEB">
                            <w:pPr>
                              <w:spacing w:after="0" w:line="240" w:lineRule="auto"/>
                              <w:ind w:left="0" w:hanging="14"/>
                              <w:jc w:val="center"/>
                              <w:rPr>
                                <w:rFonts w:ascii="Times New Roman" w:hAnsi="Times New Roman"/>
                                <w:b/>
                                <w:color w:val="000000" w:themeColor="text1"/>
                                <w:sz w:val="26"/>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41" type="#_x0000_t202" style="position:absolute;left:0;text-align:left;margin-left:-72.6pt;margin-top:7.05pt;width:598.3pt;height:121.5pt;z-index:-25166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4tjAIAABw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" fillcolor="#ff6" stroked="f">
                <v:textbox>
                  <w:txbxContent>
                    <w:p w:rsidR="0092494E" w:rsidRPr="00B20382" w:rsidRDefault="0092494E" w:rsidP="00A32AEB">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A32AEB">
                      <w:pPr>
                        <w:spacing w:after="0" w:line="240" w:lineRule="auto"/>
                        <w:ind w:left="0" w:hanging="14"/>
                        <w:jc w:val="center"/>
                        <w:rPr>
                          <w:rFonts w:ascii="Times New Roman" w:hAnsi="Times New Roman"/>
                          <w:b/>
                          <w:color w:val="000000" w:themeColor="text1"/>
                          <w:sz w:val="26"/>
                          <w:szCs w:val="26"/>
                          <w:lang w:val="en-US"/>
                        </w:rPr>
                      </w:pPr>
                    </w:p>
                  </w:txbxContent>
                </v:textbox>
              </v:shape>
            </w:pict>
          </mc:Fallback>
        </mc:AlternateContent>
      </w:r>
    </w:p>
    <w:p w:rsidR="00023405" w:rsidRDefault="005C4F48" w:rsidP="0096574A">
      <w:pPr>
        <w:spacing w:after="0" w:line="240" w:lineRule="auto"/>
        <w:ind w:left="20"/>
        <w:rPr>
          <w:rFonts w:ascii="Times New Roman" w:hAnsi="Times New Roman"/>
          <w:lang w:val="en-US"/>
        </w:rPr>
      </w:pPr>
      <w:r w:rsidRPr="0057768B">
        <w:rPr>
          <w:rFonts w:ascii="Times New Roman" w:hAnsi="Times New Roman"/>
          <w:lang w:val="en-US"/>
        </w:rPr>
        <w:t xml:space="preserve">Recent decades have seen a rapid expansion of psychology-related fields that merge psychology with computer science, software engineering, and data science. Areas such as </w:t>
      </w:r>
      <w:r w:rsidRPr="00B20382">
        <w:rPr>
          <w:rFonts w:ascii="Times New Roman" w:hAnsi="Times New Roman"/>
          <w:b/>
          <w:color w:val="0B769F" w:themeColor="accent4" w:themeShade="BF"/>
          <w:sz w:val="24"/>
          <w:lang w:val="en-US"/>
        </w:rPr>
        <w:t>human-computer interaction (HCI), user experience (UX) design, cognitive psychology and HCI, information architecture, mobile UX design, data visualization, game design, design thinking, behavioral design, social computing, affective computing, software development for UX, research methods in software engineering, and ethics in technology and design</w:t>
      </w:r>
      <w:r w:rsidRPr="0057768B">
        <w:rPr>
          <w:rFonts w:ascii="Times New Roman" w:hAnsi="Times New Roman"/>
          <w:lang w:val="en-US"/>
        </w:rPr>
        <w:t xml:space="preserve"> have become critical in modern psychological research and application (Norman, 2013; Shneiderman, 2018). </w:t>
      </w:r>
    </w:p>
    <w:p w:rsidR="00023405" w:rsidRDefault="00023405" w:rsidP="0096574A">
      <w:pPr>
        <w:spacing w:after="0" w:line="240" w:lineRule="auto"/>
        <w:ind w:left="20"/>
        <w:rPr>
          <w:rFonts w:ascii="Times New Roman" w:hAnsi="Times New Roman"/>
          <w:lang w:val="en-US"/>
        </w:rPr>
      </w:pPr>
    </w:p>
    <w:p w:rsidR="00835D94" w:rsidRPr="0057768B" w:rsidRDefault="005C4F48" w:rsidP="0096574A">
      <w:pPr>
        <w:spacing w:after="0" w:line="240" w:lineRule="auto"/>
        <w:ind w:left="20"/>
        <w:rPr>
          <w:rFonts w:ascii="Times New Roman" w:hAnsi="Times New Roman"/>
          <w:lang w:val="en-US"/>
        </w:rPr>
      </w:pPr>
      <w:r w:rsidRPr="0057768B">
        <w:rPr>
          <w:rFonts w:ascii="Times New Roman" w:hAnsi="Times New Roman"/>
          <w:lang w:val="en-US"/>
        </w:rPr>
        <w:t>The lack of these domains in Ethiopian psychology programs has resulted in missed opportunities to engage with digital health innovations, AI-driven psychological assessments, and technology-enhanced therapy.</w:t>
      </w:r>
    </w:p>
    <w:p w:rsidR="00835D94" w:rsidRPr="0057768B" w:rsidRDefault="00835D94" w:rsidP="0096574A">
      <w:pPr>
        <w:spacing w:after="0" w:line="240" w:lineRule="auto"/>
        <w:ind w:left="20"/>
        <w:rPr>
          <w:rFonts w:ascii="Times New Roman" w:hAnsi="Times New Roman"/>
          <w:lang w:val="en-US"/>
        </w:rPr>
      </w:pPr>
    </w:p>
    <w:p w:rsidR="00A32AEB" w:rsidRDefault="005C4F48" w:rsidP="0096574A">
      <w:pPr>
        <w:spacing w:after="0" w:line="240" w:lineRule="auto"/>
        <w:ind w:left="20"/>
        <w:rPr>
          <w:rFonts w:ascii="Times New Roman" w:hAnsi="Times New Roman"/>
          <w:lang w:val="en-US"/>
        </w:rPr>
      </w:pPr>
      <w:r w:rsidRPr="0057768B">
        <w:rPr>
          <w:rFonts w:ascii="Times New Roman" w:hAnsi="Times New Roman"/>
          <w:lang w:val="en-US"/>
        </w:rPr>
        <w:t xml:space="preserve">With computer science and software engineering becoming fundamental to innovation across various disciplines, Ethiopian psychologists remain without formal training in digital and computational tools that are shaping modern psychological practice. Psychological research and interventions increasingly depend on </w:t>
      </w:r>
      <w:r w:rsidRPr="00A32AEB">
        <w:rPr>
          <w:rFonts w:ascii="Times New Roman" w:hAnsi="Times New Roman"/>
          <w:b/>
          <w:color w:val="0B769F" w:themeColor="accent4" w:themeShade="BF"/>
          <w:sz w:val="24"/>
          <w:lang w:val="en-US"/>
        </w:rPr>
        <w:t>big data analytics, machine learning algorithms, neurotechnology, virtual and augmented reality, and biometric-based assessments</w:t>
      </w:r>
      <w:r w:rsidRPr="0057768B">
        <w:rPr>
          <w:rFonts w:ascii="Times New Roman" w:hAnsi="Times New Roman"/>
          <w:lang w:val="en-US"/>
        </w:rPr>
        <w:t xml:space="preserve"> (Calvo et al., 2014; Kosinski et al., 2021). Without exposure to these emerging fields, Ethiopian psychologists risk being left behind in global advancements and may struggle to develop indigenous digital solutions for psychological assessment, therapy, and research.</w:t>
      </w:r>
      <w:r w:rsidR="0098087C">
        <w:rPr>
          <w:rFonts w:ascii="Times New Roman" w:hAnsi="Times New Roman"/>
          <w:lang w:val="en-US"/>
        </w:rPr>
        <w:t xml:space="preserve"> </w:t>
      </w:r>
      <w:r w:rsidRPr="0057768B">
        <w:rPr>
          <w:rFonts w:ascii="Times New Roman" w:hAnsi="Times New Roman"/>
          <w:lang w:val="en-US"/>
        </w:rPr>
        <w:t xml:space="preserve">Expanding psychology education to include </w:t>
      </w:r>
      <w:r w:rsidRPr="00A32AEB">
        <w:rPr>
          <w:rFonts w:ascii="Times New Roman" w:hAnsi="Times New Roman"/>
          <w:b/>
          <w:color w:val="0B769F" w:themeColor="accent4" w:themeShade="BF"/>
          <w:sz w:val="24"/>
          <w:lang w:val="en-US"/>
        </w:rPr>
        <w:t>Psychosocial Software Engineering</w:t>
      </w:r>
      <w:r w:rsidRPr="0057768B">
        <w:rPr>
          <w:rFonts w:ascii="Times New Roman" w:hAnsi="Times New Roman"/>
          <w:lang w:val="en-US"/>
        </w:rPr>
        <w:t xml:space="preserve"> is crucial for bridging this gap. </w:t>
      </w:r>
    </w:p>
    <w:p w:rsidR="00A32AEB" w:rsidRDefault="00A32AEB" w:rsidP="0096574A">
      <w:pPr>
        <w:spacing w:after="0" w:line="240" w:lineRule="auto"/>
        <w:ind w:left="20"/>
        <w:rPr>
          <w:rFonts w:ascii="Times New Roman" w:hAnsi="Times New Roman"/>
          <w:lang w:val="en-US"/>
        </w:rPr>
      </w:pPr>
    </w:p>
    <w:p w:rsidR="005C4F48" w:rsidRPr="0057768B" w:rsidRDefault="005C4F48" w:rsidP="0096574A">
      <w:pPr>
        <w:spacing w:after="0" w:line="240" w:lineRule="auto"/>
        <w:ind w:left="20"/>
        <w:rPr>
          <w:rFonts w:ascii="Times New Roman" w:hAnsi="Times New Roman"/>
          <w:lang w:val="en-US"/>
        </w:rPr>
      </w:pPr>
      <w:r w:rsidRPr="00A32AEB">
        <w:rPr>
          <w:rFonts w:ascii="Times New Roman" w:hAnsi="Times New Roman"/>
          <w:b/>
          <w:color w:val="0B769F" w:themeColor="accent4" w:themeShade="BF"/>
          <w:sz w:val="24"/>
          <w:lang w:val="en-US"/>
        </w:rPr>
        <w:t>The integration of psychology with software engineering would empower Ethiopian psychologists to design and implement digital psychological services, develop culturally appropriate mental health applications</w:t>
      </w:r>
      <w:r w:rsidRPr="0057768B">
        <w:rPr>
          <w:rFonts w:ascii="Times New Roman" w:hAnsi="Times New Roman"/>
          <w:lang w:val="en-US"/>
        </w:rPr>
        <w:t xml:space="preserve">, and contribute to AI-driven psychological research. The evolution of psychology as a discipline has always been marked by the adoption of new </w:t>
      </w:r>
      <w:r w:rsidRPr="0057768B">
        <w:rPr>
          <w:rFonts w:ascii="Times New Roman" w:hAnsi="Times New Roman"/>
          <w:lang w:val="en-US"/>
        </w:rPr>
        <w:lastRenderedPageBreak/>
        <w:t xml:space="preserve">methodologies—just as </w:t>
      </w:r>
      <w:r w:rsidRPr="00A32AEB">
        <w:rPr>
          <w:rFonts w:ascii="Times New Roman" w:hAnsi="Times New Roman"/>
          <w:b/>
          <w:color w:val="0B769F" w:themeColor="accent4" w:themeShade="BF"/>
          <w:sz w:val="24"/>
          <w:lang w:val="en-US"/>
        </w:rPr>
        <w:t>psychometrics integrated statistical methods in the 20th century, psychology now requires the integration of computational tools to remain relevant in the digital era</w:t>
      </w:r>
      <w:r w:rsidRPr="0057768B">
        <w:rPr>
          <w:rFonts w:ascii="Times New Roman" w:hAnsi="Times New Roman"/>
          <w:lang w:val="en-US"/>
        </w:rPr>
        <w:t xml:space="preserve"> (Gorini et al., 2011; Schueller et al., 2017). Without a concerted effort to modernize psychology education in Ethiopia, there is a risk of maintaining an outdated system that does not align with the technological advancements shaping the future of the field.</w:t>
      </w:r>
    </w:p>
    <w:p w:rsidR="005C4F48" w:rsidRPr="0057768B" w:rsidRDefault="005C4F48" w:rsidP="0096574A">
      <w:pPr>
        <w:spacing w:after="0" w:line="240" w:lineRule="auto"/>
        <w:ind w:left="10" w:firstLine="0"/>
        <w:rPr>
          <w:rFonts w:ascii="Times New Roman" w:hAnsi="Times New Roman"/>
          <w:b/>
          <w:bCs/>
          <w:lang w:val="en-US"/>
        </w:rPr>
      </w:pPr>
    </w:p>
    <w:p w:rsidR="00621658" w:rsidRPr="005B1995" w:rsidRDefault="00CC224D" w:rsidP="005B1995">
      <w:pPr>
        <w:pStyle w:val="Heading3"/>
      </w:pPr>
      <w:r w:rsidRPr="005B1995">
        <w:t>The Existing Specialization Areas of Social Work in Ethiopia as of 2024 (M.A. and Ph.D. Programs)</w:t>
      </w:r>
    </w:p>
    <w:p w:rsidR="00B979B1" w:rsidRPr="0057768B" w:rsidRDefault="00B979B1" w:rsidP="0096574A">
      <w:pPr>
        <w:spacing w:after="0" w:line="240" w:lineRule="auto"/>
        <w:ind w:left="0" w:firstLine="0"/>
        <w:rPr>
          <w:rFonts w:ascii="Times New Roman" w:hAnsi="Times New Roman"/>
          <w:lang w:val="en-US"/>
        </w:rPr>
      </w:pPr>
    </w:p>
    <w:p w:rsidR="00C06080" w:rsidRPr="00C06080" w:rsidRDefault="00C06080" w:rsidP="00C06080">
      <w:pPr>
        <w:spacing w:after="0" w:line="240" w:lineRule="auto"/>
        <w:ind w:left="0" w:firstLine="0"/>
        <w:rPr>
          <w:rFonts w:ascii="Times New Roman" w:hAnsi="Times New Roman"/>
          <w:color w:val="000000" w:themeColor="text1"/>
          <w:lang w:val="en-US"/>
        </w:rPr>
      </w:pPr>
      <w:r w:rsidRPr="0096444F">
        <w:rPr>
          <w:rFonts w:ascii="Times New Roman" w:hAnsi="Times New Roman"/>
          <w:lang w:val="en-US"/>
        </w:rPr>
        <w:t xml:space="preserve">As pointed out above, Social work education in </w:t>
      </w:r>
      <w:r w:rsidRPr="00C06080">
        <w:rPr>
          <w:rFonts w:ascii="Times New Roman" w:hAnsi="Times New Roman"/>
          <w:color w:val="000000" w:themeColor="text1"/>
          <w:lang w:val="en-US"/>
        </w:rPr>
        <w:t>Ethiopia was formally re-introduced at Addis Ababa University in 2004, marking a significant step toward addressing the country’s social welfare needs (Askeland</w:t>
      </w:r>
      <w:r w:rsidR="00E447ED">
        <w:rPr>
          <w:rFonts w:ascii="Times New Roman" w:hAnsi="Times New Roman"/>
          <w:color w:val="000000" w:themeColor="text1"/>
          <w:lang w:val="en-US"/>
        </w:rPr>
        <w:t xml:space="preserve"> </w:t>
      </w:r>
      <w:r w:rsidRPr="00C06080">
        <w:rPr>
          <w:rFonts w:ascii="Times New Roman" w:hAnsi="Times New Roman"/>
          <w:color w:val="000000" w:themeColor="text1"/>
          <w:lang w:val="en-US"/>
        </w:rPr>
        <w:t>&amp; Payne, 2006). Since its inception, social work</w:t>
      </w:r>
      <w:r w:rsidRPr="0096444F">
        <w:rPr>
          <w:rFonts w:ascii="Times New Roman" w:hAnsi="Times New Roman"/>
          <w:lang w:val="en-US"/>
        </w:rPr>
        <w:t xml:space="preserve"> as an academic discipline has expanded, with graduate programs emerging in response to the growing demand for trained professionals to address social issues such as poverty, child welfare, migration, and mental health (Adams et al., 2019). </w:t>
      </w:r>
      <w:r w:rsidRPr="0096444F">
        <w:rPr>
          <w:rFonts w:ascii="Times New Roman" w:hAnsi="Times New Roman"/>
          <w:b/>
          <w:color w:val="0B769F" w:themeColor="accent4" w:themeShade="BF"/>
          <w:sz w:val="24"/>
          <w:lang w:val="en-US"/>
        </w:rPr>
        <w:t>The development of M.A. and Ph.D. programs in social work has played a crucial role in strengthening Ethiopia’s social service sector, equipping graduates with the skills necessary for research, policy development, and direct practice</w:t>
      </w:r>
      <w:r w:rsidRPr="0096444F">
        <w:rPr>
          <w:rFonts w:ascii="Times New Roman" w:hAnsi="Times New Roman"/>
          <w:lang w:val="en-US"/>
        </w:rPr>
        <w:t>.</w:t>
      </w:r>
      <w:r>
        <w:rPr>
          <w:rFonts w:ascii="Times New Roman" w:hAnsi="Times New Roman"/>
          <w:lang w:val="en-US"/>
        </w:rPr>
        <w:t xml:space="preserve"> </w:t>
      </w:r>
      <w:r w:rsidRPr="00C06080">
        <w:rPr>
          <w:rFonts w:ascii="Times New Roman" w:hAnsi="Times New Roman"/>
          <w:color w:val="000000" w:themeColor="text1"/>
          <w:lang w:val="en-US"/>
        </w:rPr>
        <w:t>Since 2006 over 1,700 students have successfully graduated from the three social work programs, of which 43 PhD, 938, MSW and 758 BSW (Compiled from AAU office of the registrar 2025 record).</w:t>
      </w:r>
    </w:p>
    <w:p w:rsidR="00C06080" w:rsidRPr="00C06080" w:rsidRDefault="00013850" w:rsidP="00C06080">
      <w:pPr>
        <w:spacing w:after="0" w:line="240" w:lineRule="auto"/>
        <w:ind w:left="0" w:firstLine="0"/>
        <w:rPr>
          <w:rFonts w:ascii="Times New Roman" w:hAnsi="Times New Roman"/>
          <w:color w:val="000000" w:themeColor="text1"/>
          <w:lang w:val="en-US"/>
        </w:rPr>
      </w:pPr>
      <w:r>
        <w:rPr>
          <w:rFonts w:ascii="Times New Roman" w:hAnsi="Times New Roman"/>
          <w:noProof/>
          <w:lang w:val="en-US" w:eastAsia="en-US"/>
        </w:rPr>
        <mc:AlternateContent>
          <mc:Choice Requires="wps">
            <w:drawing>
              <wp:anchor distT="0" distB="0" distL="114300" distR="114300" simplePos="0" relativeHeight="251693568" behindDoc="0" locked="0" layoutInCell="1" allowOverlap="1">
                <wp:simplePos x="0" y="0"/>
                <wp:positionH relativeFrom="page">
                  <wp:align>right</wp:align>
                </wp:positionH>
                <wp:positionV relativeFrom="paragraph">
                  <wp:posOffset>124460</wp:posOffset>
                </wp:positionV>
                <wp:extent cx="3359785" cy="1409700"/>
                <wp:effectExtent l="0" t="0" r="0" b="0"/>
                <wp:wrapSquare wrapText="bothSides"/>
                <wp:docPr id="22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40970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9D4DCA">
                            <w:pPr>
                              <w:spacing w:after="0" w:line="240" w:lineRule="auto"/>
                              <w:ind w:left="0" w:hanging="14"/>
                              <w:jc w:val="center"/>
                              <w:rPr>
                                <w:rFonts w:ascii="Times New Roman" w:hAnsi="Times New Roman"/>
                                <w:b/>
                                <w:color w:val="0B769F" w:themeColor="accent4" w:themeShade="BF"/>
                                <w:sz w:val="24"/>
                                <w:lang w:val="en-US"/>
                              </w:rPr>
                            </w:pPr>
                            <w:r>
                              <w:rPr>
                                <w:rFonts w:ascii="Times New Roman" w:hAnsi="Times New Roman"/>
                                <w:b/>
                                <w:color w:val="0B769F" w:themeColor="accent4" w:themeShade="BF"/>
                                <w:sz w:val="24"/>
                                <w:lang w:val="en-US"/>
                              </w:rPr>
                              <w:t>Only four</w:t>
                            </w:r>
                            <w:r w:rsidRPr="00B20382">
                              <w:rPr>
                                <w:rFonts w:ascii="Times New Roman" w:hAnsi="Times New Roman"/>
                                <w:b/>
                                <w:color w:val="0B769F" w:themeColor="accent4" w:themeShade="BF"/>
                                <w:sz w:val="24"/>
                                <w:lang w:val="en-US"/>
                              </w:rPr>
                              <w:t xml:space="preserve"> specialization areas</w:t>
                            </w:r>
                            <w:r>
                              <w:rPr>
                                <w:rFonts w:ascii="Times New Roman" w:hAnsi="Times New Roman"/>
                                <w:b/>
                                <w:color w:val="0B769F" w:themeColor="accent4" w:themeShade="BF"/>
                                <w:sz w:val="24"/>
                                <w:lang w:val="en-US"/>
                              </w:rPr>
                              <w:t xml:space="preserve"> in Social Work exist in Ethiopia, country of 126 millions </w:t>
                            </w:r>
                          </w:p>
                          <w:p w:rsidR="0092494E" w:rsidRPr="005A5277" w:rsidRDefault="0092494E" w:rsidP="009D4DCA">
                            <w:pPr>
                              <w:spacing w:after="0" w:line="240" w:lineRule="auto"/>
                              <w:ind w:left="0" w:hanging="14"/>
                              <w:jc w:val="center"/>
                              <w:rPr>
                                <w:rFonts w:ascii="Times New Roman" w:hAnsi="Times New Roman"/>
                                <w:b/>
                                <w:color w:val="0B769F" w:themeColor="accent4" w:themeShade="BF"/>
                                <w:sz w:val="6"/>
                                <w:lang w:val="en-US"/>
                              </w:rPr>
                            </w:pP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1. </w:t>
                            </w:r>
                            <w:r>
                              <w:rPr>
                                <w:rFonts w:ascii="Times New Roman" w:hAnsi="Times New Roman"/>
                                <w:b/>
                                <w:color w:val="0B769F" w:themeColor="accent4" w:themeShade="BF"/>
                                <w:sz w:val="24"/>
                                <w:lang w:val="en-US"/>
                              </w:rPr>
                              <w:t>Generalist S</w:t>
                            </w:r>
                            <w:r w:rsidRPr="009D4DCA">
                              <w:rPr>
                                <w:rFonts w:ascii="Times New Roman" w:hAnsi="Times New Roman"/>
                                <w:b/>
                                <w:color w:val="0B769F" w:themeColor="accent4" w:themeShade="BF"/>
                                <w:sz w:val="24"/>
                                <w:lang w:val="en-US"/>
                              </w:rPr>
                              <w:t>ocial work</w:t>
                            </w: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2. </w:t>
                            </w:r>
                            <w:r>
                              <w:rPr>
                                <w:rFonts w:ascii="Times New Roman" w:hAnsi="Times New Roman"/>
                                <w:b/>
                                <w:color w:val="0B769F" w:themeColor="accent4" w:themeShade="BF"/>
                                <w:sz w:val="24"/>
                                <w:lang w:val="en-US"/>
                              </w:rPr>
                              <w:t xml:space="preserve">Children, youth </w:t>
                            </w:r>
                            <w:r w:rsidRPr="009D4DCA">
                              <w:rPr>
                                <w:rFonts w:ascii="Times New Roman" w:hAnsi="Times New Roman"/>
                                <w:b/>
                                <w:color w:val="0B769F" w:themeColor="accent4" w:themeShade="BF"/>
                                <w:sz w:val="24"/>
                                <w:lang w:val="en-US"/>
                              </w:rPr>
                              <w:t>and family social work</w:t>
                            </w: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3. </w:t>
                            </w:r>
                            <w:r>
                              <w:rPr>
                                <w:rFonts w:ascii="Times New Roman" w:hAnsi="Times New Roman"/>
                                <w:b/>
                                <w:color w:val="0B769F" w:themeColor="accent4" w:themeShade="BF"/>
                                <w:sz w:val="24"/>
                                <w:lang w:val="en-US"/>
                              </w:rPr>
                              <w:t>C</w:t>
                            </w:r>
                            <w:r w:rsidRPr="009D4DCA">
                              <w:rPr>
                                <w:rFonts w:ascii="Times New Roman" w:hAnsi="Times New Roman"/>
                                <w:b/>
                                <w:color w:val="0B769F" w:themeColor="accent4" w:themeShade="BF"/>
                                <w:sz w:val="24"/>
                                <w:lang w:val="en-US"/>
                              </w:rPr>
                              <w:t xml:space="preserve">ommunity </w:t>
                            </w:r>
                            <w:r>
                              <w:rPr>
                                <w:rFonts w:ascii="Times New Roman" w:hAnsi="Times New Roman"/>
                                <w:b/>
                                <w:color w:val="0B769F" w:themeColor="accent4" w:themeShade="BF"/>
                                <w:sz w:val="24"/>
                                <w:lang w:val="en-US"/>
                              </w:rPr>
                              <w:t xml:space="preserve">and social </w:t>
                            </w:r>
                            <w:r w:rsidRPr="009D4DCA">
                              <w:rPr>
                                <w:rFonts w:ascii="Times New Roman" w:hAnsi="Times New Roman"/>
                                <w:b/>
                                <w:color w:val="0B769F" w:themeColor="accent4" w:themeShade="BF"/>
                                <w:sz w:val="24"/>
                                <w:lang w:val="en-US"/>
                              </w:rPr>
                              <w:t>development</w:t>
                            </w:r>
                          </w:p>
                          <w:p w:rsidR="0092494E" w:rsidRPr="00B20382" w:rsidRDefault="0092494E" w:rsidP="005A5277">
                            <w:pPr>
                              <w:spacing w:after="0" w:line="240" w:lineRule="auto"/>
                              <w:ind w:left="630" w:hanging="14"/>
                              <w:rPr>
                                <w:rFonts w:ascii="Times New Roman" w:hAnsi="Times New Roman"/>
                                <w:b/>
                                <w:color w:val="000000" w:themeColor="text1"/>
                                <w:sz w:val="26"/>
                                <w:szCs w:val="26"/>
                                <w:lang w:val="en-US"/>
                              </w:rPr>
                            </w:pPr>
                            <w:r>
                              <w:rPr>
                                <w:rFonts w:ascii="Times New Roman" w:hAnsi="Times New Roman"/>
                                <w:b/>
                                <w:color w:val="0B769F" w:themeColor="accent4" w:themeShade="BF"/>
                                <w:sz w:val="26"/>
                                <w:szCs w:val="26"/>
                                <w:lang w:val="en-US"/>
                              </w:rPr>
                              <w:t xml:space="preserve">4. </w:t>
                            </w:r>
                            <w:r w:rsidRPr="0092494E">
                              <w:rPr>
                                <w:rFonts w:ascii="Times New Roman" w:hAnsi="Times New Roman"/>
                                <w:b/>
                                <w:color w:val="0B769F" w:themeColor="accent4" w:themeShade="BF"/>
                                <w:sz w:val="24"/>
                                <w:lang w:val="en-US"/>
                              </w:rPr>
                              <w:t>Health</w:t>
                            </w:r>
                            <w:r w:rsidRPr="009D4DCA">
                              <w:rPr>
                                <w:rFonts w:ascii="Times New Roman" w:hAnsi="Times New Roman"/>
                                <w:b/>
                                <w:color w:val="0B769F" w:themeColor="accent4" w:themeShade="BF"/>
                                <w:sz w:val="24"/>
                                <w:lang w:val="en-US"/>
                              </w:rPr>
                              <w:t xml:space="preserve"> social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42" type="#_x0000_t202" style="position:absolute;left:0;text-align:left;margin-left:213.35pt;margin-top:9.8pt;width:264.55pt;height:111pt;z-index:251693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KLjA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" fillcolor="#ff6" stroked="f">
                <v:textbox>
                  <w:txbxContent>
                    <w:p w:rsidR="0092494E" w:rsidRDefault="0092494E" w:rsidP="009D4DCA">
                      <w:pPr>
                        <w:spacing w:after="0" w:line="240" w:lineRule="auto"/>
                        <w:ind w:left="0" w:hanging="14"/>
                        <w:jc w:val="center"/>
                        <w:rPr>
                          <w:rFonts w:ascii="Times New Roman" w:hAnsi="Times New Roman"/>
                          <w:b/>
                          <w:color w:val="0B769F" w:themeColor="accent4" w:themeShade="BF"/>
                          <w:sz w:val="24"/>
                          <w:lang w:val="en-US"/>
                        </w:rPr>
                      </w:pPr>
                      <w:r>
                        <w:rPr>
                          <w:rFonts w:ascii="Times New Roman" w:hAnsi="Times New Roman"/>
                          <w:b/>
                          <w:color w:val="0B769F" w:themeColor="accent4" w:themeShade="BF"/>
                          <w:sz w:val="24"/>
                          <w:lang w:val="en-US"/>
                        </w:rPr>
                        <w:t>Only four</w:t>
                      </w:r>
                      <w:r w:rsidRPr="00B20382">
                        <w:rPr>
                          <w:rFonts w:ascii="Times New Roman" w:hAnsi="Times New Roman"/>
                          <w:b/>
                          <w:color w:val="0B769F" w:themeColor="accent4" w:themeShade="BF"/>
                          <w:sz w:val="24"/>
                          <w:lang w:val="en-US"/>
                        </w:rPr>
                        <w:t xml:space="preserve"> specialization areas</w:t>
                      </w:r>
                      <w:r>
                        <w:rPr>
                          <w:rFonts w:ascii="Times New Roman" w:hAnsi="Times New Roman"/>
                          <w:b/>
                          <w:color w:val="0B769F" w:themeColor="accent4" w:themeShade="BF"/>
                          <w:sz w:val="24"/>
                          <w:lang w:val="en-US"/>
                        </w:rPr>
                        <w:t xml:space="preserve"> in Social Work exist in Ethiopia, country of 126 millions </w:t>
                      </w:r>
                    </w:p>
                    <w:p w:rsidR="0092494E" w:rsidRPr="005A5277" w:rsidRDefault="0092494E" w:rsidP="009D4DCA">
                      <w:pPr>
                        <w:spacing w:after="0" w:line="240" w:lineRule="auto"/>
                        <w:ind w:left="0" w:hanging="14"/>
                        <w:jc w:val="center"/>
                        <w:rPr>
                          <w:rFonts w:ascii="Times New Roman" w:hAnsi="Times New Roman"/>
                          <w:b/>
                          <w:color w:val="0B769F" w:themeColor="accent4" w:themeShade="BF"/>
                          <w:sz w:val="6"/>
                          <w:lang w:val="en-US"/>
                        </w:rPr>
                      </w:pP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1. </w:t>
                      </w:r>
                      <w:r>
                        <w:rPr>
                          <w:rFonts w:ascii="Times New Roman" w:hAnsi="Times New Roman"/>
                          <w:b/>
                          <w:color w:val="0B769F" w:themeColor="accent4" w:themeShade="BF"/>
                          <w:sz w:val="24"/>
                          <w:lang w:val="en-US"/>
                        </w:rPr>
                        <w:t>Generalist S</w:t>
                      </w:r>
                      <w:r w:rsidRPr="009D4DCA">
                        <w:rPr>
                          <w:rFonts w:ascii="Times New Roman" w:hAnsi="Times New Roman"/>
                          <w:b/>
                          <w:color w:val="0B769F" w:themeColor="accent4" w:themeShade="BF"/>
                          <w:sz w:val="24"/>
                          <w:lang w:val="en-US"/>
                        </w:rPr>
                        <w:t>ocial work</w:t>
                      </w: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2. </w:t>
                      </w:r>
                      <w:r>
                        <w:rPr>
                          <w:rFonts w:ascii="Times New Roman" w:hAnsi="Times New Roman"/>
                          <w:b/>
                          <w:color w:val="0B769F" w:themeColor="accent4" w:themeShade="BF"/>
                          <w:sz w:val="24"/>
                          <w:lang w:val="en-US"/>
                        </w:rPr>
                        <w:t xml:space="preserve">Children, youth </w:t>
                      </w:r>
                      <w:r w:rsidRPr="009D4DCA">
                        <w:rPr>
                          <w:rFonts w:ascii="Times New Roman" w:hAnsi="Times New Roman"/>
                          <w:b/>
                          <w:color w:val="0B769F" w:themeColor="accent4" w:themeShade="BF"/>
                          <w:sz w:val="24"/>
                          <w:lang w:val="en-US"/>
                        </w:rPr>
                        <w:t>and family social work</w:t>
                      </w:r>
                    </w:p>
                    <w:p w:rsidR="0092494E" w:rsidRPr="00B20382" w:rsidRDefault="0092494E" w:rsidP="005A5277">
                      <w:pPr>
                        <w:spacing w:after="0" w:line="240" w:lineRule="auto"/>
                        <w:ind w:left="630" w:hanging="14"/>
                        <w:rPr>
                          <w:rFonts w:ascii="Times New Roman" w:hAnsi="Times New Roman"/>
                          <w:b/>
                          <w:color w:val="0B769F" w:themeColor="accent4" w:themeShade="BF"/>
                          <w:sz w:val="26"/>
                          <w:szCs w:val="26"/>
                          <w:lang w:val="en-US"/>
                        </w:rPr>
                      </w:pPr>
                      <w:r>
                        <w:rPr>
                          <w:rFonts w:ascii="Times New Roman" w:hAnsi="Times New Roman"/>
                          <w:b/>
                          <w:color w:val="0B769F" w:themeColor="accent4" w:themeShade="BF"/>
                          <w:sz w:val="26"/>
                          <w:szCs w:val="26"/>
                          <w:lang w:val="en-US"/>
                        </w:rPr>
                        <w:t xml:space="preserve">3. </w:t>
                      </w:r>
                      <w:r>
                        <w:rPr>
                          <w:rFonts w:ascii="Times New Roman" w:hAnsi="Times New Roman"/>
                          <w:b/>
                          <w:color w:val="0B769F" w:themeColor="accent4" w:themeShade="BF"/>
                          <w:sz w:val="24"/>
                          <w:lang w:val="en-US"/>
                        </w:rPr>
                        <w:t>C</w:t>
                      </w:r>
                      <w:r w:rsidRPr="009D4DCA">
                        <w:rPr>
                          <w:rFonts w:ascii="Times New Roman" w:hAnsi="Times New Roman"/>
                          <w:b/>
                          <w:color w:val="0B769F" w:themeColor="accent4" w:themeShade="BF"/>
                          <w:sz w:val="24"/>
                          <w:lang w:val="en-US"/>
                        </w:rPr>
                        <w:t xml:space="preserve">ommunity </w:t>
                      </w:r>
                      <w:r>
                        <w:rPr>
                          <w:rFonts w:ascii="Times New Roman" w:hAnsi="Times New Roman"/>
                          <w:b/>
                          <w:color w:val="0B769F" w:themeColor="accent4" w:themeShade="BF"/>
                          <w:sz w:val="24"/>
                          <w:lang w:val="en-US"/>
                        </w:rPr>
                        <w:t xml:space="preserve">and social </w:t>
                      </w:r>
                      <w:r w:rsidRPr="009D4DCA">
                        <w:rPr>
                          <w:rFonts w:ascii="Times New Roman" w:hAnsi="Times New Roman"/>
                          <w:b/>
                          <w:color w:val="0B769F" w:themeColor="accent4" w:themeShade="BF"/>
                          <w:sz w:val="24"/>
                          <w:lang w:val="en-US"/>
                        </w:rPr>
                        <w:t>development</w:t>
                      </w:r>
                    </w:p>
                    <w:p w:rsidR="0092494E" w:rsidRPr="00B20382" w:rsidRDefault="0092494E" w:rsidP="005A5277">
                      <w:pPr>
                        <w:spacing w:after="0" w:line="240" w:lineRule="auto"/>
                        <w:ind w:left="630" w:hanging="14"/>
                        <w:rPr>
                          <w:rFonts w:ascii="Times New Roman" w:hAnsi="Times New Roman"/>
                          <w:b/>
                          <w:color w:val="000000" w:themeColor="text1"/>
                          <w:sz w:val="26"/>
                          <w:szCs w:val="26"/>
                          <w:lang w:val="en-US"/>
                        </w:rPr>
                      </w:pPr>
                      <w:r>
                        <w:rPr>
                          <w:rFonts w:ascii="Times New Roman" w:hAnsi="Times New Roman"/>
                          <w:b/>
                          <w:color w:val="0B769F" w:themeColor="accent4" w:themeShade="BF"/>
                          <w:sz w:val="26"/>
                          <w:szCs w:val="26"/>
                          <w:lang w:val="en-US"/>
                        </w:rPr>
                        <w:t xml:space="preserve">4. </w:t>
                      </w:r>
                      <w:r w:rsidRPr="0092494E">
                        <w:rPr>
                          <w:rFonts w:ascii="Times New Roman" w:hAnsi="Times New Roman"/>
                          <w:b/>
                          <w:color w:val="0B769F" w:themeColor="accent4" w:themeShade="BF"/>
                          <w:sz w:val="24"/>
                          <w:lang w:val="en-US"/>
                        </w:rPr>
                        <w:t>Health</w:t>
                      </w:r>
                      <w:r w:rsidRPr="009D4DCA">
                        <w:rPr>
                          <w:rFonts w:ascii="Times New Roman" w:hAnsi="Times New Roman"/>
                          <w:b/>
                          <w:color w:val="0B769F" w:themeColor="accent4" w:themeShade="BF"/>
                          <w:sz w:val="24"/>
                          <w:lang w:val="en-US"/>
                        </w:rPr>
                        <w:t xml:space="preserve"> social work</w:t>
                      </w:r>
                    </w:p>
                  </w:txbxContent>
                </v:textbox>
                <w10:wrap type="square" anchorx="page"/>
              </v:shape>
            </w:pict>
          </mc:Fallback>
        </mc:AlternateContent>
      </w:r>
      <w:r w:rsidR="00854D26" w:rsidRPr="0057768B">
        <w:rPr>
          <w:rFonts w:ascii="Times New Roman" w:hAnsi="Times New Roman"/>
          <w:lang w:val="en-US"/>
        </w:rPr>
        <w:br/>
      </w:r>
      <w:r w:rsidR="00C06080" w:rsidRPr="0096444F">
        <w:rPr>
          <w:rFonts w:ascii="Times New Roman" w:hAnsi="Times New Roman"/>
          <w:lang w:val="en-US"/>
        </w:rPr>
        <w:t xml:space="preserve">At the </w:t>
      </w:r>
      <w:r w:rsidR="00C06080" w:rsidRPr="00C06080">
        <w:rPr>
          <w:rFonts w:ascii="Times New Roman" w:hAnsi="Times New Roman"/>
          <w:color w:val="000000" w:themeColor="text1"/>
          <w:lang w:val="en-US"/>
        </w:rPr>
        <w:t xml:space="preserve">master's level, social work education in Ethiopia has primarily focused on four specialization areas: </w:t>
      </w:r>
      <w:r w:rsidR="00C06080" w:rsidRPr="0092494E">
        <w:rPr>
          <w:rFonts w:ascii="Times New Roman" w:hAnsi="Times New Roman"/>
          <w:b/>
          <w:color w:val="0B769F" w:themeColor="accent4" w:themeShade="BF"/>
          <w:sz w:val="24"/>
          <w:lang w:val="en-US"/>
        </w:rPr>
        <w:t>generalist social work,</w:t>
      </w:r>
      <w:r w:rsidR="00C06080">
        <w:rPr>
          <w:rFonts w:ascii="Times New Roman" w:hAnsi="Times New Roman"/>
          <w:lang w:val="en-US"/>
        </w:rPr>
        <w:t xml:space="preserve"> </w:t>
      </w:r>
      <w:r w:rsidR="00C06080" w:rsidRPr="0096444F">
        <w:rPr>
          <w:rFonts w:ascii="Times New Roman" w:hAnsi="Times New Roman"/>
          <w:b/>
          <w:color w:val="0B769F" w:themeColor="accent4" w:themeShade="BF"/>
          <w:sz w:val="24"/>
          <w:lang w:val="en-US"/>
        </w:rPr>
        <w:t>child</w:t>
      </w:r>
      <w:r w:rsidR="00C06080">
        <w:rPr>
          <w:rFonts w:ascii="Times New Roman" w:hAnsi="Times New Roman"/>
          <w:b/>
          <w:color w:val="0B769F" w:themeColor="accent4" w:themeShade="BF"/>
          <w:sz w:val="24"/>
          <w:lang w:val="en-US"/>
        </w:rPr>
        <w:t>ren, youth,</w:t>
      </w:r>
      <w:r w:rsidR="00C06080" w:rsidRPr="0096444F">
        <w:rPr>
          <w:rFonts w:ascii="Times New Roman" w:hAnsi="Times New Roman"/>
          <w:b/>
          <w:color w:val="0B769F" w:themeColor="accent4" w:themeShade="BF"/>
          <w:sz w:val="24"/>
          <w:lang w:val="en-US"/>
        </w:rPr>
        <w:t xml:space="preserve"> and family social work, community </w:t>
      </w:r>
      <w:r w:rsidR="00C06080">
        <w:rPr>
          <w:rFonts w:ascii="Times New Roman" w:hAnsi="Times New Roman"/>
          <w:b/>
          <w:color w:val="0B769F" w:themeColor="accent4" w:themeShade="BF"/>
          <w:sz w:val="24"/>
          <w:lang w:val="en-US"/>
        </w:rPr>
        <w:t>and social development</w:t>
      </w:r>
      <w:r w:rsidR="00C06080" w:rsidRPr="0096444F">
        <w:rPr>
          <w:rFonts w:ascii="Times New Roman" w:hAnsi="Times New Roman"/>
          <w:b/>
          <w:color w:val="0B769F" w:themeColor="accent4" w:themeShade="BF"/>
          <w:sz w:val="24"/>
          <w:lang w:val="en-US"/>
        </w:rPr>
        <w:t>, and health and mental health social work</w:t>
      </w:r>
      <w:r w:rsidR="00C06080" w:rsidRPr="0096444F">
        <w:rPr>
          <w:rFonts w:ascii="Times New Roman" w:hAnsi="Times New Roman"/>
          <w:lang w:val="en-US"/>
        </w:rPr>
        <w:t xml:space="preserve">. </w:t>
      </w:r>
      <w:r w:rsidR="00C06080">
        <w:rPr>
          <w:rFonts w:ascii="Times New Roman" w:hAnsi="Times New Roman"/>
          <w:lang w:val="en-US"/>
        </w:rPr>
        <w:t xml:space="preserve"> (School of Social Work, 2025).  </w:t>
      </w:r>
      <w:r w:rsidR="00C06080" w:rsidRPr="00C06080">
        <w:rPr>
          <w:rFonts w:ascii="Times New Roman" w:hAnsi="Times New Roman"/>
          <w:color w:val="000000" w:themeColor="text1"/>
          <w:lang w:val="en-US"/>
        </w:rPr>
        <w:t xml:space="preserve">The courses delivered so far however includes practice courses, human behavior theories, social policy analysis, field education, and research methods courses. </w:t>
      </w:r>
    </w:p>
    <w:p w:rsidR="007F677D" w:rsidRPr="00C06080" w:rsidRDefault="007F677D" w:rsidP="0096574A">
      <w:pPr>
        <w:spacing w:after="0" w:line="240" w:lineRule="auto"/>
        <w:ind w:left="0" w:firstLine="0"/>
        <w:rPr>
          <w:rFonts w:ascii="Times New Roman" w:hAnsi="Times New Roman"/>
          <w:color w:val="000000" w:themeColor="text1"/>
          <w:lang w:val="en-US"/>
        </w:rPr>
      </w:pPr>
    </w:p>
    <w:p w:rsidR="00B056BA" w:rsidRPr="0057768B" w:rsidRDefault="00854D26" w:rsidP="0096574A">
      <w:pPr>
        <w:spacing w:after="0" w:line="240" w:lineRule="auto"/>
        <w:ind w:left="0" w:firstLine="0"/>
        <w:rPr>
          <w:rFonts w:ascii="Times New Roman" w:hAnsi="Times New Roman"/>
          <w:lang w:val="en-US"/>
        </w:rPr>
      </w:pPr>
      <w:r w:rsidRPr="0057768B">
        <w:rPr>
          <w:rFonts w:ascii="Times New Roman" w:hAnsi="Times New Roman"/>
          <w:lang w:val="en-US"/>
        </w:rPr>
        <w:t>These fields have been instrumental in producing social workers capable of addressing the diverse and complex challenges faced by individuals and communities. Clinical social work has emerged as a critical area, given the increasing need for mental health support services, while child and family social work has been essential in tackling issues related to child protection, foster care, and adoption services (Tasse, 2017).</w:t>
      </w:r>
    </w:p>
    <w:p w:rsidR="00B056BA" w:rsidRPr="0057768B" w:rsidRDefault="00B056BA" w:rsidP="0096574A">
      <w:pPr>
        <w:spacing w:after="0" w:line="240" w:lineRule="auto"/>
        <w:ind w:left="0" w:firstLine="0"/>
        <w:rPr>
          <w:rFonts w:ascii="Times New Roman" w:hAnsi="Times New Roman"/>
          <w:lang w:val="en-US"/>
        </w:rPr>
      </w:pPr>
    </w:p>
    <w:p w:rsidR="00B056BA" w:rsidRPr="0057768B" w:rsidRDefault="00854D2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At the doctoral level, social work education in Ethiopia has been relatively limited, with only a few universities offering Ph.D. programs. The primary focus of doctoral studies has been on </w:t>
      </w:r>
      <w:r w:rsidRPr="007F677D">
        <w:rPr>
          <w:rFonts w:ascii="Times New Roman" w:hAnsi="Times New Roman"/>
          <w:b/>
          <w:color w:val="0B769F" w:themeColor="accent4" w:themeShade="BF"/>
          <w:sz w:val="24"/>
          <w:lang w:val="en-US"/>
        </w:rPr>
        <w:t>social work research, social policy analysis, advanced clinical social work, and community practice</w:t>
      </w:r>
      <w:r w:rsidRPr="0057768B">
        <w:rPr>
          <w:rFonts w:ascii="Times New Roman" w:hAnsi="Times New Roman"/>
          <w:lang w:val="en-US"/>
        </w:rPr>
        <w:t xml:space="preserve"> (Asmelash, 2022). These programs aim to develop scholars and practitioners who can contribute to academic research, influence policy decisions, and provide leadership in social service organizations. The integration of evidence-based practice in Ph.D. training has strengthened the ability of social workers to apply research findings to real-world social problems (Mariam, 2014).</w:t>
      </w:r>
    </w:p>
    <w:p w:rsidR="00B056BA" w:rsidRPr="0057768B"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94592" behindDoc="1" locked="0" layoutInCell="1" allowOverlap="1">
                <wp:simplePos x="0" y="0"/>
                <wp:positionH relativeFrom="column">
                  <wp:posOffset>-964565</wp:posOffset>
                </wp:positionH>
                <wp:positionV relativeFrom="paragraph">
                  <wp:posOffset>60960</wp:posOffset>
                </wp:positionV>
                <wp:extent cx="7598410" cy="1541780"/>
                <wp:effectExtent l="0" t="635" r="4445" b="635"/>
                <wp:wrapNone/>
                <wp:docPr id="2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54178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B20382" w:rsidRDefault="0092494E" w:rsidP="007F677D">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7F677D">
                            <w:pPr>
                              <w:spacing w:after="0" w:line="240" w:lineRule="auto"/>
                              <w:ind w:left="0" w:hanging="14"/>
                              <w:jc w:val="center"/>
                              <w:rPr>
                                <w:rFonts w:ascii="Times New Roman" w:hAnsi="Times New Roman"/>
                                <w:b/>
                                <w:color w:val="000000" w:themeColor="text1"/>
                                <w:sz w:val="26"/>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43" type="#_x0000_t202" style="position:absolute;left:0;text-align:left;margin-left:-75.95pt;margin-top:4.8pt;width:598.3pt;height:121.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" fillcolor="#ff6" stroked="f">
                <v:textbox>
                  <w:txbxContent>
                    <w:p w:rsidR="0092494E" w:rsidRPr="00B20382" w:rsidRDefault="0092494E" w:rsidP="007F677D">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7F677D">
                      <w:pPr>
                        <w:spacing w:after="0" w:line="240" w:lineRule="auto"/>
                        <w:ind w:left="0" w:hanging="14"/>
                        <w:jc w:val="center"/>
                        <w:rPr>
                          <w:rFonts w:ascii="Times New Roman" w:hAnsi="Times New Roman"/>
                          <w:b/>
                          <w:color w:val="000000" w:themeColor="text1"/>
                          <w:sz w:val="26"/>
                          <w:szCs w:val="26"/>
                          <w:lang w:val="en-US"/>
                        </w:rPr>
                      </w:pPr>
                    </w:p>
                  </w:txbxContent>
                </v:textbox>
              </v:shape>
            </w:pict>
          </mc:Fallback>
        </mc:AlternateContent>
      </w:r>
    </w:p>
    <w:p w:rsidR="00B056BA" w:rsidRPr="0057768B" w:rsidRDefault="00854D2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Despite the progress in social work education, Ethiopian universities have yet to fully incorporate emerging interdisciplinary fields that are transforming social work globally. Areas such as </w:t>
      </w:r>
      <w:r w:rsidRPr="007F677D">
        <w:rPr>
          <w:rFonts w:ascii="Times New Roman" w:hAnsi="Times New Roman"/>
          <w:b/>
          <w:color w:val="0B769F" w:themeColor="accent4" w:themeShade="BF"/>
          <w:sz w:val="24"/>
          <w:lang w:val="en-US"/>
        </w:rPr>
        <w:t>digital social work, social work and artificial intelligence, forensic social work, environmental social work, and social work in humanitarian crises</w:t>
      </w:r>
      <w:r w:rsidRPr="0057768B">
        <w:rPr>
          <w:rFonts w:ascii="Times New Roman" w:hAnsi="Times New Roman"/>
          <w:lang w:val="en-US"/>
        </w:rPr>
        <w:t xml:space="preserve"> have gained prominence in many countries but remain underdeveloped in Ethiopian academia (Dominelli, 2020). With technological advancements reshaping service delivery, the absence of digital social work training limits the ability of Ethiopian social workers to engage with e-counseling, tele-social work, and data-driven social interventions (Naslund et al., 2017).</w:t>
      </w:r>
    </w:p>
    <w:p w:rsidR="00B056BA" w:rsidRPr="0057768B" w:rsidRDefault="00B056BA" w:rsidP="0096574A">
      <w:pPr>
        <w:spacing w:after="0" w:line="240" w:lineRule="auto"/>
        <w:ind w:left="0" w:firstLine="0"/>
        <w:rPr>
          <w:rFonts w:ascii="Times New Roman" w:hAnsi="Times New Roman"/>
          <w:lang w:val="en-US"/>
        </w:rPr>
      </w:pPr>
    </w:p>
    <w:p w:rsidR="00854D26" w:rsidRDefault="00854D2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increasing prevalence of migration, displacement, and environmental challenges also calls for expanded specialization areas in social work. Fields such as </w:t>
      </w:r>
      <w:r w:rsidRPr="009D4DCA">
        <w:rPr>
          <w:rFonts w:ascii="Times New Roman" w:hAnsi="Times New Roman"/>
          <w:b/>
          <w:color w:val="0B769F" w:themeColor="accent4" w:themeShade="BF"/>
          <w:sz w:val="24"/>
          <w:lang w:val="en-US"/>
        </w:rPr>
        <w:t>refugee and migration social work, climate change and social work, and disaster response social work</w:t>
      </w:r>
      <w:r w:rsidRPr="0057768B">
        <w:rPr>
          <w:rFonts w:ascii="Times New Roman" w:hAnsi="Times New Roman"/>
          <w:lang w:val="en-US"/>
        </w:rPr>
        <w:t xml:space="preserve"> are becoming essential to address the needs of vulnerable populations affected by global crises (Drolet, 2018). Without an intentional expansion of social work specializations, Ethiopia risks maintaining an education system that does not fully equip social workers to respond to emerging social challenges.</w:t>
      </w:r>
      <w:r w:rsidR="0054007A">
        <w:rPr>
          <w:rFonts w:ascii="Times New Roman" w:hAnsi="Times New Roman"/>
          <w:lang w:val="en-US"/>
        </w:rPr>
        <w:t xml:space="preserve"> </w:t>
      </w:r>
      <w:r w:rsidRPr="0057768B">
        <w:rPr>
          <w:rFonts w:ascii="Times New Roman" w:hAnsi="Times New Roman"/>
          <w:lang w:val="en-US"/>
        </w:rPr>
        <w:t>Enhancing social work education through interdisciplinary collaboration, particularly with fields such as psychology, data science, and public health, is crucial for modernizing the profession. Social work’s historical adaptability has been one of its strengths, allowing it to evolve with societal needs. As Ethiopia continues to develop its graduate programs, incorporating new areas of specialization will be essential for ensuring that social workers remain relevant in addressing both traditional and emerging social issues (Healy, 2021).</w:t>
      </w:r>
    </w:p>
    <w:p w:rsidR="0098087C" w:rsidRPr="0057768B" w:rsidRDefault="0098087C" w:rsidP="0096574A">
      <w:pPr>
        <w:spacing w:after="0" w:line="240" w:lineRule="auto"/>
        <w:ind w:left="0" w:firstLine="0"/>
        <w:rPr>
          <w:rFonts w:ascii="Times New Roman" w:hAnsi="Times New Roman"/>
          <w:lang w:val="en-US"/>
        </w:rPr>
      </w:pPr>
    </w:p>
    <w:p w:rsidR="00B979B1" w:rsidRPr="002D2722" w:rsidRDefault="00B979B1" w:rsidP="004909DD">
      <w:pPr>
        <w:pStyle w:val="Heading2"/>
      </w:pPr>
      <w:bookmarkStart w:id="18" w:name="_Toc196499331"/>
      <w:r w:rsidRPr="002D2722">
        <w:t>Problem Statement</w:t>
      </w:r>
      <w:bookmarkEnd w:id="18"/>
    </w:p>
    <w:p w:rsidR="00E8232B" w:rsidRPr="0057768B" w:rsidRDefault="00E8232B" w:rsidP="0096574A">
      <w:pPr>
        <w:spacing w:after="0" w:line="240" w:lineRule="auto"/>
        <w:ind w:left="0" w:firstLine="0"/>
        <w:rPr>
          <w:rFonts w:ascii="Times New Roman" w:hAnsi="Times New Roman"/>
          <w:lang w:val="en-US"/>
        </w:rPr>
      </w:pPr>
    </w:p>
    <w:p w:rsidR="008E6686" w:rsidRDefault="006669E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Psychology and social work education in Ethiopia have remained largely traditional, focusing on theoretical foundations and established specialization areas. Graduate programs in psychology emphasize </w:t>
      </w:r>
      <w:r w:rsidRPr="008E6686">
        <w:rPr>
          <w:rFonts w:ascii="Times New Roman" w:hAnsi="Times New Roman"/>
          <w:b/>
          <w:color w:val="0B769F" w:themeColor="accent4" w:themeShade="BF"/>
          <w:sz w:val="24"/>
          <w:lang w:val="en-US"/>
        </w:rPr>
        <w:t xml:space="preserve">clinical psychology, counseling psychology, educational psychology, industrial and organizational psychology, developmental psychology, and measurement and evaluation psychology </w:t>
      </w:r>
      <w:r w:rsidRPr="0057768B">
        <w:rPr>
          <w:rFonts w:ascii="Times New Roman" w:hAnsi="Times New Roman"/>
          <w:lang w:val="en-US"/>
        </w:rPr>
        <w:t xml:space="preserve">(Alem, 2012). Similarly, social work education primarily focuses on </w:t>
      </w:r>
      <w:r w:rsidRPr="008E6686">
        <w:rPr>
          <w:rFonts w:ascii="Times New Roman" w:hAnsi="Times New Roman"/>
          <w:b/>
          <w:color w:val="0B769F" w:themeColor="accent4" w:themeShade="BF"/>
          <w:sz w:val="24"/>
          <w:lang w:val="en-US"/>
        </w:rPr>
        <w:t>clinical</w:t>
      </w:r>
      <w:r w:rsidRPr="0057768B">
        <w:rPr>
          <w:rFonts w:ascii="Times New Roman" w:hAnsi="Times New Roman"/>
          <w:b/>
          <w:bCs/>
          <w:lang w:val="en-US"/>
        </w:rPr>
        <w:t xml:space="preserve"> </w:t>
      </w:r>
      <w:r w:rsidRPr="008E6686">
        <w:rPr>
          <w:rFonts w:ascii="Times New Roman" w:hAnsi="Times New Roman"/>
          <w:b/>
          <w:color w:val="0B769F" w:themeColor="accent4" w:themeShade="BF"/>
          <w:sz w:val="24"/>
          <w:lang w:val="en-US"/>
        </w:rPr>
        <w:t>social work, community development, child and family welfare, health and mental health social work, and social policy and administration</w:t>
      </w:r>
      <w:r w:rsidRPr="0057768B">
        <w:rPr>
          <w:rFonts w:ascii="Times New Roman" w:hAnsi="Times New Roman"/>
          <w:lang w:val="en-US"/>
        </w:rPr>
        <w:t xml:space="preserve"> (Gebraeb, 2020). </w:t>
      </w:r>
    </w:p>
    <w:p w:rsidR="008E6686" w:rsidRDefault="008E6686" w:rsidP="0096574A">
      <w:pPr>
        <w:spacing w:after="0" w:line="240" w:lineRule="auto"/>
        <w:ind w:left="0" w:firstLine="0"/>
        <w:rPr>
          <w:rFonts w:ascii="Times New Roman" w:hAnsi="Times New Roman"/>
          <w:lang w:val="en-US"/>
        </w:rPr>
      </w:pPr>
    </w:p>
    <w:p w:rsidR="007016A6" w:rsidRDefault="006669E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While these fields are essential, they do not integrate </w:t>
      </w:r>
      <w:r w:rsidRPr="008E6686">
        <w:rPr>
          <w:rFonts w:ascii="Times New Roman" w:hAnsi="Times New Roman"/>
          <w:b/>
          <w:color w:val="0B769F" w:themeColor="accent4" w:themeShade="BF"/>
          <w:sz w:val="24"/>
          <w:lang w:val="en-US"/>
        </w:rPr>
        <w:t>technological advancements</w:t>
      </w:r>
      <w:r w:rsidRPr="0057768B">
        <w:rPr>
          <w:rFonts w:ascii="Times New Roman" w:hAnsi="Times New Roman"/>
          <w:lang w:val="en-US"/>
        </w:rPr>
        <w:t xml:space="preserve"> that have become central to contemporary psychological and social work practice globally. Despite significant developments in </w:t>
      </w:r>
      <w:r w:rsidRPr="008E6686">
        <w:rPr>
          <w:rFonts w:ascii="Times New Roman" w:hAnsi="Times New Roman"/>
          <w:b/>
          <w:color w:val="0B769F" w:themeColor="accent4" w:themeShade="BF"/>
          <w:sz w:val="24"/>
          <w:lang w:val="en-US"/>
        </w:rPr>
        <w:t>digital mental health, artificial intelligence (AI)-driven social and psychological interventions, teletherapy, human-computer interaction (HCI), and predictive analytics in behavioral science</w:t>
      </w:r>
      <w:r w:rsidRPr="0057768B">
        <w:rPr>
          <w:rFonts w:ascii="Times New Roman" w:hAnsi="Times New Roman"/>
          <w:lang w:val="en-US"/>
        </w:rPr>
        <w:t>, Ethiopian graduate programs do not provide training in these areas (</w:t>
      </w:r>
      <w:r w:rsidR="00BB008A">
        <w:rPr>
          <w:rFonts w:ascii="Times New Roman" w:hAnsi="Times New Roman"/>
          <w:lang w:val="en-US"/>
        </w:rPr>
        <w:t>WHO</w:t>
      </w:r>
      <w:r w:rsidRPr="0057768B">
        <w:rPr>
          <w:rFonts w:ascii="Times New Roman" w:hAnsi="Times New Roman"/>
          <w:lang w:val="en-US"/>
        </w:rPr>
        <w:t xml:space="preserve">, 2022). The absence of </w:t>
      </w:r>
      <w:r w:rsidRPr="008E6686">
        <w:rPr>
          <w:rFonts w:ascii="Times New Roman" w:hAnsi="Times New Roman"/>
          <w:b/>
          <w:color w:val="0B769F" w:themeColor="accent4" w:themeShade="BF"/>
          <w:sz w:val="24"/>
          <w:lang w:val="en-US"/>
        </w:rPr>
        <w:t>interdisciplinary education combining psychology, social work, software engineering, and data science</w:t>
      </w:r>
      <w:r w:rsidRPr="0057768B">
        <w:rPr>
          <w:rFonts w:ascii="Times New Roman" w:hAnsi="Times New Roman"/>
          <w:lang w:val="en-US"/>
        </w:rPr>
        <w:t xml:space="preserve"> has resulted in a significant gap, limiting professionals' ability to leverage technology for mental health services, social interventions, and psychosocial research (American Psychological Association [APA], 2021).</w:t>
      </w:r>
    </w:p>
    <w:p w:rsidR="005A5277" w:rsidRDefault="0054007A"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96640" behindDoc="1" locked="0" layoutInCell="1" allowOverlap="1" wp14:anchorId="1385E616" wp14:editId="12D889A6">
                <wp:simplePos x="0" y="0"/>
                <wp:positionH relativeFrom="column">
                  <wp:posOffset>-955040</wp:posOffset>
                </wp:positionH>
                <wp:positionV relativeFrom="paragraph">
                  <wp:posOffset>73660</wp:posOffset>
                </wp:positionV>
                <wp:extent cx="7598410" cy="979805"/>
                <wp:effectExtent l="0" t="0" r="2540" b="0"/>
                <wp:wrapNone/>
                <wp:docPr id="21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979805"/>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B20382" w:rsidRDefault="0092494E" w:rsidP="008E6686">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8E6686">
                            <w:pPr>
                              <w:spacing w:after="0" w:line="240" w:lineRule="auto"/>
                              <w:ind w:left="0" w:hanging="14"/>
                              <w:jc w:val="center"/>
                              <w:rPr>
                                <w:rFonts w:ascii="Times New Roman" w:hAnsi="Times New Roman"/>
                                <w:b/>
                                <w:color w:val="000000" w:themeColor="text1"/>
                                <w:sz w:val="26"/>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5E616" id="Text Box 206" o:spid="_x0000_s1044" type="#_x0000_t202" style="position:absolute;left:0;text-align:left;margin-left:-75.2pt;margin-top:5.8pt;width:598.3pt;height:77.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" fillcolor="#0b769f [2407]" stroked="f">
                <v:textbox>
                  <w:txbxContent>
                    <w:p w:rsidR="0092494E" w:rsidRPr="00B20382" w:rsidRDefault="0092494E" w:rsidP="008E6686">
                      <w:pPr>
                        <w:spacing w:after="0" w:line="240" w:lineRule="auto"/>
                        <w:ind w:left="0" w:hanging="14"/>
                        <w:jc w:val="center"/>
                        <w:rPr>
                          <w:rFonts w:ascii="Times New Roman" w:hAnsi="Times New Roman"/>
                          <w:b/>
                          <w:color w:val="000000" w:themeColor="text1"/>
                          <w:sz w:val="26"/>
                          <w:szCs w:val="26"/>
                          <w:lang w:val="en-US"/>
                        </w:rPr>
                      </w:pPr>
                      <w:r>
                        <w:rPr>
                          <w:rFonts w:ascii="Times New Roman" w:hAnsi="Times New Roman"/>
                          <w:lang w:val="en-US"/>
                        </w:rPr>
                        <w:t xml:space="preserve"> </w:t>
                      </w:r>
                    </w:p>
                    <w:p w:rsidR="0092494E" w:rsidRPr="00B20382" w:rsidRDefault="0092494E" w:rsidP="008E6686">
                      <w:pPr>
                        <w:spacing w:after="0" w:line="240" w:lineRule="auto"/>
                        <w:ind w:left="0" w:hanging="14"/>
                        <w:jc w:val="center"/>
                        <w:rPr>
                          <w:rFonts w:ascii="Times New Roman" w:hAnsi="Times New Roman"/>
                          <w:b/>
                          <w:color w:val="000000" w:themeColor="text1"/>
                          <w:sz w:val="26"/>
                          <w:szCs w:val="26"/>
                          <w:lang w:val="en-US"/>
                        </w:rPr>
                      </w:pPr>
                    </w:p>
                  </w:txbxContent>
                </v:textbox>
              </v:shape>
            </w:pict>
          </mc:Fallback>
        </mc:AlternateContent>
      </w:r>
    </w:p>
    <w:p w:rsidR="008E6686" w:rsidRPr="008E6686" w:rsidRDefault="008E6686" w:rsidP="005A5277">
      <w:pPr>
        <w:spacing w:after="0" w:line="240" w:lineRule="auto"/>
        <w:ind w:left="0" w:firstLine="0"/>
        <w:rPr>
          <w:rFonts w:ascii="Times New Roman" w:hAnsi="Times New Roman"/>
          <w:b/>
          <w:color w:val="FFFFFF" w:themeColor="background1"/>
          <w:sz w:val="28"/>
          <w:lang w:val="en-US"/>
        </w:rPr>
      </w:pPr>
      <w:r w:rsidRPr="008E6686">
        <w:rPr>
          <w:rFonts w:ascii="Times New Roman" w:hAnsi="Times New Roman"/>
          <w:b/>
          <w:color w:val="FFFFFF" w:themeColor="background1"/>
          <w:sz w:val="28"/>
          <w:lang w:val="en-US"/>
        </w:rPr>
        <w:t>Ethiopian graduate programs do not provide in critical areas, such as, digital mental health, artificial intelligence (AI)-driven social and psychological interventions, teletherapy, human-computer interaction (HCI), and predictive analytics in behavioral sciences</w:t>
      </w:r>
    </w:p>
    <w:p w:rsidR="008E6686" w:rsidRDefault="008E6686" w:rsidP="0096574A">
      <w:pPr>
        <w:spacing w:after="0" w:line="240" w:lineRule="auto"/>
        <w:ind w:left="0" w:firstLine="0"/>
        <w:rPr>
          <w:rFonts w:ascii="Times New Roman" w:hAnsi="Times New Roman"/>
          <w:lang w:val="en-US"/>
        </w:rPr>
      </w:pPr>
    </w:p>
    <w:p w:rsidR="005A5277" w:rsidRDefault="005A5277" w:rsidP="0096574A">
      <w:pPr>
        <w:spacing w:after="0" w:line="240" w:lineRule="auto"/>
        <w:ind w:left="0" w:firstLine="0"/>
        <w:rPr>
          <w:rFonts w:ascii="Times New Roman" w:hAnsi="Times New Roman"/>
          <w:lang w:val="en-US"/>
        </w:rPr>
      </w:pPr>
    </w:p>
    <w:p w:rsidR="005A5277" w:rsidRDefault="006669E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increasing reliance on </w:t>
      </w:r>
      <w:r w:rsidRPr="0057768B">
        <w:rPr>
          <w:rFonts w:ascii="Times New Roman" w:hAnsi="Times New Roman"/>
          <w:b/>
          <w:bCs/>
          <w:lang w:val="en-US"/>
        </w:rPr>
        <w:t>data</w:t>
      </w:r>
      <w:r w:rsidRPr="008E6686">
        <w:rPr>
          <w:rFonts w:ascii="Times New Roman" w:hAnsi="Times New Roman"/>
          <w:b/>
          <w:color w:val="0B769F" w:themeColor="accent4" w:themeShade="BF"/>
          <w:sz w:val="24"/>
          <w:lang w:val="en-US"/>
        </w:rPr>
        <w:t>-driven decision-making, digital therapy platforms, remote mental health support, and AI-enhanced social services</w:t>
      </w:r>
      <w:r w:rsidRPr="0057768B">
        <w:rPr>
          <w:rFonts w:ascii="Times New Roman" w:hAnsi="Times New Roman"/>
          <w:lang w:val="en-US"/>
        </w:rPr>
        <w:t xml:space="preserve"> has transformed psychological and social work practices worldwide (</w:t>
      </w:r>
      <w:r w:rsidR="00762A5E" w:rsidRPr="0057768B">
        <w:rPr>
          <w:rFonts w:ascii="Times New Roman" w:hAnsi="Times New Roman"/>
          <w:lang w:val="en-US"/>
        </w:rPr>
        <w:t>Kazdin &amp; Rabbitt</w:t>
      </w:r>
      <w:r w:rsidRPr="0057768B">
        <w:rPr>
          <w:rFonts w:ascii="Times New Roman" w:hAnsi="Times New Roman"/>
          <w:lang w:val="en-US"/>
        </w:rPr>
        <w:t xml:space="preserve">, 2019). Digital solutions such as </w:t>
      </w:r>
      <w:r w:rsidRPr="008E6686">
        <w:rPr>
          <w:rFonts w:ascii="Times New Roman" w:hAnsi="Times New Roman"/>
          <w:b/>
          <w:color w:val="0B769F" w:themeColor="accent4" w:themeShade="BF"/>
          <w:sz w:val="24"/>
          <w:lang w:val="en-US"/>
        </w:rPr>
        <w:t>wearable biosensors, virtual reality (VR)-based therapy, mobile mental health applications, and predictive analytics for crisis intervention</w:t>
      </w:r>
      <w:r w:rsidRPr="0057768B">
        <w:rPr>
          <w:rFonts w:ascii="Times New Roman" w:hAnsi="Times New Roman"/>
          <w:lang w:val="en-US"/>
        </w:rPr>
        <w:t xml:space="preserve"> are becoming fundamental tools in psychosocial support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Wykes, 2020). </w:t>
      </w:r>
    </w:p>
    <w:p w:rsidR="005A5277" w:rsidRDefault="005A5277" w:rsidP="0096574A">
      <w:pPr>
        <w:spacing w:after="0" w:line="240" w:lineRule="auto"/>
        <w:ind w:left="0" w:firstLine="0"/>
        <w:rPr>
          <w:rFonts w:ascii="Times New Roman" w:hAnsi="Times New Roman"/>
          <w:lang w:val="en-US"/>
        </w:rPr>
      </w:pPr>
    </w:p>
    <w:p w:rsidR="0054007A" w:rsidRDefault="0054007A" w:rsidP="0096574A">
      <w:pPr>
        <w:spacing w:after="0" w:line="240" w:lineRule="auto"/>
        <w:ind w:left="0" w:firstLine="0"/>
        <w:rPr>
          <w:rFonts w:ascii="Times New Roman" w:hAnsi="Times New Roman"/>
          <w:lang w:val="en-US"/>
        </w:rPr>
      </w:pPr>
    </w:p>
    <w:p w:rsidR="008430EF" w:rsidRDefault="008430EF" w:rsidP="0096574A">
      <w:pPr>
        <w:spacing w:after="0" w:line="240" w:lineRule="auto"/>
        <w:ind w:left="0" w:firstLine="0"/>
        <w:rPr>
          <w:rFonts w:ascii="Times New Roman" w:hAnsi="Times New Roman"/>
          <w:lang w:val="en-US"/>
        </w:rPr>
      </w:pPr>
    </w:p>
    <w:p w:rsidR="008430EF" w:rsidRDefault="008430EF" w:rsidP="0096574A">
      <w:pPr>
        <w:spacing w:after="0" w:line="240" w:lineRule="auto"/>
        <w:ind w:left="0" w:firstLine="0"/>
        <w:rPr>
          <w:rFonts w:ascii="Times New Roman" w:hAnsi="Times New Roman"/>
          <w:lang w:val="en-US"/>
        </w:rPr>
      </w:pPr>
    </w:p>
    <w:p w:rsidR="0054007A" w:rsidRDefault="0054007A"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70720" behindDoc="0" locked="0" layoutInCell="1" allowOverlap="1" wp14:anchorId="0C4B256F" wp14:editId="39E7D5C9">
                <wp:simplePos x="0" y="0"/>
                <wp:positionH relativeFrom="page">
                  <wp:align>left</wp:align>
                </wp:positionH>
                <wp:positionV relativeFrom="paragraph">
                  <wp:posOffset>186055</wp:posOffset>
                </wp:positionV>
                <wp:extent cx="7598410" cy="981075"/>
                <wp:effectExtent l="0" t="0" r="2540" b="9525"/>
                <wp:wrapNone/>
                <wp:docPr id="2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981075"/>
                        </a:xfrm>
                        <a:prstGeom prst="rect">
                          <a:avLst/>
                        </a:prstGeom>
                        <a:solidFill>
                          <a:schemeClr val="accent4">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D345E1" w:rsidRDefault="0092494E" w:rsidP="005A5277">
                            <w:pPr>
                              <w:spacing w:after="0" w:line="240" w:lineRule="auto"/>
                              <w:ind w:left="0" w:hanging="14"/>
                              <w:jc w:val="center"/>
                              <w:rPr>
                                <w:rFonts w:ascii="Times New Roman" w:hAnsi="Times New Roman"/>
                                <w:b/>
                                <w:color w:val="FFFFFF" w:themeColor="background1"/>
                                <w:szCs w:val="22"/>
                                <w:lang w:val="en-US"/>
                              </w:rPr>
                            </w:pPr>
                          </w:p>
                          <w:p w:rsidR="0092494E" w:rsidRPr="008E6686" w:rsidRDefault="0092494E" w:rsidP="005A5277">
                            <w:pPr>
                              <w:spacing w:after="0" w:line="240" w:lineRule="auto"/>
                              <w:ind w:left="0" w:hanging="14"/>
                              <w:jc w:val="center"/>
                              <w:rPr>
                                <w:rFonts w:ascii="Times New Roman" w:hAnsi="Times New Roman"/>
                                <w:b/>
                                <w:color w:val="FFFFFF" w:themeColor="background1"/>
                                <w:sz w:val="28"/>
                                <w:szCs w:val="26"/>
                                <w:lang w:val="en-US"/>
                              </w:rPr>
                            </w:pPr>
                            <w:r w:rsidRPr="008E6686">
                              <w:rPr>
                                <w:rFonts w:ascii="Times New Roman" w:hAnsi="Times New Roman"/>
                                <w:b/>
                                <w:color w:val="FFFFFF" w:themeColor="background1"/>
                                <w:sz w:val="28"/>
                                <w:szCs w:val="26"/>
                                <w:lang w:val="en-US"/>
                              </w:rPr>
                              <w:t xml:space="preserve">The Ethiopian government has acknowledged the need for digital transformation through policies such as Digital Ethiopia 2025, which aims to integrate technology into key sectors, including healthcare and social services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B256F" id="Text Box 358" o:spid="_x0000_s1045" type="#_x0000_t202" style="position:absolute;left:0;text-align:left;margin-left:0;margin-top:14.65pt;width:598.3pt;height:77.25pt;z-index:251870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" fillcolor="#074e69 [1607]" stroked="f">
                <v:textbox>
                  <w:txbxContent>
                    <w:p w:rsidR="0092494E" w:rsidRPr="00D345E1" w:rsidRDefault="0092494E" w:rsidP="005A5277">
                      <w:pPr>
                        <w:spacing w:after="0" w:line="240" w:lineRule="auto"/>
                        <w:ind w:left="0" w:hanging="14"/>
                        <w:jc w:val="center"/>
                        <w:rPr>
                          <w:rFonts w:ascii="Times New Roman" w:hAnsi="Times New Roman"/>
                          <w:b/>
                          <w:color w:val="FFFFFF" w:themeColor="background1"/>
                          <w:szCs w:val="22"/>
                          <w:lang w:val="en-US"/>
                        </w:rPr>
                      </w:pPr>
                    </w:p>
                    <w:p w:rsidR="0092494E" w:rsidRPr="008E6686" w:rsidRDefault="0092494E" w:rsidP="005A5277">
                      <w:pPr>
                        <w:spacing w:after="0" w:line="240" w:lineRule="auto"/>
                        <w:ind w:left="0" w:hanging="14"/>
                        <w:jc w:val="center"/>
                        <w:rPr>
                          <w:rFonts w:ascii="Times New Roman" w:hAnsi="Times New Roman"/>
                          <w:b/>
                          <w:color w:val="FFFFFF" w:themeColor="background1"/>
                          <w:sz w:val="28"/>
                          <w:szCs w:val="26"/>
                          <w:lang w:val="en-US"/>
                        </w:rPr>
                      </w:pPr>
                      <w:r w:rsidRPr="008E6686">
                        <w:rPr>
                          <w:rFonts w:ascii="Times New Roman" w:hAnsi="Times New Roman"/>
                          <w:b/>
                          <w:color w:val="FFFFFF" w:themeColor="background1"/>
                          <w:sz w:val="28"/>
                          <w:szCs w:val="26"/>
                          <w:lang w:val="en-US"/>
                        </w:rPr>
                        <w:t xml:space="preserve">The Ethiopian government has acknowledged the need for digital transformation through policies such as Digital Ethiopia 2025, which aims to integrate technology into key sectors, including healthcare and social services </w:t>
                      </w:r>
                    </w:p>
                  </w:txbxContent>
                </v:textbox>
                <w10:wrap anchorx="page"/>
              </v:shape>
            </w:pict>
          </mc:Fallback>
        </mc:AlternateContent>
      </w:r>
    </w:p>
    <w:p w:rsidR="007016A6" w:rsidRPr="0057768B" w:rsidRDefault="006669EE" w:rsidP="0096574A">
      <w:pPr>
        <w:spacing w:after="0" w:line="240" w:lineRule="auto"/>
        <w:ind w:left="0" w:firstLine="0"/>
        <w:rPr>
          <w:rFonts w:ascii="Times New Roman" w:hAnsi="Times New Roman"/>
          <w:lang w:val="en-US"/>
        </w:rPr>
      </w:pPr>
      <w:r w:rsidRPr="0057768B">
        <w:rPr>
          <w:rFonts w:ascii="Times New Roman" w:hAnsi="Times New Roman"/>
          <w:lang w:val="en-US"/>
        </w:rPr>
        <w:lastRenderedPageBreak/>
        <w:t xml:space="preserve">However, Ethiopian professionals in psychology and social work remain </w:t>
      </w:r>
      <w:r w:rsidRPr="008E6686">
        <w:rPr>
          <w:rFonts w:ascii="Times New Roman" w:hAnsi="Times New Roman"/>
          <w:b/>
          <w:color w:val="0B769F" w:themeColor="accent4" w:themeShade="BF"/>
          <w:sz w:val="24"/>
          <w:lang w:val="en-US"/>
        </w:rPr>
        <w:t>deprived of opportunities</w:t>
      </w:r>
      <w:r w:rsidRPr="0057768B">
        <w:rPr>
          <w:rFonts w:ascii="Times New Roman" w:hAnsi="Times New Roman"/>
          <w:lang w:val="en-US"/>
        </w:rPr>
        <w:t xml:space="preserve"> to gain expertise in </w:t>
      </w:r>
      <w:r w:rsidRPr="008E6686">
        <w:rPr>
          <w:rFonts w:ascii="Times New Roman" w:hAnsi="Times New Roman"/>
          <w:b/>
          <w:color w:val="0B769F" w:themeColor="accent4" w:themeShade="BF"/>
          <w:sz w:val="24"/>
          <w:lang w:val="en-US"/>
        </w:rPr>
        <w:t>software-assisted mental health and social service solutions, user experience (UX) design for intervention tools, and computational modeling of behavioral and social issues</w:t>
      </w:r>
      <w:r w:rsidRPr="0057768B">
        <w:rPr>
          <w:rFonts w:ascii="Times New Roman" w:hAnsi="Times New Roman"/>
          <w:lang w:val="en-US"/>
        </w:rPr>
        <w:t xml:space="preserve"> (Fekadu et al., 2022). This technological gap has contributed to </w:t>
      </w:r>
      <w:r w:rsidRPr="008E6686">
        <w:rPr>
          <w:rFonts w:ascii="Times New Roman" w:hAnsi="Times New Roman"/>
          <w:b/>
          <w:color w:val="0B769F" w:themeColor="accent4" w:themeShade="BF"/>
          <w:sz w:val="24"/>
          <w:lang w:val="en-US"/>
        </w:rPr>
        <w:t>limited access to mental health and social services, inefficiencies in psychosocial research, and an inability to scale interventions to meet growing demands, particularly in underserved areas</w:t>
      </w:r>
      <w:r w:rsidRPr="0057768B">
        <w:rPr>
          <w:rFonts w:ascii="Times New Roman" w:hAnsi="Times New Roman"/>
          <w:lang w:val="en-US"/>
        </w:rPr>
        <w:t>.</w:t>
      </w:r>
    </w:p>
    <w:p w:rsidR="007016A6" w:rsidRDefault="007016A6" w:rsidP="0096574A">
      <w:pPr>
        <w:spacing w:after="0" w:line="240" w:lineRule="auto"/>
        <w:ind w:left="0" w:firstLine="0"/>
        <w:rPr>
          <w:rFonts w:ascii="Times New Roman" w:hAnsi="Times New Roman"/>
          <w:lang w:val="en-US"/>
        </w:rPr>
      </w:pPr>
    </w:p>
    <w:p w:rsidR="007016A6" w:rsidRDefault="006669EE" w:rsidP="0096574A">
      <w:pPr>
        <w:spacing w:after="0" w:line="240" w:lineRule="auto"/>
        <w:ind w:left="0" w:firstLine="0"/>
        <w:rPr>
          <w:rFonts w:ascii="Times New Roman" w:hAnsi="Times New Roman"/>
          <w:lang w:val="en-US"/>
        </w:rPr>
      </w:pPr>
      <w:r w:rsidRPr="008E6686">
        <w:rPr>
          <w:rFonts w:ascii="Times New Roman" w:hAnsi="Times New Roman"/>
          <w:b/>
          <w:color w:val="0B769F" w:themeColor="accent4" w:themeShade="BF"/>
          <w:sz w:val="24"/>
          <w:lang w:val="en-US"/>
        </w:rPr>
        <w:t>The</w:t>
      </w:r>
      <w:r w:rsidRPr="0057768B">
        <w:rPr>
          <w:rFonts w:ascii="Times New Roman" w:hAnsi="Times New Roman"/>
          <w:lang w:val="en-US"/>
        </w:rPr>
        <w:t xml:space="preserve"> </w:t>
      </w:r>
      <w:r w:rsidRPr="008E6686">
        <w:rPr>
          <w:rFonts w:ascii="Times New Roman" w:hAnsi="Times New Roman"/>
          <w:b/>
          <w:color w:val="0B769F" w:themeColor="accent4" w:themeShade="BF"/>
          <w:sz w:val="24"/>
          <w:lang w:val="en-US"/>
        </w:rPr>
        <w:t>Ethiopian government has acknowledged the need for digital transformation through policies such as Digital Ethiopia 2025</w:t>
      </w:r>
      <w:r w:rsidRPr="0057768B">
        <w:rPr>
          <w:rFonts w:ascii="Times New Roman" w:hAnsi="Times New Roman"/>
          <w:lang w:val="en-US"/>
        </w:rPr>
        <w:t xml:space="preserve">, which aims to </w:t>
      </w:r>
      <w:r w:rsidRPr="008E6686">
        <w:rPr>
          <w:rFonts w:ascii="Times New Roman" w:hAnsi="Times New Roman"/>
          <w:b/>
          <w:color w:val="0B769F" w:themeColor="accent4" w:themeShade="BF"/>
          <w:sz w:val="24"/>
          <w:lang w:val="en-US"/>
        </w:rPr>
        <w:t>integrate technology into key sectors, including healthcare and social services</w:t>
      </w:r>
      <w:r w:rsidRPr="0057768B">
        <w:rPr>
          <w:rFonts w:ascii="Times New Roman" w:hAnsi="Times New Roman"/>
          <w:lang w:val="en-US"/>
        </w:rPr>
        <w:t xml:space="preserve"> (Ministry of Innovation and Technology [MInT], 2020). However, psychology and social work remain </w:t>
      </w:r>
      <w:r w:rsidRPr="008E6686">
        <w:rPr>
          <w:rFonts w:ascii="Times New Roman" w:hAnsi="Times New Roman"/>
          <w:b/>
          <w:color w:val="0B769F" w:themeColor="accent4" w:themeShade="BF"/>
          <w:sz w:val="24"/>
          <w:lang w:val="en-US"/>
        </w:rPr>
        <w:t>absent from these discussions</w:t>
      </w:r>
      <w:r w:rsidRPr="0057768B">
        <w:rPr>
          <w:rFonts w:ascii="Times New Roman" w:hAnsi="Times New Roman"/>
          <w:lang w:val="en-US"/>
        </w:rPr>
        <w:t xml:space="preserve">, leaving both fields lagging in the adoption of </w:t>
      </w:r>
      <w:r w:rsidRPr="008E6686">
        <w:rPr>
          <w:rFonts w:ascii="Times New Roman" w:hAnsi="Times New Roman"/>
          <w:b/>
          <w:color w:val="0B769F" w:themeColor="accent4" w:themeShade="BF"/>
          <w:sz w:val="24"/>
          <w:lang w:val="en-US"/>
        </w:rPr>
        <w:t>technology-driven interventions, AI-based behavioral analysis, and data-driven decision-making</w:t>
      </w:r>
      <w:r w:rsidRPr="0057768B">
        <w:rPr>
          <w:rFonts w:ascii="Times New Roman" w:hAnsi="Times New Roman"/>
          <w:lang w:val="en-US"/>
        </w:rPr>
        <w:t xml:space="preserve">. Unlike industries such as </w:t>
      </w:r>
      <w:r w:rsidRPr="008E6686">
        <w:rPr>
          <w:rFonts w:ascii="Times New Roman" w:hAnsi="Times New Roman"/>
          <w:b/>
          <w:color w:val="0B769F" w:themeColor="accent4" w:themeShade="BF"/>
          <w:sz w:val="24"/>
          <w:lang w:val="en-US"/>
        </w:rPr>
        <w:t>finance, agriculture, and telecommunications</w:t>
      </w:r>
      <w:r w:rsidRPr="0057768B">
        <w:rPr>
          <w:rFonts w:ascii="Times New Roman" w:hAnsi="Times New Roman"/>
          <w:lang w:val="en-US"/>
        </w:rPr>
        <w:t xml:space="preserve">, which have embraced software-driven solutions, psychology and social work continue to operate without structured </w:t>
      </w:r>
      <w:r w:rsidRPr="008E6686">
        <w:rPr>
          <w:rFonts w:ascii="Times New Roman" w:hAnsi="Times New Roman"/>
          <w:b/>
          <w:color w:val="0B769F" w:themeColor="accent4" w:themeShade="BF"/>
          <w:sz w:val="24"/>
          <w:lang w:val="en-US"/>
        </w:rPr>
        <w:t>integration</w:t>
      </w:r>
      <w:r w:rsidRPr="0057768B">
        <w:rPr>
          <w:rFonts w:ascii="Times New Roman" w:hAnsi="Times New Roman"/>
          <w:lang w:val="en-US"/>
        </w:rPr>
        <w:t xml:space="preserve"> </w:t>
      </w:r>
      <w:r w:rsidRPr="008E6686">
        <w:rPr>
          <w:rFonts w:ascii="Times New Roman" w:hAnsi="Times New Roman"/>
          <w:b/>
          <w:color w:val="0B769F" w:themeColor="accent4" w:themeShade="BF"/>
          <w:sz w:val="24"/>
          <w:lang w:val="en-US"/>
        </w:rPr>
        <w:t>of</w:t>
      </w:r>
      <w:r w:rsidRPr="0057768B">
        <w:rPr>
          <w:rFonts w:ascii="Times New Roman" w:hAnsi="Times New Roman"/>
          <w:lang w:val="en-US"/>
        </w:rPr>
        <w:t xml:space="preserve"> </w:t>
      </w:r>
      <w:r w:rsidRPr="008E6686">
        <w:rPr>
          <w:rFonts w:ascii="Times New Roman" w:hAnsi="Times New Roman"/>
          <w:b/>
          <w:color w:val="0B769F" w:themeColor="accent4" w:themeShade="BF"/>
          <w:sz w:val="24"/>
          <w:lang w:val="en-US"/>
        </w:rPr>
        <w:t>digital therapeutic interventions, technology-assisted social work practice, and AI-enhanced mental health services</w:t>
      </w:r>
      <w:r w:rsidRPr="0057768B">
        <w:rPr>
          <w:rFonts w:ascii="Times New Roman" w:hAnsi="Times New Roman"/>
          <w:lang w:val="en-US"/>
        </w:rPr>
        <w:t xml:space="preserve"> (MInT, 2020).</w:t>
      </w:r>
    </w:p>
    <w:p w:rsidR="008E6686" w:rsidRDefault="008E6686" w:rsidP="0096574A">
      <w:pPr>
        <w:spacing w:after="0" w:line="240" w:lineRule="auto"/>
        <w:ind w:left="0" w:firstLine="0"/>
        <w:rPr>
          <w:rFonts w:ascii="Times New Roman" w:hAnsi="Times New Roman"/>
          <w:lang w:val="en-US"/>
        </w:rPr>
      </w:pPr>
    </w:p>
    <w:p w:rsidR="006669EE"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98688" behindDoc="0" locked="0" layoutInCell="1" allowOverlap="1" wp14:anchorId="28354F4E" wp14:editId="20302D84">
                <wp:simplePos x="0" y="0"/>
                <wp:positionH relativeFrom="column">
                  <wp:posOffset>3284855</wp:posOffset>
                </wp:positionH>
                <wp:positionV relativeFrom="paragraph">
                  <wp:posOffset>111125</wp:posOffset>
                </wp:positionV>
                <wp:extent cx="3359785" cy="1223645"/>
                <wp:effectExtent l="0" t="0" r="3175" b="0"/>
                <wp:wrapSquare wrapText="bothSides"/>
                <wp:docPr id="21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223645"/>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D345E1">
                            <w:pPr>
                              <w:spacing w:after="0" w:line="240" w:lineRule="auto"/>
                              <w:ind w:left="0" w:hanging="14"/>
                              <w:jc w:val="center"/>
                              <w:rPr>
                                <w:rFonts w:ascii="Times New Roman" w:hAnsi="Times New Roman"/>
                                <w:lang w:val="en-US"/>
                              </w:rPr>
                            </w:pPr>
                            <w:r>
                              <w:rPr>
                                <w:rFonts w:ascii="Times New Roman" w:hAnsi="Times New Roman"/>
                                <w:lang w:val="en-US"/>
                              </w:rPr>
                              <w:t xml:space="preserve"> </w:t>
                            </w:r>
                          </w:p>
                          <w:p w:rsidR="0092494E" w:rsidRPr="00D345E1" w:rsidRDefault="0092494E" w:rsidP="00D345E1">
                            <w:pPr>
                              <w:spacing w:after="0" w:line="240" w:lineRule="auto"/>
                              <w:ind w:left="0" w:hanging="14"/>
                              <w:jc w:val="center"/>
                              <w:rPr>
                                <w:rFonts w:ascii="Times New Roman" w:hAnsi="Times New Roman"/>
                                <w:b/>
                                <w:color w:val="FFFFFF" w:themeColor="background1"/>
                                <w:sz w:val="28"/>
                                <w:lang w:val="en-US"/>
                              </w:rPr>
                            </w:pPr>
                            <w:r w:rsidRPr="00D345E1">
                              <w:rPr>
                                <w:rFonts w:ascii="Times New Roman" w:hAnsi="Times New Roman"/>
                                <w:b/>
                                <w:color w:val="FFFFFF" w:themeColor="background1"/>
                                <w:sz w:val="28"/>
                                <w:lang w:val="en-US"/>
                              </w:rPr>
                              <w:t>Due to absence of digital transformation psychosocial support services remain manual, resource-intensive, and inaccessible to rural populations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54F4E" id="Text Box 210" o:spid="_x0000_s1046" type="#_x0000_t202" style="position:absolute;left:0;text-align:left;margin-left:258.65pt;margin-top:8.75pt;width:264.55pt;height:96.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" fillcolor="#0b769f [2407]" stroked="f">
                <v:textbox>
                  <w:txbxContent>
                    <w:p w:rsidR="0092494E" w:rsidRDefault="0092494E" w:rsidP="00D345E1">
                      <w:pPr>
                        <w:spacing w:after="0" w:line="240" w:lineRule="auto"/>
                        <w:ind w:left="0" w:hanging="14"/>
                        <w:jc w:val="center"/>
                        <w:rPr>
                          <w:rFonts w:ascii="Times New Roman" w:hAnsi="Times New Roman"/>
                          <w:lang w:val="en-US"/>
                        </w:rPr>
                      </w:pPr>
                      <w:r>
                        <w:rPr>
                          <w:rFonts w:ascii="Times New Roman" w:hAnsi="Times New Roman"/>
                          <w:lang w:val="en-US"/>
                        </w:rPr>
                        <w:t xml:space="preserve"> </w:t>
                      </w:r>
                    </w:p>
                    <w:p w:rsidR="0092494E" w:rsidRPr="00D345E1" w:rsidRDefault="0092494E" w:rsidP="00D345E1">
                      <w:pPr>
                        <w:spacing w:after="0" w:line="240" w:lineRule="auto"/>
                        <w:ind w:left="0" w:hanging="14"/>
                        <w:jc w:val="center"/>
                        <w:rPr>
                          <w:rFonts w:ascii="Times New Roman" w:hAnsi="Times New Roman"/>
                          <w:b/>
                          <w:color w:val="FFFFFF" w:themeColor="background1"/>
                          <w:sz w:val="28"/>
                          <w:lang w:val="en-US"/>
                        </w:rPr>
                      </w:pPr>
                      <w:r w:rsidRPr="00D345E1">
                        <w:rPr>
                          <w:rFonts w:ascii="Times New Roman" w:hAnsi="Times New Roman"/>
                          <w:b/>
                          <w:color w:val="FFFFFF" w:themeColor="background1"/>
                          <w:sz w:val="28"/>
                          <w:lang w:val="en-US"/>
                        </w:rPr>
                        <w:t>Due to absence of digital transformation psychosocial support services remain manual, resource-intensive, and inaccessible to rural populations</w:t>
                      </w:r>
                    </w:p>
                  </w:txbxContent>
                </v:textbox>
                <w10:wrap type="square"/>
              </v:shape>
            </w:pict>
          </mc:Fallback>
        </mc:AlternateContent>
      </w:r>
      <w:r w:rsidR="006669EE" w:rsidRPr="0057768B">
        <w:rPr>
          <w:rFonts w:ascii="Times New Roman" w:hAnsi="Times New Roman"/>
          <w:lang w:val="en-US"/>
        </w:rPr>
        <w:t xml:space="preserve">The lack of </w:t>
      </w:r>
      <w:r w:rsidR="006669EE" w:rsidRPr="00D345E1">
        <w:rPr>
          <w:rFonts w:ascii="Times New Roman" w:hAnsi="Times New Roman"/>
          <w:b/>
          <w:color w:val="0B769F" w:themeColor="accent4" w:themeShade="BF"/>
          <w:sz w:val="24"/>
          <w:lang w:val="en-US"/>
        </w:rPr>
        <w:t>interdisciplinary training that merges psychology, social work, and software engineering</w:t>
      </w:r>
      <w:r w:rsidR="006669EE" w:rsidRPr="0057768B">
        <w:rPr>
          <w:rFonts w:ascii="Times New Roman" w:hAnsi="Times New Roman"/>
          <w:lang w:val="en-US"/>
        </w:rPr>
        <w:t xml:space="preserve"> has resulted in a critical skills gap. Ethiopian professionals are currently unable to utilize </w:t>
      </w:r>
      <w:r w:rsidR="006669EE" w:rsidRPr="00D345E1">
        <w:rPr>
          <w:rFonts w:ascii="Times New Roman" w:hAnsi="Times New Roman"/>
          <w:b/>
          <w:color w:val="0B769F" w:themeColor="accent4" w:themeShade="BF"/>
          <w:sz w:val="24"/>
          <w:lang w:val="en-US"/>
        </w:rPr>
        <w:t>machine learning for behavioral and social analysis, data visualization for mental health and social service trends, and mobile applications for intervention delivery</w:t>
      </w:r>
      <w:r w:rsidR="006669EE" w:rsidRPr="0057768B">
        <w:rPr>
          <w:rFonts w:ascii="Times New Roman" w:hAnsi="Times New Roman"/>
          <w:lang w:val="en-US"/>
        </w:rPr>
        <w:t xml:space="preserve"> (APA, 2021). Consequently, psychosocial support services remain </w:t>
      </w:r>
      <w:r w:rsidR="006669EE" w:rsidRPr="00D345E1">
        <w:rPr>
          <w:rFonts w:ascii="Times New Roman" w:hAnsi="Times New Roman"/>
          <w:b/>
          <w:color w:val="0B769F" w:themeColor="accent4" w:themeShade="BF"/>
          <w:sz w:val="24"/>
          <w:lang w:val="en-US"/>
        </w:rPr>
        <w:t>manual, resource-intensive, and inaccessible to rural populations</w:t>
      </w:r>
      <w:r w:rsidR="006669EE" w:rsidRPr="0057768B">
        <w:rPr>
          <w:rFonts w:ascii="Times New Roman" w:hAnsi="Times New Roman"/>
          <w:lang w:val="en-US"/>
        </w:rPr>
        <w:t xml:space="preserve">, where digital solutions could significantly improve service delivery (WHO, 2022). Additionally, research in </w:t>
      </w:r>
      <w:r w:rsidR="006669EE" w:rsidRPr="00D345E1">
        <w:rPr>
          <w:rFonts w:ascii="Times New Roman" w:hAnsi="Times New Roman"/>
          <w:b/>
          <w:color w:val="0B769F" w:themeColor="accent4" w:themeShade="BF"/>
          <w:sz w:val="24"/>
          <w:lang w:val="en-US"/>
        </w:rPr>
        <w:t>psychopathology, cognitive neuroscience, social justice, trauma-informed care, and behavioral therapy</w:t>
      </w:r>
      <w:r w:rsidR="006669EE" w:rsidRPr="0057768B">
        <w:rPr>
          <w:rFonts w:ascii="Times New Roman" w:hAnsi="Times New Roman"/>
          <w:lang w:val="en-US"/>
        </w:rPr>
        <w:t xml:space="preserve"> is constrained by the absence of expertise in </w:t>
      </w:r>
      <w:r w:rsidR="006669EE" w:rsidRPr="00D345E1">
        <w:rPr>
          <w:rFonts w:ascii="Times New Roman" w:hAnsi="Times New Roman"/>
          <w:b/>
          <w:color w:val="0B769F" w:themeColor="accent4" w:themeShade="BF"/>
          <w:sz w:val="24"/>
          <w:lang w:val="en-US"/>
        </w:rPr>
        <w:t>biometric data collection, computational modeling, and AI-driven risk assessment</w:t>
      </w:r>
      <w:r w:rsidR="006669EE" w:rsidRPr="0057768B">
        <w:rPr>
          <w:rFonts w:ascii="Times New Roman" w:hAnsi="Times New Roman"/>
          <w:lang w:val="en-US"/>
        </w:rPr>
        <w:t>, limiting Ethiopian scholars' ability to contribute to global research (Torous</w:t>
      </w:r>
      <w:r w:rsidR="0057768B" w:rsidRPr="0057768B">
        <w:rPr>
          <w:rFonts w:ascii="Times New Roman" w:hAnsi="Times New Roman"/>
          <w:lang w:val="en-US"/>
        </w:rPr>
        <w:t xml:space="preserve"> </w:t>
      </w:r>
      <w:r w:rsidR="006669EE" w:rsidRPr="0057768B">
        <w:rPr>
          <w:rFonts w:ascii="Times New Roman" w:hAnsi="Times New Roman"/>
          <w:lang w:val="en-US"/>
        </w:rPr>
        <w:t>&amp;</w:t>
      </w:r>
      <w:r w:rsidR="0057768B" w:rsidRPr="0057768B">
        <w:rPr>
          <w:rFonts w:ascii="Times New Roman" w:hAnsi="Times New Roman"/>
          <w:lang w:val="en-US"/>
        </w:rPr>
        <w:t xml:space="preserve"> </w:t>
      </w:r>
      <w:r w:rsidR="006669EE" w:rsidRPr="0057768B">
        <w:rPr>
          <w:rFonts w:ascii="Times New Roman" w:hAnsi="Times New Roman"/>
          <w:lang w:val="en-US"/>
        </w:rPr>
        <w:t>Wykes, 2020).</w:t>
      </w:r>
      <w:r w:rsidR="0054007A">
        <w:rPr>
          <w:rFonts w:ascii="Times New Roman" w:hAnsi="Times New Roman"/>
          <w:lang w:val="en-US"/>
        </w:rPr>
        <w:t xml:space="preserve"> </w:t>
      </w:r>
      <w:r w:rsidR="006669EE" w:rsidRPr="0057768B">
        <w:rPr>
          <w:rFonts w:ascii="Times New Roman" w:hAnsi="Times New Roman"/>
          <w:lang w:val="en-US"/>
        </w:rPr>
        <w:t xml:space="preserve">Addressing this gap requires the establishment of a </w:t>
      </w:r>
      <w:r w:rsidR="006669EE" w:rsidRPr="00D345E1">
        <w:rPr>
          <w:rFonts w:ascii="Times New Roman" w:hAnsi="Times New Roman"/>
          <w:b/>
          <w:color w:val="0B769F" w:themeColor="accent4" w:themeShade="BF"/>
          <w:sz w:val="24"/>
          <w:lang w:val="en-US"/>
        </w:rPr>
        <w:t>M.Sc. in Psychosocial Software Engineering</w:t>
      </w:r>
      <w:r w:rsidR="006669EE" w:rsidRPr="0057768B">
        <w:rPr>
          <w:rFonts w:ascii="Times New Roman" w:hAnsi="Times New Roman"/>
          <w:lang w:val="en-US"/>
        </w:rPr>
        <w:t xml:space="preserve">, an interdisciplinary specialization that integrates </w:t>
      </w:r>
      <w:r w:rsidR="006669EE" w:rsidRPr="00D345E1">
        <w:rPr>
          <w:rFonts w:ascii="Times New Roman" w:hAnsi="Times New Roman"/>
          <w:b/>
          <w:color w:val="0B769F" w:themeColor="accent4" w:themeShade="BF"/>
          <w:sz w:val="24"/>
          <w:lang w:val="en-US"/>
        </w:rPr>
        <w:t>psychology, social work, software development, and data science</w:t>
      </w:r>
      <w:r w:rsidR="006669EE" w:rsidRPr="0057768B">
        <w:rPr>
          <w:rFonts w:ascii="Times New Roman" w:hAnsi="Times New Roman"/>
          <w:lang w:val="en-US"/>
        </w:rPr>
        <w:t xml:space="preserve">. This program would equip Ethiopian professionals with the necessary skills to develop and implement </w:t>
      </w:r>
      <w:r w:rsidR="006669EE" w:rsidRPr="00D345E1">
        <w:rPr>
          <w:rFonts w:ascii="Times New Roman" w:hAnsi="Times New Roman"/>
          <w:b/>
          <w:color w:val="0B769F" w:themeColor="accent4" w:themeShade="BF"/>
          <w:sz w:val="24"/>
          <w:lang w:val="en-US"/>
        </w:rPr>
        <w:t>technology-enhanced mental health and social service solutions</w:t>
      </w:r>
      <w:r w:rsidR="006669EE" w:rsidRPr="0057768B">
        <w:rPr>
          <w:rFonts w:ascii="Times New Roman" w:hAnsi="Times New Roman"/>
          <w:lang w:val="en-US"/>
        </w:rPr>
        <w:t xml:space="preserve">, ensuring that psychological and social work interventions remain relevant in a digital world. Without such an initiative, </w:t>
      </w:r>
      <w:r w:rsidR="006669EE" w:rsidRPr="00D345E1">
        <w:rPr>
          <w:rFonts w:ascii="Times New Roman" w:hAnsi="Times New Roman"/>
          <w:b/>
          <w:color w:val="0B769F" w:themeColor="accent4" w:themeShade="BF"/>
          <w:sz w:val="24"/>
          <w:lang w:val="en-US"/>
        </w:rPr>
        <w:t>Ethiopia risks falling further behind in global advancements, leaving its professionals ill-equipped to address the increasing demand for digital and data-driven psychosocial interventions</w:t>
      </w:r>
      <w:r w:rsidR="006669EE" w:rsidRPr="0057768B">
        <w:rPr>
          <w:rFonts w:ascii="Times New Roman" w:hAnsi="Times New Roman"/>
          <w:lang w:val="en-US"/>
        </w:rPr>
        <w:t>.</w:t>
      </w:r>
    </w:p>
    <w:p w:rsidR="00A966D0" w:rsidRDefault="0054007A" w:rsidP="0096574A">
      <w:pPr>
        <w:spacing w:after="0" w:line="240" w:lineRule="auto"/>
        <w:ind w:left="0" w:firstLine="0"/>
        <w:rPr>
          <w:rFonts w:ascii="Times New Roman" w:hAnsi="Times New Roman"/>
          <w:lang w:val="en-US"/>
        </w:rPr>
      </w:pPr>
      <w:r>
        <w:rPr>
          <w:rFonts w:ascii="Times New Roman" w:hAnsi="Times New Roman"/>
          <w:noProof/>
          <w:lang w:val="en-US" w:eastAsia="en-US"/>
        </w:rPr>
        <w:drawing>
          <wp:anchor distT="0" distB="0" distL="114300" distR="114300" simplePos="0" relativeHeight="251871744" behindDoc="0" locked="0" layoutInCell="1" allowOverlap="1" wp14:anchorId="42D5D6A8" wp14:editId="2098BF7A">
            <wp:simplePos x="0" y="0"/>
            <wp:positionH relativeFrom="column">
              <wp:posOffset>4050030</wp:posOffset>
            </wp:positionH>
            <wp:positionV relativeFrom="paragraph">
              <wp:posOffset>1616075</wp:posOffset>
            </wp:positionV>
            <wp:extent cx="1986191" cy="358841"/>
            <wp:effectExtent l="0" t="0" r="0" b="3175"/>
            <wp:wrapNone/>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1986191" cy="358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US" w:eastAsia="en-US"/>
        </w:rPr>
        <mc:AlternateContent>
          <mc:Choice Requires="wps">
            <w:drawing>
              <wp:anchor distT="0" distB="0" distL="114300" distR="114300" simplePos="0" relativeHeight="251699712" behindDoc="0" locked="0" layoutInCell="1" allowOverlap="1" wp14:anchorId="625EE2AF" wp14:editId="6D2B3B33">
                <wp:simplePos x="0" y="0"/>
                <wp:positionH relativeFrom="column">
                  <wp:posOffset>1428115</wp:posOffset>
                </wp:positionH>
                <wp:positionV relativeFrom="paragraph">
                  <wp:posOffset>250825</wp:posOffset>
                </wp:positionV>
                <wp:extent cx="4581525" cy="1247775"/>
                <wp:effectExtent l="0" t="0" r="9525" b="9525"/>
                <wp:wrapNone/>
                <wp:docPr id="2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47775"/>
                        </a:xfrm>
                        <a:prstGeom prst="rect">
                          <a:avLst/>
                        </a:prstGeom>
                        <a:gradFill rotWithShape="1">
                          <a:gsLst>
                            <a:gs pos="0">
                              <a:srgbClr val="008486"/>
                            </a:gs>
                            <a:gs pos="50000">
                              <a:srgbClr val="008486">
                                <a:gamma/>
                                <a:shade val="46275"/>
                                <a:invGamma/>
                              </a:srgbClr>
                            </a:gs>
                            <a:gs pos="100000">
                              <a:srgbClr val="00848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D345E1" w:rsidRDefault="0092494E" w:rsidP="00D345E1">
                            <w:pPr>
                              <w:spacing w:after="0" w:line="240" w:lineRule="auto"/>
                              <w:ind w:left="0" w:hanging="14"/>
                              <w:jc w:val="center"/>
                              <w:rPr>
                                <w:rFonts w:ascii="Times New Roman" w:hAnsi="Times New Roman"/>
                                <w:color w:val="FFFFFF" w:themeColor="background1"/>
                                <w:lang w:val="en-US"/>
                              </w:rPr>
                            </w:pPr>
                            <w:r w:rsidRPr="00D345E1">
                              <w:rPr>
                                <w:rFonts w:ascii="Times New Roman" w:hAnsi="Times New Roman"/>
                                <w:color w:val="FFFFFF" w:themeColor="background1"/>
                                <w:lang w:val="en-US"/>
                              </w:rPr>
                              <w:t xml:space="preserve"> </w:t>
                            </w:r>
                          </w:p>
                          <w:p w:rsidR="0092494E" w:rsidRPr="00D345E1" w:rsidRDefault="0092494E" w:rsidP="00D345E1">
                            <w:pPr>
                              <w:spacing w:after="0" w:line="240" w:lineRule="auto"/>
                              <w:ind w:left="0" w:hanging="14"/>
                              <w:jc w:val="center"/>
                              <w:rPr>
                                <w:rFonts w:ascii="Times New Roman" w:hAnsi="Times New Roman"/>
                                <w:b/>
                                <w:color w:val="FFFFFF" w:themeColor="background1"/>
                                <w:sz w:val="36"/>
                                <w:lang w:val="en-US"/>
                              </w:rPr>
                            </w:pPr>
                            <w:r w:rsidRPr="00D345E1">
                              <w:rPr>
                                <w:rFonts w:ascii="Times New Roman" w:hAnsi="Times New Roman"/>
                                <w:b/>
                                <w:color w:val="FFFFFF" w:themeColor="background1"/>
                                <w:sz w:val="32"/>
                                <w:lang w:val="en-US"/>
                              </w:rPr>
                              <w:t>Ethiopia risks falling further behind in global advancements, leaving its professionals ill-equipped to address the increasing demand for digital and data-driven psychosocial interventions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EE2AF" id="Text Box 211" o:spid="_x0000_s1047" type="#_x0000_t202" style="position:absolute;left:0;text-align:left;margin-left:112.45pt;margin-top:19.75pt;width:360.75pt;height:9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" fillcolor="#008486" stroked="f">
                <v:fill color2="#003d3e" rotate="t" angle="90" focus="50%" type="gradient"/>
                <v:textbox>
                  <w:txbxContent>
                    <w:p w:rsidR="0092494E" w:rsidRPr="00D345E1" w:rsidRDefault="0092494E" w:rsidP="00D345E1">
                      <w:pPr>
                        <w:spacing w:after="0" w:line="240" w:lineRule="auto"/>
                        <w:ind w:left="0" w:hanging="14"/>
                        <w:jc w:val="center"/>
                        <w:rPr>
                          <w:rFonts w:ascii="Times New Roman" w:hAnsi="Times New Roman"/>
                          <w:color w:val="FFFFFF" w:themeColor="background1"/>
                          <w:lang w:val="en-US"/>
                        </w:rPr>
                      </w:pPr>
                      <w:r w:rsidRPr="00D345E1">
                        <w:rPr>
                          <w:rFonts w:ascii="Times New Roman" w:hAnsi="Times New Roman"/>
                          <w:color w:val="FFFFFF" w:themeColor="background1"/>
                          <w:lang w:val="en-US"/>
                        </w:rPr>
                        <w:t xml:space="preserve"> </w:t>
                      </w:r>
                    </w:p>
                    <w:p w:rsidR="0092494E" w:rsidRPr="00D345E1" w:rsidRDefault="0092494E" w:rsidP="00D345E1">
                      <w:pPr>
                        <w:spacing w:after="0" w:line="240" w:lineRule="auto"/>
                        <w:ind w:left="0" w:hanging="14"/>
                        <w:jc w:val="center"/>
                        <w:rPr>
                          <w:rFonts w:ascii="Times New Roman" w:hAnsi="Times New Roman"/>
                          <w:b/>
                          <w:color w:val="FFFFFF" w:themeColor="background1"/>
                          <w:sz w:val="36"/>
                          <w:lang w:val="en-US"/>
                        </w:rPr>
                      </w:pPr>
                      <w:r w:rsidRPr="00D345E1">
                        <w:rPr>
                          <w:rFonts w:ascii="Times New Roman" w:hAnsi="Times New Roman"/>
                          <w:b/>
                          <w:color w:val="FFFFFF" w:themeColor="background1"/>
                          <w:sz w:val="32"/>
                          <w:lang w:val="en-US"/>
                        </w:rPr>
                        <w:t>Ethiopia risks falling further behind in global advancements, leaving its professionals ill-equipped to address the increasing demand for digital and data-driven psychosocial interventions</w:t>
                      </w:r>
                    </w:p>
                  </w:txbxContent>
                </v:textbox>
              </v:shape>
            </w:pict>
          </mc:Fallback>
        </mc:AlternateContent>
      </w:r>
      <w:r>
        <w:rPr>
          <w:rFonts w:ascii="Times New Roman" w:hAnsi="Times New Roman"/>
          <w:noProof/>
          <w:lang w:val="en-US" w:eastAsia="en-US"/>
        </w:rPr>
        <w:drawing>
          <wp:inline distT="0" distB="0" distL="0" distR="0" wp14:anchorId="2E8AF563" wp14:editId="23F49322">
            <wp:extent cx="952185" cy="1409700"/>
            <wp:effectExtent l="152400" t="152400" r="362585" b="361950"/>
            <wp:docPr id="10" name="Picture 61" descr="C:\Users\User\AppData\Local\Microsoft\Windows\Temporary Internet Files\Content.Word\IMG_20250227_174700_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IMG_20250227_174700_7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097" cy="1412530"/>
                    </a:xfrm>
                    <a:prstGeom prst="rect">
                      <a:avLst/>
                    </a:prstGeom>
                    <a:ln>
                      <a:noFill/>
                    </a:ln>
                    <a:effectLst>
                      <a:outerShdw blurRad="292100" dist="139700" dir="2700000" algn="tl" rotWithShape="0">
                        <a:srgbClr val="333333">
                          <a:alpha val="65000"/>
                        </a:srgbClr>
                      </a:outerShdw>
                    </a:effectLst>
                  </pic:spPr>
                </pic:pic>
              </a:graphicData>
            </a:graphic>
          </wp:inline>
        </w:drawing>
      </w:r>
    </w:p>
    <w:p w:rsidR="00E8232B" w:rsidRPr="0057768B" w:rsidRDefault="00CC224D" w:rsidP="002D2722">
      <w:pPr>
        <w:pStyle w:val="Heading1"/>
        <w:rPr>
          <w:lang w:val="en-US"/>
        </w:rPr>
      </w:pPr>
      <w:bookmarkStart w:id="19" w:name="_Toc196499332"/>
      <w:r w:rsidRPr="0057768B">
        <w:rPr>
          <w:lang w:val="en-US"/>
        </w:rPr>
        <w:lastRenderedPageBreak/>
        <w:t>Proposed Solution</w:t>
      </w:r>
      <w:bookmarkEnd w:id="19"/>
    </w:p>
    <w:p w:rsidR="00E8232B" w:rsidRPr="0057768B" w:rsidRDefault="00E8232B" w:rsidP="0096574A">
      <w:pPr>
        <w:spacing w:after="0" w:line="240" w:lineRule="auto"/>
        <w:ind w:left="0" w:firstLine="0"/>
        <w:rPr>
          <w:rFonts w:ascii="Times New Roman" w:hAnsi="Times New Roman"/>
          <w:lang w:val="en-US"/>
        </w:rPr>
      </w:pPr>
    </w:p>
    <w:p w:rsidR="007F0155" w:rsidRPr="00BE385F" w:rsidRDefault="00CC224D" w:rsidP="004909DD">
      <w:pPr>
        <w:pStyle w:val="Heading2"/>
      </w:pPr>
      <w:bookmarkStart w:id="20" w:name="_Toc196499333"/>
      <w:r w:rsidRPr="00BE385F">
        <w:t>Introduce the M.Sc. Degree Program in “Psychosocial Software Engineering”</w:t>
      </w:r>
      <w:bookmarkEnd w:id="20"/>
    </w:p>
    <w:p w:rsidR="00FB3126" w:rsidRPr="0057768B" w:rsidRDefault="00FB3126" w:rsidP="0096574A">
      <w:pPr>
        <w:spacing w:after="0" w:line="240" w:lineRule="auto"/>
        <w:ind w:left="10" w:firstLine="0"/>
        <w:rPr>
          <w:rFonts w:ascii="Times New Roman" w:hAnsi="Times New Roman"/>
          <w:b/>
          <w:bCs/>
          <w:lang w:val="en-US"/>
        </w:rPr>
      </w:pPr>
    </w:p>
    <w:p w:rsidR="006F3613" w:rsidRDefault="006D51D3"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Technological advancements have transformed nearly every sector, and the fields of </w:t>
      </w:r>
      <w:r w:rsidRPr="006F3613">
        <w:rPr>
          <w:rFonts w:ascii="Times New Roman" w:hAnsi="Times New Roman"/>
          <w:b/>
          <w:color w:val="0B769F" w:themeColor="accent4" w:themeShade="BF"/>
          <w:sz w:val="24"/>
          <w:lang w:val="en-US"/>
        </w:rPr>
        <w:t>psychology and social work are no exception</w:t>
      </w:r>
      <w:r w:rsidRPr="0057768B">
        <w:rPr>
          <w:rFonts w:ascii="Times New Roman" w:hAnsi="Times New Roman"/>
          <w:lang w:val="en-US"/>
        </w:rPr>
        <w:t xml:space="preserve">. In the 21st century, innovations in </w:t>
      </w:r>
      <w:r w:rsidRPr="006F3613">
        <w:rPr>
          <w:rFonts w:ascii="Times New Roman" w:hAnsi="Times New Roman"/>
          <w:b/>
          <w:color w:val="0B769F" w:themeColor="accent4" w:themeShade="BF"/>
          <w:sz w:val="24"/>
          <w:lang w:val="en-US"/>
        </w:rPr>
        <w:t>teletherapy, artificial intelligence (AI)-driven diagnostics, virtual and augmented reality (VR/AR) therapy, wearable biosensors, and digital platforms for mental health and social service interventions</w:t>
      </w:r>
      <w:r w:rsidRPr="0057768B">
        <w:rPr>
          <w:rFonts w:ascii="Times New Roman" w:hAnsi="Times New Roman"/>
          <w:lang w:val="en-US"/>
        </w:rPr>
        <w:t xml:space="preserve"> have reshaped how psychological and social issues are assessed, addressed, and researched (</w:t>
      </w:r>
      <w:r w:rsidR="00762A5E" w:rsidRPr="0057768B">
        <w:rPr>
          <w:rFonts w:ascii="Times New Roman" w:hAnsi="Times New Roman"/>
          <w:lang w:val="en-US"/>
        </w:rPr>
        <w:t>Kazdin &amp; Rabbitt</w:t>
      </w:r>
      <w:r w:rsidRPr="0057768B">
        <w:rPr>
          <w:rFonts w:ascii="Times New Roman" w:hAnsi="Times New Roman"/>
          <w:lang w:val="en-US"/>
        </w:rPr>
        <w:t xml:space="preserve">, 2019). </w:t>
      </w:r>
    </w:p>
    <w:p w:rsidR="006F3613" w:rsidRDefault="006F3613" w:rsidP="0096574A">
      <w:pPr>
        <w:spacing w:after="0" w:line="240" w:lineRule="auto"/>
        <w:ind w:left="10" w:firstLine="0"/>
        <w:rPr>
          <w:rFonts w:ascii="Times New Roman" w:hAnsi="Times New Roman"/>
          <w:lang w:val="en-US"/>
        </w:rPr>
      </w:pPr>
    </w:p>
    <w:p w:rsidR="008D70EC"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02784" behindDoc="0" locked="0" layoutInCell="1" allowOverlap="1">
                <wp:simplePos x="0" y="0"/>
                <wp:positionH relativeFrom="column">
                  <wp:posOffset>-915035</wp:posOffset>
                </wp:positionH>
                <wp:positionV relativeFrom="paragraph">
                  <wp:posOffset>1340485</wp:posOffset>
                </wp:positionV>
                <wp:extent cx="7598410" cy="1371600"/>
                <wp:effectExtent l="0" t="0" r="2540" b="0"/>
                <wp:wrapSquare wrapText="bothSides"/>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37160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D345E1" w:rsidRDefault="0092494E" w:rsidP="006F3613">
                            <w:pPr>
                              <w:spacing w:after="0" w:line="240" w:lineRule="auto"/>
                              <w:ind w:left="0" w:hanging="14"/>
                              <w:jc w:val="center"/>
                              <w:rPr>
                                <w:rFonts w:ascii="Times New Roman" w:hAnsi="Times New Roman"/>
                                <w:b/>
                                <w:color w:val="FFFFFF" w:themeColor="background1"/>
                                <w:szCs w:val="22"/>
                                <w:lang w:val="en-US"/>
                              </w:rPr>
                            </w:pPr>
                          </w:p>
                          <w:p w:rsidR="0092494E" w:rsidRDefault="0092494E" w:rsidP="006F3613">
                            <w:pPr>
                              <w:spacing w:after="0" w:line="240" w:lineRule="auto"/>
                              <w:ind w:left="0"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In Ethiopia,</w:t>
                            </w:r>
                            <w:r w:rsidRPr="008E6686">
                              <w:rPr>
                                <w:rFonts w:ascii="Times New Roman" w:hAnsi="Times New Roman"/>
                                <w:b/>
                                <w:color w:val="FFFFFF" w:themeColor="background1"/>
                                <w:sz w:val="28"/>
                                <w:szCs w:val="26"/>
                                <w:lang w:val="en-US"/>
                              </w:rPr>
                              <w:t xml:space="preserve"> </w:t>
                            </w:r>
                            <w:r>
                              <w:rPr>
                                <w:rFonts w:ascii="Times New Roman" w:hAnsi="Times New Roman"/>
                                <w:b/>
                                <w:color w:val="FFFFFF" w:themeColor="background1"/>
                                <w:sz w:val="28"/>
                                <w:szCs w:val="26"/>
                                <w:lang w:val="en-US"/>
                              </w:rPr>
                              <w:t>psychology and social work remain</w:t>
                            </w:r>
                            <w:r w:rsidRPr="006F3613">
                              <w:rPr>
                                <w:rFonts w:ascii="Times New Roman" w:hAnsi="Times New Roman"/>
                                <w:b/>
                                <w:color w:val="FFFFFF" w:themeColor="background1"/>
                                <w:sz w:val="28"/>
                                <w:szCs w:val="26"/>
                                <w:lang w:val="en-US"/>
                              </w:rPr>
                              <w:t xml:space="preserve"> largely traditional</w:t>
                            </w:r>
                            <w:r>
                              <w:rPr>
                                <w:rFonts w:ascii="Times New Roman" w:hAnsi="Times New Roman"/>
                                <w:b/>
                                <w:color w:val="FFFFFF" w:themeColor="background1"/>
                                <w:sz w:val="28"/>
                                <w:szCs w:val="26"/>
                                <w:lang w:val="en-US"/>
                              </w:rPr>
                              <w:t xml:space="preserve">. </w:t>
                            </w:r>
                          </w:p>
                          <w:p w:rsidR="0092494E" w:rsidRDefault="0092494E" w:rsidP="006F3613">
                            <w:pPr>
                              <w:spacing w:after="0" w:line="240" w:lineRule="auto"/>
                              <w:ind w:left="0" w:hanging="14"/>
                              <w:jc w:val="center"/>
                              <w:rPr>
                                <w:rFonts w:ascii="Times New Roman" w:hAnsi="Times New Roman"/>
                                <w:b/>
                                <w:color w:val="FFFFFF" w:themeColor="background1"/>
                                <w:sz w:val="28"/>
                                <w:szCs w:val="26"/>
                                <w:lang w:val="en-US"/>
                              </w:rPr>
                            </w:pPr>
                          </w:p>
                          <w:p w:rsidR="0092494E" w:rsidRDefault="0092494E" w:rsidP="0011029F">
                            <w:pPr>
                              <w:spacing w:after="0" w:line="240" w:lineRule="auto"/>
                              <w:ind w:left="0"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I</w:t>
                            </w:r>
                            <w:r w:rsidRPr="006F3613">
                              <w:rPr>
                                <w:rFonts w:ascii="Times New Roman" w:hAnsi="Times New Roman"/>
                                <w:b/>
                                <w:color w:val="FFFFFF" w:themeColor="background1"/>
                                <w:sz w:val="28"/>
                                <w:szCs w:val="26"/>
                                <w:lang w:val="en-US"/>
                              </w:rPr>
                              <w:t xml:space="preserve">nterdisciplinary specialization </w:t>
                            </w:r>
                            <w:r>
                              <w:rPr>
                                <w:rFonts w:ascii="Times New Roman" w:hAnsi="Times New Roman"/>
                                <w:b/>
                                <w:color w:val="FFFFFF" w:themeColor="background1"/>
                                <w:sz w:val="28"/>
                                <w:szCs w:val="26"/>
                                <w:lang w:val="en-US"/>
                              </w:rPr>
                              <w:t>–</w:t>
                            </w:r>
                          </w:p>
                          <w:p w:rsidR="0092494E" w:rsidRPr="008E6686" w:rsidRDefault="0092494E" w:rsidP="0011029F">
                            <w:pPr>
                              <w:spacing w:after="0" w:line="240" w:lineRule="auto"/>
                              <w:ind w:left="0" w:hanging="14"/>
                              <w:jc w:val="center"/>
                              <w:rPr>
                                <w:rFonts w:ascii="Times New Roman" w:hAnsi="Times New Roman"/>
                                <w:b/>
                                <w:color w:val="FFFFFF" w:themeColor="background1"/>
                                <w:sz w:val="28"/>
                                <w:szCs w:val="26"/>
                                <w:lang w:val="en-US"/>
                              </w:rPr>
                            </w:pPr>
                            <w:r w:rsidRPr="00AE65A1">
                              <w:rPr>
                                <w:rFonts w:ascii="Times New Roman" w:hAnsi="Times New Roman"/>
                                <w:b/>
                                <w:color w:val="FFFFFF" w:themeColor="background1"/>
                                <w:sz w:val="28"/>
                                <w:szCs w:val="26"/>
                                <w:lang w:val="en-US"/>
                              </w:rPr>
                              <w:t>Psychosocial Software Engineering</w:t>
                            </w:r>
                            <w:r>
                              <w:rPr>
                                <w:rFonts w:ascii="Times New Roman" w:hAnsi="Times New Roman"/>
                                <w:b/>
                                <w:color w:val="FFFFFF" w:themeColor="background1"/>
                                <w:sz w:val="28"/>
                                <w:szCs w:val="26"/>
                                <w:lang w:val="en-US"/>
                              </w:rPr>
                              <w:t xml:space="preserve"> is required                                                                                   </w:t>
                            </w:r>
                            <w:r w:rsidRPr="006F3613">
                              <w:rPr>
                                <w:rFonts w:ascii="Times New Roman" w:hAnsi="Times New Roman"/>
                                <w:b/>
                                <w:color w:val="FFFFFF" w:themeColor="background1"/>
                                <w:sz w:val="28"/>
                                <w:szCs w:val="26"/>
                                <w:lang w:val="en-US"/>
                              </w:rPr>
                              <w:t>that integrates psychology, social work, and software engineering</w:t>
                            </w:r>
                            <w:r>
                              <w:rPr>
                                <w:rFonts w:ascii="Times New Roman" w:hAnsi="Times New Roman"/>
                                <w:b/>
                                <w:color w:val="FFFFFF" w:themeColor="background1"/>
                                <w:sz w:val="28"/>
                                <w:szCs w:val="26"/>
                                <w:lang w:val="en-US"/>
                              </w:rPr>
                              <w:t xml:space="preserve"> </w:t>
                            </w:r>
                          </w:p>
                          <w:p w:rsidR="0092494E" w:rsidRPr="008E6686" w:rsidRDefault="0092494E" w:rsidP="0011029F">
                            <w:pPr>
                              <w:spacing w:after="0" w:line="240" w:lineRule="auto"/>
                              <w:ind w:left="0" w:hanging="14"/>
                              <w:jc w:val="center"/>
                              <w:rPr>
                                <w:rFonts w:ascii="Times New Roman" w:hAnsi="Times New Roman"/>
                                <w:b/>
                                <w:color w:val="FFFFFF" w:themeColor="background1"/>
                                <w:sz w:val="28"/>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48" type="#_x0000_t202" style="position:absolute;left:0;text-align:left;margin-left:-72.05pt;margin-top:105.55pt;width:598.3pt;height:10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" fillcolor="#d86dcb [1944]" stroked="f">
                <v:textbox>
                  <w:txbxContent>
                    <w:p w:rsidR="0092494E" w:rsidRPr="00D345E1" w:rsidRDefault="0092494E" w:rsidP="006F3613">
                      <w:pPr>
                        <w:spacing w:after="0" w:line="240" w:lineRule="auto"/>
                        <w:ind w:left="0" w:hanging="14"/>
                        <w:jc w:val="center"/>
                        <w:rPr>
                          <w:rFonts w:ascii="Times New Roman" w:hAnsi="Times New Roman"/>
                          <w:b/>
                          <w:color w:val="FFFFFF" w:themeColor="background1"/>
                          <w:szCs w:val="22"/>
                          <w:lang w:val="en-US"/>
                        </w:rPr>
                      </w:pPr>
                    </w:p>
                    <w:p w:rsidR="0092494E" w:rsidRDefault="0092494E" w:rsidP="006F3613">
                      <w:pPr>
                        <w:spacing w:after="0" w:line="240" w:lineRule="auto"/>
                        <w:ind w:left="0"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In Ethiopia,</w:t>
                      </w:r>
                      <w:r w:rsidRPr="008E6686">
                        <w:rPr>
                          <w:rFonts w:ascii="Times New Roman" w:hAnsi="Times New Roman"/>
                          <w:b/>
                          <w:color w:val="FFFFFF" w:themeColor="background1"/>
                          <w:sz w:val="28"/>
                          <w:szCs w:val="26"/>
                          <w:lang w:val="en-US"/>
                        </w:rPr>
                        <w:t xml:space="preserve"> </w:t>
                      </w:r>
                      <w:r>
                        <w:rPr>
                          <w:rFonts w:ascii="Times New Roman" w:hAnsi="Times New Roman"/>
                          <w:b/>
                          <w:color w:val="FFFFFF" w:themeColor="background1"/>
                          <w:sz w:val="28"/>
                          <w:szCs w:val="26"/>
                          <w:lang w:val="en-US"/>
                        </w:rPr>
                        <w:t>psychology and social work remain</w:t>
                      </w:r>
                      <w:r w:rsidRPr="006F3613">
                        <w:rPr>
                          <w:rFonts w:ascii="Times New Roman" w:hAnsi="Times New Roman"/>
                          <w:b/>
                          <w:color w:val="FFFFFF" w:themeColor="background1"/>
                          <w:sz w:val="28"/>
                          <w:szCs w:val="26"/>
                          <w:lang w:val="en-US"/>
                        </w:rPr>
                        <w:t xml:space="preserve"> largely traditional</w:t>
                      </w:r>
                      <w:r>
                        <w:rPr>
                          <w:rFonts w:ascii="Times New Roman" w:hAnsi="Times New Roman"/>
                          <w:b/>
                          <w:color w:val="FFFFFF" w:themeColor="background1"/>
                          <w:sz w:val="28"/>
                          <w:szCs w:val="26"/>
                          <w:lang w:val="en-US"/>
                        </w:rPr>
                        <w:t xml:space="preserve">. </w:t>
                      </w:r>
                    </w:p>
                    <w:p w:rsidR="0092494E" w:rsidRDefault="0092494E" w:rsidP="006F3613">
                      <w:pPr>
                        <w:spacing w:after="0" w:line="240" w:lineRule="auto"/>
                        <w:ind w:left="0" w:hanging="14"/>
                        <w:jc w:val="center"/>
                        <w:rPr>
                          <w:rFonts w:ascii="Times New Roman" w:hAnsi="Times New Roman"/>
                          <w:b/>
                          <w:color w:val="FFFFFF" w:themeColor="background1"/>
                          <w:sz w:val="28"/>
                          <w:szCs w:val="26"/>
                          <w:lang w:val="en-US"/>
                        </w:rPr>
                      </w:pPr>
                    </w:p>
                    <w:p w:rsidR="0092494E" w:rsidRDefault="0092494E" w:rsidP="0011029F">
                      <w:pPr>
                        <w:spacing w:after="0" w:line="240" w:lineRule="auto"/>
                        <w:ind w:left="0"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I</w:t>
                      </w:r>
                      <w:r w:rsidRPr="006F3613">
                        <w:rPr>
                          <w:rFonts w:ascii="Times New Roman" w:hAnsi="Times New Roman"/>
                          <w:b/>
                          <w:color w:val="FFFFFF" w:themeColor="background1"/>
                          <w:sz w:val="28"/>
                          <w:szCs w:val="26"/>
                          <w:lang w:val="en-US"/>
                        </w:rPr>
                        <w:t xml:space="preserve">nterdisciplinary specialization </w:t>
                      </w:r>
                      <w:r>
                        <w:rPr>
                          <w:rFonts w:ascii="Times New Roman" w:hAnsi="Times New Roman"/>
                          <w:b/>
                          <w:color w:val="FFFFFF" w:themeColor="background1"/>
                          <w:sz w:val="28"/>
                          <w:szCs w:val="26"/>
                          <w:lang w:val="en-US"/>
                        </w:rPr>
                        <w:t>–</w:t>
                      </w:r>
                    </w:p>
                    <w:p w:rsidR="0092494E" w:rsidRPr="008E6686" w:rsidRDefault="0092494E" w:rsidP="0011029F">
                      <w:pPr>
                        <w:spacing w:after="0" w:line="240" w:lineRule="auto"/>
                        <w:ind w:left="0" w:hanging="14"/>
                        <w:jc w:val="center"/>
                        <w:rPr>
                          <w:rFonts w:ascii="Times New Roman" w:hAnsi="Times New Roman"/>
                          <w:b/>
                          <w:color w:val="FFFFFF" w:themeColor="background1"/>
                          <w:sz w:val="28"/>
                          <w:szCs w:val="26"/>
                          <w:lang w:val="en-US"/>
                        </w:rPr>
                      </w:pPr>
                      <w:r w:rsidRPr="00AE65A1">
                        <w:rPr>
                          <w:rFonts w:ascii="Times New Roman" w:hAnsi="Times New Roman"/>
                          <w:b/>
                          <w:color w:val="FFFFFF" w:themeColor="background1"/>
                          <w:sz w:val="28"/>
                          <w:szCs w:val="26"/>
                          <w:lang w:val="en-US"/>
                        </w:rPr>
                        <w:t>Psychosocial Software Engineering</w:t>
                      </w:r>
                      <w:r>
                        <w:rPr>
                          <w:rFonts w:ascii="Times New Roman" w:hAnsi="Times New Roman"/>
                          <w:b/>
                          <w:color w:val="FFFFFF" w:themeColor="background1"/>
                          <w:sz w:val="28"/>
                          <w:szCs w:val="26"/>
                          <w:lang w:val="en-US"/>
                        </w:rPr>
                        <w:t xml:space="preserve"> is required                                                                                   </w:t>
                      </w:r>
                      <w:r w:rsidRPr="006F3613">
                        <w:rPr>
                          <w:rFonts w:ascii="Times New Roman" w:hAnsi="Times New Roman"/>
                          <w:b/>
                          <w:color w:val="FFFFFF" w:themeColor="background1"/>
                          <w:sz w:val="28"/>
                          <w:szCs w:val="26"/>
                          <w:lang w:val="en-US"/>
                        </w:rPr>
                        <w:t>that integrates psychology, social work, and software engineering</w:t>
                      </w:r>
                      <w:r>
                        <w:rPr>
                          <w:rFonts w:ascii="Times New Roman" w:hAnsi="Times New Roman"/>
                          <w:b/>
                          <w:color w:val="FFFFFF" w:themeColor="background1"/>
                          <w:sz w:val="28"/>
                          <w:szCs w:val="26"/>
                          <w:lang w:val="en-US"/>
                        </w:rPr>
                        <w:t xml:space="preserve"> </w:t>
                      </w:r>
                    </w:p>
                    <w:p w:rsidR="0092494E" w:rsidRPr="008E6686" w:rsidRDefault="0092494E" w:rsidP="0011029F">
                      <w:pPr>
                        <w:spacing w:after="0" w:line="240" w:lineRule="auto"/>
                        <w:ind w:left="0" w:hanging="14"/>
                        <w:jc w:val="center"/>
                        <w:rPr>
                          <w:rFonts w:ascii="Times New Roman" w:hAnsi="Times New Roman"/>
                          <w:b/>
                          <w:color w:val="FFFFFF" w:themeColor="background1"/>
                          <w:sz w:val="28"/>
                          <w:szCs w:val="26"/>
                          <w:lang w:val="en-US"/>
                        </w:rPr>
                      </w:pPr>
                    </w:p>
                  </w:txbxContent>
                </v:textbox>
                <w10:wrap type="square"/>
              </v:shape>
            </w:pict>
          </mc:Fallback>
        </mc:AlternateContent>
      </w:r>
      <w:r w:rsidR="006D51D3" w:rsidRPr="0057768B">
        <w:rPr>
          <w:rFonts w:ascii="Times New Roman" w:hAnsi="Times New Roman"/>
          <w:lang w:val="en-US"/>
        </w:rPr>
        <w:t xml:space="preserve">Despite these global trends, graduate education in </w:t>
      </w:r>
      <w:r w:rsidR="006D51D3" w:rsidRPr="006F3613">
        <w:rPr>
          <w:rFonts w:ascii="Times New Roman" w:hAnsi="Times New Roman"/>
          <w:b/>
          <w:color w:val="0B769F" w:themeColor="accent4" w:themeShade="BF"/>
          <w:sz w:val="24"/>
          <w:lang w:val="en-US"/>
        </w:rPr>
        <w:t>psychology and social work in Ethiopia remains largely traditional, offering limited training in software development, human-computer interaction (HCI), digital health technologies, and AI-driven intervention strategies</w:t>
      </w:r>
      <w:r w:rsidR="006D51D3" w:rsidRPr="0057768B">
        <w:rPr>
          <w:rFonts w:ascii="Times New Roman" w:hAnsi="Times New Roman"/>
          <w:lang w:val="en-US"/>
        </w:rPr>
        <w:t xml:space="preserve"> (Fekadu et al., 2022). This widening gap between </w:t>
      </w:r>
      <w:r w:rsidR="006D51D3" w:rsidRPr="006F3613">
        <w:rPr>
          <w:rFonts w:ascii="Times New Roman" w:hAnsi="Times New Roman"/>
          <w:b/>
          <w:color w:val="0B769F" w:themeColor="accent4" w:themeShade="BF"/>
          <w:sz w:val="24"/>
          <w:lang w:val="en-US"/>
        </w:rPr>
        <w:t xml:space="preserve">technological advancements and psychosocial practice </w:t>
      </w:r>
      <w:r w:rsidR="006D51D3" w:rsidRPr="0057768B">
        <w:rPr>
          <w:rFonts w:ascii="Times New Roman" w:hAnsi="Times New Roman"/>
          <w:lang w:val="en-US"/>
        </w:rPr>
        <w:t xml:space="preserve">necessitates </w:t>
      </w:r>
      <w:r w:rsidR="006D51D3" w:rsidRPr="006F3613">
        <w:rPr>
          <w:rFonts w:ascii="Times New Roman" w:hAnsi="Times New Roman"/>
          <w:b/>
          <w:color w:val="0B769F" w:themeColor="accent4" w:themeShade="BF"/>
          <w:sz w:val="24"/>
          <w:lang w:val="en-US"/>
        </w:rPr>
        <w:t>a new, interdisciplinary specialization that integrates psychology, social work, and software engineering</w:t>
      </w:r>
      <w:r w:rsidR="006D51D3" w:rsidRPr="0057768B">
        <w:rPr>
          <w:rFonts w:ascii="Times New Roman" w:hAnsi="Times New Roman"/>
          <w:lang w:val="en-US"/>
        </w:rPr>
        <w:t xml:space="preserve">—a field now recognized as </w:t>
      </w:r>
      <w:r w:rsidR="006D51D3" w:rsidRPr="006F3613">
        <w:rPr>
          <w:rFonts w:ascii="Times New Roman" w:hAnsi="Times New Roman"/>
          <w:b/>
          <w:color w:val="0B769F" w:themeColor="accent4" w:themeShade="BF"/>
          <w:sz w:val="24"/>
          <w:lang w:val="en-US"/>
        </w:rPr>
        <w:t>Psychosocial Software Engineering</w:t>
      </w:r>
      <w:r w:rsidR="006D51D3" w:rsidRPr="0057768B">
        <w:rPr>
          <w:rFonts w:ascii="Times New Roman" w:hAnsi="Times New Roman"/>
          <w:lang w:val="en-US"/>
        </w:rPr>
        <w:t>.</w:t>
      </w:r>
    </w:p>
    <w:p w:rsidR="006F3613" w:rsidRPr="0057768B" w:rsidRDefault="006F3613" w:rsidP="0096574A">
      <w:pPr>
        <w:spacing w:after="0" w:line="240" w:lineRule="auto"/>
        <w:ind w:left="10" w:firstLine="0"/>
        <w:rPr>
          <w:rFonts w:ascii="Times New Roman" w:hAnsi="Times New Roman"/>
          <w:lang w:val="en-US"/>
        </w:rPr>
      </w:pPr>
    </w:p>
    <w:p w:rsidR="00AE65A1" w:rsidRDefault="006D51D3"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w:t>
      </w:r>
      <w:r w:rsidRPr="00AE65A1">
        <w:rPr>
          <w:rFonts w:ascii="Times New Roman" w:hAnsi="Times New Roman"/>
          <w:b/>
          <w:color w:val="0B769F" w:themeColor="accent4" w:themeShade="BF"/>
          <w:sz w:val="24"/>
          <w:lang w:val="en-US"/>
        </w:rPr>
        <w:t>M.Sc. in Psychosocial Software Engineering is designed to equip professionals in psychology and social work with the necessary computational and digital skills</w:t>
      </w:r>
      <w:r w:rsidRPr="0057768B">
        <w:rPr>
          <w:rFonts w:ascii="Times New Roman" w:hAnsi="Times New Roman"/>
          <w:lang w:val="en-US"/>
        </w:rPr>
        <w:t xml:space="preserve"> to develop and implement technology-driven psychosocial interventions. </w:t>
      </w:r>
    </w:p>
    <w:p w:rsidR="00AE65A1" w:rsidRDefault="00AE65A1" w:rsidP="0096574A">
      <w:pPr>
        <w:spacing w:after="0" w:line="240" w:lineRule="auto"/>
        <w:ind w:left="10" w:firstLine="0"/>
        <w:rPr>
          <w:rFonts w:ascii="Times New Roman" w:hAnsi="Times New Roman"/>
          <w:lang w:val="en-US"/>
        </w:rPr>
      </w:pPr>
    </w:p>
    <w:p w:rsidR="008D70EC" w:rsidRPr="0057768B" w:rsidRDefault="006D51D3"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This program bridges the gap between </w:t>
      </w:r>
      <w:r w:rsidRPr="00AE65A1">
        <w:rPr>
          <w:rFonts w:ascii="Times New Roman" w:hAnsi="Times New Roman"/>
          <w:b/>
          <w:color w:val="0B769F" w:themeColor="accent4" w:themeShade="BF"/>
          <w:sz w:val="24"/>
          <w:lang w:val="en-US"/>
        </w:rPr>
        <w:t>behavioral</w:t>
      </w:r>
      <w:r w:rsidRPr="0057768B">
        <w:rPr>
          <w:rFonts w:ascii="Times New Roman" w:hAnsi="Times New Roman"/>
          <w:b/>
          <w:bCs/>
          <w:lang w:val="en-US"/>
        </w:rPr>
        <w:t xml:space="preserve"> </w:t>
      </w:r>
      <w:r w:rsidRPr="00AE65A1">
        <w:rPr>
          <w:rFonts w:ascii="Times New Roman" w:hAnsi="Times New Roman"/>
          <w:b/>
          <w:color w:val="0B769F" w:themeColor="accent4" w:themeShade="BF"/>
          <w:sz w:val="24"/>
          <w:lang w:val="en-US"/>
        </w:rPr>
        <w:t>sciences and software engineering</w:t>
      </w:r>
      <w:r w:rsidRPr="0057768B">
        <w:rPr>
          <w:rFonts w:ascii="Times New Roman" w:hAnsi="Times New Roman"/>
          <w:lang w:val="en-US"/>
        </w:rPr>
        <w:t xml:space="preserve">, providing students with the expertise to </w:t>
      </w:r>
      <w:r w:rsidRPr="002D2722">
        <w:rPr>
          <w:rFonts w:ascii="Times New Roman" w:hAnsi="Times New Roman"/>
          <w:b/>
          <w:color w:val="0B769F" w:themeColor="accent4" w:themeShade="BF"/>
          <w:sz w:val="24"/>
          <w:lang w:val="en-US"/>
        </w:rPr>
        <w:t>design</w:t>
      </w:r>
      <w:r w:rsidRPr="00AE65A1">
        <w:rPr>
          <w:rFonts w:ascii="Times New Roman" w:hAnsi="Times New Roman"/>
          <w:b/>
          <w:color w:val="0B769F" w:themeColor="accent4" w:themeShade="BF"/>
          <w:sz w:val="24"/>
          <w:lang w:val="en-US"/>
        </w:rPr>
        <w:t>, develop, and evaluate digital solutions for mental health support, crisis intervention, social service delivery, and behavioral research</w:t>
      </w:r>
      <w:r w:rsidRPr="0057768B">
        <w:rPr>
          <w:rFonts w:ascii="Times New Roman" w:hAnsi="Times New Roman"/>
          <w:lang w:val="en-US"/>
        </w:rPr>
        <w:t xml:space="preserve"> (American Psychological Association [APA], 2021). Through specialized coursework in </w:t>
      </w:r>
      <w:r w:rsidRPr="00AE65A1">
        <w:rPr>
          <w:rFonts w:ascii="Times New Roman" w:hAnsi="Times New Roman"/>
          <w:b/>
          <w:color w:val="0B769F" w:themeColor="accent4" w:themeShade="BF"/>
          <w:sz w:val="24"/>
          <w:lang w:val="en-US"/>
        </w:rPr>
        <w:t>computer programming, artificial intelligence, machine learning, user experience (UX) design, data science, and cognitive modeling</w:t>
      </w:r>
      <w:r w:rsidRPr="0057768B">
        <w:rPr>
          <w:rFonts w:ascii="Times New Roman" w:hAnsi="Times New Roman"/>
          <w:lang w:val="en-US"/>
        </w:rPr>
        <w:t xml:space="preserve">, students will be prepared to create cutting-edge solutions such as </w:t>
      </w:r>
      <w:r w:rsidRPr="00AE65A1">
        <w:rPr>
          <w:rFonts w:ascii="Times New Roman" w:hAnsi="Times New Roman"/>
          <w:b/>
          <w:color w:val="0B769F" w:themeColor="accent4" w:themeShade="BF"/>
          <w:sz w:val="24"/>
          <w:lang w:val="en-US"/>
        </w:rPr>
        <w:t>AI-driven mental health chatbots, immersive VR-based exposure therapy, predictive analytics for crisis intervention, and mobile applications for trauma-informed social work</w:t>
      </w:r>
      <w:r w:rsidRPr="0057768B">
        <w:rPr>
          <w:rFonts w:ascii="Times New Roman" w:hAnsi="Times New Roman"/>
          <w:lang w:val="en-US"/>
        </w:rPr>
        <w:t xml:space="preserve">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Wykes, 2020).</w:t>
      </w:r>
    </w:p>
    <w:p w:rsidR="008D70EC" w:rsidRPr="0057768B" w:rsidRDefault="008D70EC" w:rsidP="0096574A">
      <w:pPr>
        <w:spacing w:after="0" w:line="240" w:lineRule="auto"/>
        <w:ind w:left="10" w:firstLine="0"/>
        <w:rPr>
          <w:rFonts w:ascii="Times New Roman" w:hAnsi="Times New Roman"/>
          <w:lang w:val="en-US"/>
        </w:rPr>
      </w:pPr>
    </w:p>
    <w:p w:rsidR="008D70EC" w:rsidRPr="0057768B" w:rsidRDefault="006D51D3"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program recognizes the growing need for </w:t>
      </w:r>
      <w:r w:rsidRPr="00AE65A1">
        <w:rPr>
          <w:rFonts w:ascii="Times New Roman" w:hAnsi="Times New Roman"/>
          <w:b/>
          <w:color w:val="0B769F" w:themeColor="accent4" w:themeShade="BF"/>
          <w:sz w:val="24"/>
          <w:lang w:val="en-US"/>
        </w:rPr>
        <w:t>digital interventions in mental health and social services</w:t>
      </w:r>
      <w:r w:rsidRPr="0057768B">
        <w:rPr>
          <w:rFonts w:ascii="Times New Roman" w:hAnsi="Times New Roman"/>
          <w:lang w:val="en-US"/>
        </w:rPr>
        <w:t xml:space="preserve">, particularly in </w:t>
      </w:r>
      <w:r w:rsidRPr="00AE65A1">
        <w:rPr>
          <w:rFonts w:ascii="Times New Roman" w:hAnsi="Times New Roman"/>
          <w:b/>
          <w:color w:val="0B769F" w:themeColor="accent4" w:themeShade="BF"/>
          <w:sz w:val="24"/>
          <w:lang w:val="en-US"/>
        </w:rPr>
        <w:t>low-resource settings</w:t>
      </w:r>
      <w:r w:rsidRPr="0057768B">
        <w:rPr>
          <w:rFonts w:ascii="Times New Roman" w:hAnsi="Times New Roman"/>
          <w:lang w:val="en-US"/>
        </w:rPr>
        <w:t xml:space="preserve"> like Ethiopia, where accessibility to traditional psychological and social work services remains limited (</w:t>
      </w:r>
      <w:r w:rsidR="00BB008A">
        <w:rPr>
          <w:rFonts w:ascii="Times New Roman" w:hAnsi="Times New Roman"/>
          <w:lang w:val="en-US"/>
        </w:rPr>
        <w:t>WHO</w:t>
      </w:r>
      <w:r w:rsidRPr="0057768B">
        <w:rPr>
          <w:rFonts w:ascii="Times New Roman" w:hAnsi="Times New Roman"/>
          <w:lang w:val="en-US"/>
        </w:rPr>
        <w:t xml:space="preserve">, 2022). With training in </w:t>
      </w:r>
      <w:r w:rsidRPr="002D2722">
        <w:rPr>
          <w:rFonts w:ascii="Times New Roman" w:hAnsi="Times New Roman"/>
          <w:b/>
          <w:color w:val="0B769F" w:themeColor="accent4" w:themeShade="BF"/>
          <w:sz w:val="24"/>
          <w:lang w:val="en-US"/>
        </w:rPr>
        <w:t>software</w:t>
      </w:r>
      <w:r w:rsidRPr="00AE65A1">
        <w:rPr>
          <w:rFonts w:ascii="Times New Roman" w:hAnsi="Times New Roman"/>
          <w:b/>
          <w:color w:val="0B769F" w:themeColor="accent4" w:themeShade="BF"/>
          <w:sz w:val="24"/>
          <w:lang w:val="en-US"/>
        </w:rPr>
        <w:t>-assisted counseling tools, social impact-driven AI, and computational modeling of social and psychological phenomena</w:t>
      </w:r>
      <w:r w:rsidRPr="0057768B">
        <w:rPr>
          <w:rFonts w:ascii="Times New Roman" w:hAnsi="Times New Roman"/>
          <w:lang w:val="en-US"/>
        </w:rPr>
        <w:t xml:space="preserve">, graduates of this program will be uniquely positioned to </w:t>
      </w:r>
      <w:r w:rsidRPr="00AE65A1">
        <w:rPr>
          <w:rFonts w:ascii="Times New Roman" w:hAnsi="Times New Roman"/>
          <w:b/>
          <w:color w:val="0B769F" w:themeColor="accent4" w:themeShade="BF"/>
          <w:sz w:val="24"/>
          <w:lang w:val="en-US"/>
        </w:rPr>
        <w:t>lead digital transformation efforts</w:t>
      </w:r>
      <w:r w:rsidRPr="0057768B">
        <w:rPr>
          <w:rFonts w:ascii="Times New Roman" w:hAnsi="Times New Roman"/>
          <w:lang w:val="en-US"/>
        </w:rPr>
        <w:t xml:space="preserve"> in mental health care, psychosocial research, and social service systems.</w:t>
      </w:r>
    </w:p>
    <w:p w:rsidR="008D70EC"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w:lastRenderedPageBreak/>
        <mc:AlternateContent>
          <mc:Choice Requires="wps">
            <w:drawing>
              <wp:anchor distT="0" distB="0" distL="114300" distR="114300" simplePos="0" relativeHeight="251703808" behindDoc="0" locked="0" layoutInCell="1" allowOverlap="1">
                <wp:simplePos x="0" y="0"/>
                <wp:positionH relativeFrom="column">
                  <wp:posOffset>3284220</wp:posOffset>
                </wp:positionH>
                <wp:positionV relativeFrom="paragraph">
                  <wp:posOffset>22225</wp:posOffset>
                </wp:positionV>
                <wp:extent cx="3359785" cy="966470"/>
                <wp:effectExtent l="0" t="0" r="381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96647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AE65A1" w:rsidRDefault="0092494E" w:rsidP="00AE65A1">
                            <w:pPr>
                              <w:spacing w:after="0" w:line="240" w:lineRule="auto"/>
                              <w:ind w:left="0" w:hanging="14"/>
                              <w:jc w:val="center"/>
                              <w:rPr>
                                <w:rFonts w:ascii="Times New Roman" w:hAnsi="Times New Roman"/>
                                <w:sz w:val="18"/>
                                <w:lang w:val="en-US"/>
                              </w:rPr>
                            </w:pPr>
                            <w:r w:rsidRPr="00AE65A1">
                              <w:rPr>
                                <w:rFonts w:ascii="Times New Roman" w:hAnsi="Times New Roman"/>
                                <w:sz w:val="18"/>
                                <w:lang w:val="en-US"/>
                              </w:rPr>
                              <w:t xml:space="preserve"> </w:t>
                            </w:r>
                          </w:p>
                          <w:p w:rsidR="0092494E" w:rsidRDefault="0092494E" w:rsidP="00AE65A1">
                            <w:pPr>
                              <w:spacing w:after="0" w:line="240" w:lineRule="auto"/>
                              <w:ind w:left="0" w:hanging="14"/>
                              <w:jc w:val="center"/>
                              <w:rPr>
                                <w:rFonts w:ascii="Times New Roman" w:hAnsi="Times New Roman"/>
                                <w:b/>
                                <w:color w:val="FFFFFF" w:themeColor="background1"/>
                                <w:sz w:val="28"/>
                                <w:lang w:val="en-US"/>
                              </w:rPr>
                            </w:pPr>
                            <w:r w:rsidRPr="00AE65A1">
                              <w:rPr>
                                <w:rFonts w:ascii="Times New Roman" w:hAnsi="Times New Roman"/>
                                <w:b/>
                                <w:color w:val="FFFFFF" w:themeColor="background1"/>
                                <w:sz w:val="28"/>
                                <w:lang w:val="en-US"/>
                              </w:rPr>
                              <w:t xml:space="preserve">The M.Sc. in Psychosocial Software Engineering aligns with </w:t>
                            </w:r>
                          </w:p>
                          <w:p w:rsidR="0092494E" w:rsidRPr="00D345E1" w:rsidRDefault="0092494E" w:rsidP="00AE65A1">
                            <w:pPr>
                              <w:spacing w:after="0" w:line="240" w:lineRule="auto"/>
                              <w:ind w:left="0" w:hanging="14"/>
                              <w:jc w:val="center"/>
                              <w:rPr>
                                <w:rFonts w:ascii="Times New Roman" w:hAnsi="Times New Roman"/>
                                <w:b/>
                                <w:color w:val="FFFFFF" w:themeColor="background1"/>
                                <w:sz w:val="28"/>
                                <w:lang w:val="en-US"/>
                              </w:rPr>
                            </w:pPr>
                            <w:r w:rsidRPr="00AE65A1">
                              <w:rPr>
                                <w:rFonts w:ascii="Times New Roman" w:hAnsi="Times New Roman"/>
                                <w:b/>
                                <w:color w:val="FFFFFF" w:themeColor="background1"/>
                                <w:sz w:val="28"/>
                                <w:lang w:val="en-US"/>
                              </w:rPr>
                              <w:t>Ethiopia’s Digital Ethiopia 2025 strategy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49" type="#_x0000_t202" style="position:absolute;left:0;text-align:left;margin-left:258.6pt;margin-top:1.75pt;width:264.55pt;height:76.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" fillcolor="#d86dcb [1944]" stroked="f">
                <v:textbox>
                  <w:txbxContent>
                    <w:p w:rsidR="0092494E" w:rsidRPr="00AE65A1" w:rsidRDefault="0092494E" w:rsidP="00AE65A1">
                      <w:pPr>
                        <w:spacing w:after="0" w:line="240" w:lineRule="auto"/>
                        <w:ind w:left="0" w:hanging="14"/>
                        <w:jc w:val="center"/>
                        <w:rPr>
                          <w:rFonts w:ascii="Times New Roman" w:hAnsi="Times New Roman"/>
                          <w:sz w:val="18"/>
                          <w:lang w:val="en-US"/>
                        </w:rPr>
                      </w:pPr>
                      <w:r w:rsidRPr="00AE65A1">
                        <w:rPr>
                          <w:rFonts w:ascii="Times New Roman" w:hAnsi="Times New Roman"/>
                          <w:sz w:val="18"/>
                          <w:lang w:val="en-US"/>
                        </w:rPr>
                        <w:t xml:space="preserve"> </w:t>
                      </w:r>
                    </w:p>
                    <w:p w:rsidR="0092494E" w:rsidRDefault="0092494E" w:rsidP="00AE65A1">
                      <w:pPr>
                        <w:spacing w:after="0" w:line="240" w:lineRule="auto"/>
                        <w:ind w:left="0" w:hanging="14"/>
                        <w:jc w:val="center"/>
                        <w:rPr>
                          <w:rFonts w:ascii="Times New Roman" w:hAnsi="Times New Roman"/>
                          <w:b/>
                          <w:color w:val="FFFFFF" w:themeColor="background1"/>
                          <w:sz w:val="28"/>
                          <w:lang w:val="en-US"/>
                        </w:rPr>
                      </w:pPr>
                      <w:r w:rsidRPr="00AE65A1">
                        <w:rPr>
                          <w:rFonts w:ascii="Times New Roman" w:hAnsi="Times New Roman"/>
                          <w:b/>
                          <w:color w:val="FFFFFF" w:themeColor="background1"/>
                          <w:sz w:val="28"/>
                          <w:lang w:val="en-US"/>
                        </w:rPr>
                        <w:t xml:space="preserve">The M.Sc. in Psychosocial Software Engineering aligns with </w:t>
                      </w:r>
                    </w:p>
                    <w:p w:rsidR="0092494E" w:rsidRPr="00D345E1" w:rsidRDefault="0092494E" w:rsidP="00AE65A1">
                      <w:pPr>
                        <w:spacing w:after="0" w:line="240" w:lineRule="auto"/>
                        <w:ind w:left="0" w:hanging="14"/>
                        <w:jc w:val="center"/>
                        <w:rPr>
                          <w:rFonts w:ascii="Times New Roman" w:hAnsi="Times New Roman"/>
                          <w:b/>
                          <w:color w:val="FFFFFF" w:themeColor="background1"/>
                          <w:sz w:val="28"/>
                          <w:lang w:val="en-US"/>
                        </w:rPr>
                      </w:pPr>
                      <w:r w:rsidRPr="00AE65A1">
                        <w:rPr>
                          <w:rFonts w:ascii="Times New Roman" w:hAnsi="Times New Roman"/>
                          <w:b/>
                          <w:color w:val="FFFFFF" w:themeColor="background1"/>
                          <w:sz w:val="28"/>
                          <w:lang w:val="en-US"/>
                        </w:rPr>
                        <w:t>Ethiopia’s Digital Ethiopia 2025 strategy</w:t>
                      </w:r>
                    </w:p>
                  </w:txbxContent>
                </v:textbox>
                <w10:wrap type="square"/>
              </v:shape>
            </w:pict>
          </mc:Fallback>
        </mc:AlternateContent>
      </w:r>
      <w:r w:rsidR="006D51D3" w:rsidRPr="0057768B">
        <w:rPr>
          <w:rFonts w:ascii="Times New Roman" w:hAnsi="Times New Roman"/>
          <w:lang w:val="en-US"/>
        </w:rPr>
        <w:t xml:space="preserve">The </w:t>
      </w:r>
      <w:r w:rsidR="006D51D3" w:rsidRPr="00AE65A1">
        <w:rPr>
          <w:rFonts w:ascii="Times New Roman" w:hAnsi="Times New Roman"/>
          <w:b/>
          <w:color w:val="0B769F" w:themeColor="accent4" w:themeShade="BF"/>
          <w:sz w:val="24"/>
          <w:lang w:val="en-US"/>
        </w:rPr>
        <w:t>M.Sc. in Psychosocial Software Engineering aligns with Ethiopia’s Digital Ethiopia 2025 strategy</w:t>
      </w:r>
      <w:r w:rsidR="006D51D3" w:rsidRPr="0057768B">
        <w:rPr>
          <w:rFonts w:ascii="Times New Roman" w:hAnsi="Times New Roman"/>
          <w:lang w:val="en-US"/>
        </w:rPr>
        <w:t xml:space="preserve">, which emphasizes </w:t>
      </w:r>
      <w:r w:rsidR="006D51D3" w:rsidRPr="00AE65A1">
        <w:rPr>
          <w:rFonts w:ascii="Times New Roman" w:hAnsi="Times New Roman"/>
          <w:b/>
          <w:color w:val="0B769F" w:themeColor="accent4" w:themeShade="BF"/>
          <w:sz w:val="24"/>
          <w:lang w:val="en-US"/>
        </w:rPr>
        <w:t>technological innovation in key sectors, including healthcare and social services</w:t>
      </w:r>
      <w:r w:rsidR="006D51D3" w:rsidRPr="0057768B">
        <w:rPr>
          <w:rFonts w:ascii="Times New Roman" w:hAnsi="Times New Roman"/>
          <w:lang w:val="en-US"/>
        </w:rPr>
        <w:t xml:space="preserve"> (Ministry of Innovation and Technology [MInT], 2020). Unlike traditional psychology and social work programs that rely on manual, resource-intensive methods of assessment and intervention, this program </w:t>
      </w:r>
      <w:r w:rsidR="006D51D3" w:rsidRPr="00AE65A1">
        <w:rPr>
          <w:rFonts w:ascii="Times New Roman" w:hAnsi="Times New Roman"/>
          <w:b/>
          <w:color w:val="0B769F" w:themeColor="accent4" w:themeShade="BF"/>
          <w:sz w:val="24"/>
          <w:lang w:val="en-US"/>
        </w:rPr>
        <w:t>incorporates digital solutions to enhance service delivery, expand access to mental health care, and improve the efficiency of social service programs</w:t>
      </w:r>
      <w:r w:rsidR="006D51D3" w:rsidRPr="0057768B">
        <w:rPr>
          <w:rFonts w:ascii="Times New Roman" w:hAnsi="Times New Roman"/>
          <w:lang w:val="en-US"/>
        </w:rPr>
        <w:t xml:space="preserve"> (Fekadu et al., 2022). The program is also expected to </w:t>
      </w:r>
      <w:r w:rsidR="006D51D3" w:rsidRPr="00AE65A1">
        <w:rPr>
          <w:rFonts w:ascii="Times New Roman" w:hAnsi="Times New Roman"/>
          <w:b/>
          <w:color w:val="0B769F" w:themeColor="accent4" w:themeShade="BF"/>
          <w:sz w:val="24"/>
          <w:lang w:val="en-US"/>
        </w:rPr>
        <w:t>fill the expertise gap</w:t>
      </w:r>
      <w:r w:rsidR="006D51D3" w:rsidRPr="0057768B">
        <w:rPr>
          <w:rFonts w:ascii="Times New Roman" w:hAnsi="Times New Roman"/>
          <w:lang w:val="en-US"/>
        </w:rPr>
        <w:t xml:space="preserve"> by producing professionals skilled in </w:t>
      </w:r>
      <w:r w:rsidR="006D51D3" w:rsidRPr="00AE65A1">
        <w:rPr>
          <w:rFonts w:ascii="Times New Roman" w:hAnsi="Times New Roman"/>
          <w:b/>
          <w:color w:val="0B769F" w:themeColor="accent4" w:themeShade="BF"/>
          <w:sz w:val="24"/>
          <w:lang w:val="en-US"/>
        </w:rPr>
        <w:t>data-driven decision-making, computational social work, digital therapy design, and AI-powered psychosocial assessments</w:t>
      </w:r>
      <w:r w:rsidR="006D51D3" w:rsidRPr="0057768B">
        <w:rPr>
          <w:rFonts w:ascii="Times New Roman" w:hAnsi="Times New Roman"/>
          <w:lang w:val="en-US"/>
        </w:rPr>
        <w:t xml:space="preserve">, ensuring that Ethiopia does not lag behind in the </w:t>
      </w:r>
      <w:r w:rsidR="006D51D3" w:rsidRPr="00AE65A1">
        <w:rPr>
          <w:rFonts w:ascii="Times New Roman" w:hAnsi="Times New Roman"/>
          <w:b/>
          <w:color w:val="0B769F" w:themeColor="accent4" w:themeShade="BF"/>
          <w:sz w:val="24"/>
          <w:lang w:val="en-US"/>
        </w:rPr>
        <w:t>global digital mental health and social work revolut</w:t>
      </w:r>
      <w:r w:rsidR="006D51D3" w:rsidRPr="00E447ED">
        <w:rPr>
          <w:rFonts w:ascii="Times New Roman" w:hAnsi="Times New Roman"/>
          <w:b/>
          <w:color w:val="0B769F" w:themeColor="accent4" w:themeShade="BF"/>
          <w:sz w:val="24"/>
          <w:lang w:val="en-US"/>
        </w:rPr>
        <w:t>ion</w:t>
      </w:r>
      <w:r w:rsidR="006D51D3" w:rsidRPr="0057768B">
        <w:rPr>
          <w:rFonts w:ascii="Times New Roman" w:hAnsi="Times New Roman"/>
          <w:lang w:val="en-US"/>
        </w:rPr>
        <w:t>.</w:t>
      </w:r>
    </w:p>
    <w:p w:rsidR="008D70EC" w:rsidRDefault="008D70EC" w:rsidP="0096574A">
      <w:pPr>
        <w:spacing w:after="0" w:line="240" w:lineRule="auto"/>
        <w:ind w:left="10" w:firstLine="0"/>
        <w:rPr>
          <w:rFonts w:ascii="Times New Roman" w:hAnsi="Times New Roman"/>
          <w:lang w:val="en-US"/>
        </w:rPr>
      </w:pPr>
    </w:p>
    <w:p w:rsidR="00FB3126" w:rsidRDefault="006D51D3"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This </w:t>
      </w:r>
      <w:r w:rsidRPr="00AE65A1">
        <w:rPr>
          <w:rFonts w:ascii="Times New Roman" w:hAnsi="Times New Roman"/>
          <w:b/>
          <w:color w:val="0B769F" w:themeColor="accent4" w:themeShade="BF"/>
          <w:sz w:val="24"/>
          <w:lang w:val="en-US"/>
        </w:rPr>
        <w:t>interdisciplinary</w:t>
      </w:r>
      <w:r w:rsidRPr="0057768B">
        <w:rPr>
          <w:rFonts w:ascii="Times New Roman" w:hAnsi="Times New Roman"/>
          <w:b/>
          <w:bCs/>
          <w:lang w:val="en-US"/>
        </w:rPr>
        <w:t xml:space="preserve"> </w:t>
      </w:r>
      <w:r w:rsidRPr="00AE65A1">
        <w:rPr>
          <w:rFonts w:ascii="Times New Roman" w:hAnsi="Times New Roman"/>
          <w:b/>
          <w:color w:val="0B769F" w:themeColor="accent4" w:themeShade="BF"/>
          <w:sz w:val="24"/>
          <w:lang w:val="en-US"/>
        </w:rPr>
        <w:t>M.Sc. program</w:t>
      </w:r>
      <w:r w:rsidRPr="0057768B">
        <w:rPr>
          <w:rFonts w:ascii="Times New Roman" w:hAnsi="Times New Roman"/>
          <w:lang w:val="en-US"/>
        </w:rPr>
        <w:t xml:space="preserve"> is not only a response to the </w:t>
      </w:r>
      <w:r w:rsidRPr="00AE65A1">
        <w:rPr>
          <w:rFonts w:ascii="Times New Roman" w:hAnsi="Times New Roman"/>
          <w:b/>
          <w:color w:val="0B769F" w:themeColor="accent4" w:themeShade="BF"/>
          <w:sz w:val="24"/>
          <w:lang w:val="en-US"/>
        </w:rPr>
        <w:t xml:space="preserve">technological advancements in psychology and social work </w:t>
      </w:r>
      <w:r w:rsidRPr="0057768B">
        <w:rPr>
          <w:rFonts w:ascii="Times New Roman" w:hAnsi="Times New Roman"/>
          <w:lang w:val="en-US"/>
        </w:rPr>
        <w:t xml:space="preserve">but also a proactive approach to shaping the future of these fields in Ethiopia. Without such an initiative, Ethiopian professionals will remain disconnected from </w:t>
      </w:r>
      <w:r w:rsidRPr="00AE65A1">
        <w:rPr>
          <w:rFonts w:ascii="Times New Roman" w:hAnsi="Times New Roman"/>
          <w:b/>
          <w:color w:val="0B769F" w:themeColor="accent4" w:themeShade="BF"/>
          <w:sz w:val="24"/>
          <w:lang w:val="en-US"/>
        </w:rPr>
        <w:t>digital mental health trends, computational social interventions, and AI-enhanced behavioral research</w:t>
      </w:r>
      <w:r w:rsidRPr="0057768B">
        <w:rPr>
          <w:rFonts w:ascii="Times New Roman" w:hAnsi="Times New Roman"/>
          <w:lang w:val="en-US"/>
        </w:rPr>
        <w:t xml:space="preserve">, making it challenging to meet the growing demands for </w:t>
      </w:r>
      <w:r w:rsidRPr="00AE65A1">
        <w:rPr>
          <w:rFonts w:ascii="Times New Roman" w:hAnsi="Times New Roman"/>
          <w:b/>
          <w:color w:val="0B769F" w:themeColor="accent4" w:themeShade="BF"/>
          <w:sz w:val="24"/>
          <w:lang w:val="en-US"/>
        </w:rPr>
        <w:t>evidence-based, technology-supported psychosocial</w:t>
      </w:r>
      <w:r w:rsidRPr="0057768B">
        <w:rPr>
          <w:rFonts w:ascii="Times New Roman" w:hAnsi="Times New Roman"/>
          <w:b/>
          <w:bCs/>
          <w:lang w:val="en-US"/>
        </w:rPr>
        <w:t xml:space="preserve"> </w:t>
      </w:r>
      <w:r w:rsidRPr="00AE65A1">
        <w:rPr>
          <w:rFonts w:ascii="Times New Roman" w:hAnsi="Times New Roman"/>
          <w:b/>
          <w:color w:val="0B769F" w:themeColor="accent4" w:themeShade="BF"/>
          <w:sz w:val="24"/>
          <w:lang w:val="en-US"/>
        </w:rPr>
        <w:t>services</w:t>
      </w:r>
      <w:r w:rsidRPr="0057768B">
        <w:rPr>
          <w:rFonts w:ascii="Times New Roman" w:hAnsi="Times New Roman"/>
          <w:lang w:val="en-US"/>
        </w:rPr>
        <w:t>.</w:t>
      </w:r>
    </w:p>
    <w:p w:rsidR="0054007A" w:rsidRDefault="006555A0">
      <w:pPr>
        <w:spacing w:after="160" w:line="278" w:lineRule="auto"/>
        <w:ind w:left="0" w:firstLine="0"/>
        <w:jc w:val="left"/>
        <w:rPr>
          <w:rFonts w:ascii="Times New Roman" w:hAnsi="Times New Roman"/>
          <w:lang w:val="en-US"/>
        </w:rPr>
      </w:pPr>
      <w:r>
        <w:rPr>
          <w:rFonts w:ascii="Times New Roman" w:hAnsi="Times New Roman"/>
          <w:b/>
          <w:bCs/>
          <w:noProof/>
          <w:lang w:val="en-US" w:eastAsia="en-US"/>
        </w:rPr>
        <mc:AlternateContent>
          <mc:Choice Requires="wps">
            <w:drawing>
              <wp:anchor distT="0" distB="0" distL="114300" distR="114300" simplePos="0" relativeHeight="251874816" behindDoc="0" locked="0" layoutInCell="1" allowOverlap="1" wp14:anchorId="0C2F1841" wp14:editId="05C22A5E">
                <wp:simplePos x="0" y="0"/>
                <wp:positionH relativeFrom="page">
                  <wp:posOffset>0</wp:posOffset>
                </wp:positionH>
                <wp:positionV relativeFrom="paragraph">
                  <wp:posOffset>276225</wp:posOffset>
                </wp:positionV>
                <wp:extent cx="8538210" cy="5930265"/>
                <wp:effectExtent l="0" t="0" r="0" b="0"/>
                <wp:wrapNone/>
                <wp:docPr id="21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210" cy="5930265"/>
                        </a:xfrm>
                        <a:prstGeom prst="rect">
                          <a:avLst/>
                        </a:prstGeom>
                        <a:solidFill>
                          <a:schemeClr val="accent4">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54007A">
                            <w:pPr>
                              <w:spacing w:after="0" w:line="240" w:lineRule="auto"/>
                              <w:ind w:left="1620" w:right="2794" w:hanging="14"/>
                              <w:jc w:val="center"/>
                              <w:rPr>
                                <w:rFonts w:ascii="Times New Roman" w:hAnsi="Times New Roman"/>
                                <w:b/>
                                <w:color w:val="FFFFFF" w:themeColor="background1"/>
                                <w:sz w:val="28"/>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 xml:space="preserve">The integration of Psychology and Social Work with </w:t>
                            </w:r>
                          </w:p>
                          <w:p w:rsidR="0092494E"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 xml:space="preserve">Software engineering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would empower Ethiopian psychologists and social workers</w:t>
                            </w:r>
                            <w:r>
                              <w:rPr>
                                <w:rFonts w:ascii="Times New Roman" w:hAnsi="Times New Roman"/>
                                <w:b/>
                                <w:color w:val="FFFFFF" w:themeColor="background1"/>
                                <w:sz w:val="26"/>
                                <w:szCs w:val="26"/>
                                <w:lang w:val="en-US"/>
                              </w:rPr>
                              <w:t>.</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00"/>
                                <w:sz w:val="36"/>
                                <w:szCs w:val="26"/>
                                <w:lang w:val="en-US"/>
                              </w:rPr>
                            </w:pPr>
                            <w:r w:rsidRPr="00AE65A1">
                              <w:rPr>
                                <w:rFonts w:ascii="Times New Roman" w:hAnsi="Times New Roman"/>
                                <w:b/>
                                <w:color w:val="FFFF00"/>
                                <w:sz w:val="36"/>
                                <w:szCs w:val="26"/>
                                <w:lang w:val="en-US"/>
                              </w:rPr>
                              <w:t xml:space="preserve">IN PSYCHOLOGY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Human-computer interaction (HCI)</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User experience (UX)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Cognitive psychology and HCI information architecture</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Mobile UX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Data visualization,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Game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Design thinking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Behavioral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Social computing,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Affective computing,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Software development for UX,</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Research methods in software engineering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Ethics in technology and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00"/>
                                <w:sz w:val="36"/>
                                <w:szCs w:val="26"/>
                                <w:lang w:val="en-US"/>
                              </w:rPr>
                            </w:pPr>
                            <w:r w:rsidRPr="00AE65A1">
                              <w:rPr>
                                <w:rFonts w:ascii="Times New Roman" w:hAnsi="Times New Roman"/>
                                <w:b/>
                                <w:color w:val="FFFF00"/>
                                <w:sz w:val="36"/>
                                <w:szCs w:val="26"/>
                                <w:lang w:val="en-US"/>
                              </w:rPr>
                              <w:t xml:space="preserve">IN SOCIAL WORK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Social Work</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Social Work and Artificial Intelligence</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Forensic Social Work</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Environmental Social Work</w:t>
                            </w:r>
                          </w:p>
                          <w:p w:rsidR="0092494E"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Social Work in Humanitarian Crises</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C06080">
                              <w:rPr>
                                <w:rFonts w:ascii="Times New Roman" w:hAnsi="Times New Roman"/>
                                <w:b/>
                                <w:color w:val="FFFFFF" w:themeColor="background1"/>
                                <w:sz w:val="26"/>
                                <w:szCs w:val="26"/>
                                <w:lang w:val="en-US"/>
                              </w:rPr>
                              <w:t>Digitalizing Indigenous knowledge and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F1841" id="Text Box 215" o:spid="_x0000_s1050" type="#_x0000_t202" style="position:absolute;margin-left:0;margin-top:21.75pt;width:672.3pt;height:466.9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" fillcolor="#074e69 [1607]" stroked="f">
                <v:textbox>
                  <w:txbxContent>
                    <w:p w:rsidR="0092494E" w:rsidRDefault="0092494E" w:rsidP="0054007A">
                      <w:pPr>
                        <w:spacing w:after="0" w:line="240" w:lineRule="auto"/>
                        <w:ind w:left="1620" w:right="2794" w:hanging="14"/>
                        <w:jc w:val="center"/>
                        <w:rPr>
                          <w:rFonts w:ascii="Times New Roman" w:hAnsi="Times New Roman"/>
                          <w:b/>
                          <w:color w:val="FFFFFF" w:themeColor="background1"/>
                          <w:sz w:val="28"/>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 xml:space="preserve">The integration of Psychology and Social Work with </w:t>
                      </w:r>
                    </w:p>
                    <w:p w:rsidR="0092494E"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 xml:space="preserve">Software engineering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roofErr w:type="gramStart"/>
                      <w:r w:rsidRPr="00AE65A1">
                        <w:rPr>
                          <w:rFonts w:ascii="Times New Roman" w:hAnsi="Times New Roman"/>
                          <w:b/>
                          <w:color w:val="FFFFFF" w:themeColor="background1"/>
                          <w:sz w:val="26"/>
                          <w:szCs w:val="26"/>
                          <w:lang w:val="en-US"/>
                        </w:rPr>
                        <w:t>would</w:t>
                      </w:r>
                      <w:proofErr w:type="gramEnd"/>
                      <w:r w:rsidRPr="00AE65A1">
                        <w:rPr>
                          <w:rFonts w:ascii="Times New Roman" w:hAnsi="Times New Roman"/>
                          <w:b/>
                          <w:color w:val="FFFFFF" w:themeColor="background1"/>
                          <w:sz w:val="26"/>
                          <w:szCs w:val="26"/>
                          <w:lang w:val="en-US"/>
                        </w:rPr>
                        <w:t xml:space="preserve"> empower Ethiopian psychologists and social workers</w:t>
                      </w:r>
                      <w:r>
                        <w:rPr>
                          <w:rFonts w:ascii="Times New Roman" w:hAnsi="Times New Roman"/>
                          <w:b/>
                          <w:color w:val="FFFFFF" w:themeColor="background1"/>
                          <w:sz w:val="26"/>
                          <w:szCs w:val="26"/>
                          <w:lang w:val="en-US"/>
                        </w:rPr>
                        <w:t>.</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00"/>
                          <w:sz w:val="36"/>
                          <w:szCs w:val="26"/>
                          <w:lang w:val="en-US"/>
                        </w:rPr>
                      </w:pPr>
                      <w:r w:rsidRPr="00AE65A1">
                        <w:rPr>
                          <w:rFonts w:ascii="Times New Roman" w:hAnsi="Times New Roman"/>
                          <w:b/>
                          <w:color w:val="FFFF00"/>
                          <w:sz w:val="36"/>
                          <w:szCs w:val="26"/>
                          <w:lang w:val="en-US"/>
                        </w:rPr>
                        <w:t xml:space="preserve">IN PSYCHOLOGY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Human-computer interaction (HCI)</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User experience (UX)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Cognitive psychology and HCI information architecture</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Mobile UX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Data visualization,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Game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Design thinking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Behavioral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Social computing,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Affective computing,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Software development for UX,</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Research methods in software engineering</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Ethics in technology and design</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00"/>
                          <w:sz w:val="36"/>
                          <w:szCs w:val="26"/>
                          <w:lang w:val="en-US"/>
                        </w:rPr>
                      </w:pPr>
                      <w:r w:rsidRPr="00AE65A1">
                        <w:rPr>
                          <w:rFonts w:ascii="Times New Roman" w:hAnsi="Times New Roman"/>
                          <w:b/>
                          <w:color w:val="FFFF00"/>
                          <w:sz w:val="36"/>
                          <w:szCs w:val="26"/>
                          <w:lang w:val="en-US"/>
                        </w:rPr>
                        <w:t xml:space="preserve">IN SOCIAL WORK </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Social Work</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Social Work and Artificial Intelligence</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Forensic Social Work</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Environmental Social Work</w:t>
                      </w:r>
                    </w:p>
                    <w:p w:rsidR="0092494E"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AE65A1">
                        <w:rPr>
                          <w:rFonts w:ascii="Times New Roman" w:hAnsi="Times New Roman"/>
                          <w:b/>
                          <w:color w:val="FFFFFF" w:themeColor="background1"/>
                          <w:sz w:val="26"/>
                          <w:szCs w:val="26"/>
                          <w:lang w:val="en-US"/>
                        </w:rPr>
                        <w:t>Digital Social Work in Humanitarian Crises</w:t>
                      </w:r>
                    </w:p>
                    <w:p w:rsidR="0092494E" w:rsidRPr="00AE65A1" w:rsidRDefault="0092494E" w:rsidP="0054007A">
                      <w:pPr>
                        <w:spacing w:after="0" w:line="240" w:lineRule="auto"/>
                        <w:ind w:left="1260" w:right="2444" w:hanging="14"/>
                        <w:jc w:val="center"/>
                        <w:rPr>
                          <w:rFonts w:ascii="Times New Roman" w:hAnsi="Times New Roman"/>
                          <w:b/>
                          <w:color w:val="FFFFFF" w:themeColor="background1"/>
                          <w:sz w:val="26"/>
                          <w:szCs w:val="26"/>
                          <w:lang w:val="en-US"/>
                        </w:rPr>
                      </w:pPr>
                      <w:r w:rsidRPr="00C06080">
                        <w:rPr>
                          <w:rFonts w:ascii="Times New Roman" w:hAnsi="Times New Roman"/>
                          <w:b/>
                          <w:color w:val="FFFFFF" w:themeColor="background1"/>
                          <w:sz w:val="26"/>
                          <w:szCs w:val="26"/>
                          <w:lang w:val="en-US"/>
                        </w:rPr>
                        <w:t>Digitalizing Indigenous knowledge and practice</w:t>
                      </w:r>
                    </w:p>
                  </w:txbxContent>
                </v:textbox>
                <w10:wrap anchorx="page"/>
              </v:shape>
            </w:pict>
          </mc:Fallback>
        </mc:AlternateContent>
      </w:r>
    </w:p>
    <w:p w:rsidR="0054007A" w:rsidRDefault="0054007A">
      <w:pPr>
        <w:spacing w:after="160" w:line="278" w:lineRule="auto"/>
        <w:ind w:left="0" w:firstLine="0"/>
        <w:jc w:val="left"/>
        <w:rPr>
          <w:rFonts w:ascii="Times New Roman" w:hAnsi="Times New Roman"/>
          <w:lang w:val="en-US"/>
        </w:rPr>
      </w:pPr>
      <w:r>
        <w:rPr>
          <w:rFonts w:ascii="Times New Roman" w:hAnsi="Times New Roman"/>
          <w:lang w:val="en-US"/>
        </w:rPr>
        <w:br w:type="page"/>
      </w:r>
    </w:p>
    <w:p w:rsidR="007F0155" w:rsidRPr="0057768B" w:rsidRDefault="00CC224D" w:rsidP="004909DD">
      <w:pPr>
        <w:pStyle w:val="Heading2"/>
      </w:pPr>
      <w:bookmarkStart w:id="21" w:name="_Toc196499334"/>
      <w:r w:rsidRPr="0057768B">
        <w:lastRenderedPageBreak/>
        <w:t>The Urgent Need for a New Specialization</w:t>
      </w:r>
      <w:bookmarkEnd w:id="21"/>
    </w:p>
    <w:p w:rsidR="000C072A" w:rsidRPr="0057768B" w:rsidRDefault="000C072A" w:rsidP="0096574A">
      <w:pPr>
        <w:spacing w:after="0" w:line="240" w:lineRule="auto"/>
        <w:ind w:left="0" w:firstLine="0"/>
        <w:rPr>
          <w:rFonts w:ascii="Times New Roman" w:hAnsi="Times New Roman"/>
          <w:b/>
          <w:bCs/>
          <w:lang w:val="en-US"/>
        </w:rPr>
      </w:pPr>
    </w:p>
    <w:p w:rsidR="0023733B" w:rsidRDefault="00C8057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absence of technological integration in </w:t>
      </w:r>
      <w:r w:rsidRPr="003B7B54">
        <w:rPr>
          <w:rFonts w:ascii="Times New Roman" w:hAnsi="Times New Roman"/>
          <w:b/>
          <w:color w:val="0B769F" w:themeColor="accent4" w:themeShade="BF"/>
          <w:sz w:val="24"/>
          <w:lang w:val="en-US"/>
        </w:rPr>
        <w:t>psychology and social work education</w:t>
      </w:r>
      <w:r w:rsidRPr="0057768B">
        <w:rPr>
          <w:rFonts w:ascii="Times New Roman" w:hAnsi="Times New Roman"/>
          <w:lang w:val="en-US"/>
        </w:rPr>
        <w:t xml:space="preserve"> in Ethiopia presents a significant challenge, limiting the ability of professionals to respond to the growing demands for </w:t>
      </w:r>
      <w:r w:rsidRPr="003B7B54">
        <w:rPr>
          <w:rFonts w:ascii="Times New Roman" w:hAnsi="Times New Roman"/>
          <w:b/>
          <w:color w:val="0B769F" w:themeColor="accent4" w:themeShade="BF"/>
          <w:sz w:val="24"/>
          <w:lang w:val="en-US"/>
        </w:rPr>
        <w:t>digital mental health interventions and technology-assisted social services</w:t>
      </w:r>
      <w:r w:rsidRPr="0057768B">
        <w:rPr>
          <w:rFonts w:ascii="Times New Roman" w:hAnsi="Times New Roman"/>
          <w:lang w:val="en-US"/>
        </w:rPr>
        <w:t xml:space="preserve">. Mental health and social support services in Ethiopia remain </w:t>
      </w:r>
      <w:r w:rsidRPr="003B7B54">
        <w:rPr>
          <w:rFonts w:ascii="Times New Roman" w:hAnsi="Times New Roman"/>
          <w:b/>
          <w:color w:val="0B769F" w:themeColor="accent4" w:themeShade="BF"/>
          <w:sz w:val="24"/>
          <w:lang w:val="en-US"/>
        </w:rPr>
        <w:t>manual, resource-intensive, and largely inaccessible to rural populations</w:t>
      </w:r>
      <w:r w:rsidRPr="0057768B">
        <w:rPr>
          <w:rFonts w:ascii="Times New Roman" w:hAnsi="Times New Roman"/>
          <w:lang w:val="en-US"/>
        </w:rPr>
        <w:t>, despite the global rise of digital solutions that have improved the scalability and accessibility of psychological and social work interventions (</w:t>
      </w:r>
      <w:r w:rsidR="00BB008A">
        <w:rPr>
          <w:rFonts w:ascii="Times New Roman" w:hAnsi="Times New Roman"/>
          <w:lang w:val="en-US"/>
        </w:rPr>
        <w:t>WHO</w:t>
      </w:r>
      <w:r w:rsidRPr="0057768B">
        <w:rPr>
          <w:rFonts w:ascii="Times New Roman" w:hAnsi="Times New Roman"/>
          <w:lang w:val="en-US"/>
        </w:rPr>
        <w:t xml:space="preserve">, 2022). </w:t>
      </w:r>
    </w:p>
    <w:p w:rsidR="0023733B"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06880" behindDoc="0" locked="0" layoutInCell="1" allowOverlap="1">
                <wp:simplePos x="0" y="0"/>
                <wp:positionH relativeFrom="column">
                  <wp:posOffset>3465830</wp:posOffset>
                </wp:positionH>
                <wp:positionV relativeFrom="paragraph">
                  <wp:posOffset>114300</wp:posOffset>
                </wp:positionV>
                <wp:extent cx="3178175" cy="966470"/>
                <wp:effectExtent l="0" t="0" r="3810" b="0"/>
                <wp:wrapSquare wrapText="bothSides"/>
                <wp:docPr id="21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96647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AE65A1" w:rsidRDefault="0092494E" w:rsidP="0023733B">
                            <w:pPr>
                              <w:spacing w:after="0" w:line="240" w:lineRule="auto"/>
                              <w:ind w:left="0" w:hanging="14"/>
                              <w:jc w:val="center"/>
                              <w:rPr>
                                <w:rFonts w:ascii="Times New Roman" w:hAnsi="Times New Roman"/>
                                <w:sz w:val="18"/>
                                <w:lang w:val="en-US"/>
                              </w:rPr>
                            </w:pPr>
                            <w:r w:rsidRPr="00AE65A1">
                              <w:rPr>
                                <w:rFonts w:ascii="Times New Roman" w:hAnsi="Times New Roman"/>
                                <w:sz w:val="18"/>
                                <w:lang w:val="en-US"/>
                              </w:rPr>
                              <w:t xml:space="preserve"> </w:t>
                            </w:r>
                          </w:p>
                          <w:p w:rsidR="0092494E" w:rsidRPr="008E6686" w:rsidRDefault="0092494E" w:rsidP="0023733B">
                            <w:pPr>
                              <w:spacing w:after="0" w:line="240" w:lineRule="auto"/>
                              <w:ind w:left="0" w:right="219" w:hanging="14"/>
                              <w:jc w:val="center"/>
                              <w:rPr>
                                <w:rFonts w:ascii="Times New Roman" w:hAnsi="Times New Roman"/>
                                <w:b/>
                                <w:color w:val="FFFFFF" w:themeColor="background1"/>
                                <w:sz w:val="28"/>
                                <w:szCs w:val="26"/>
                                <w:lang w:val="en-US"/>
                              </w:rPr>
                            </w:pPr>
                            <w:r w:rsidRPr="0023733B">
                              <w:rPr>
                                <w:rFonts w:ascii="Times New Roman" w:hAnsi="Times New Roman"/>
                                <w:b/>
                                <w:color w:val="FFFFFF" w:themeColor="background1"/>
                                <w:sz w:val="28"/>
                                <w:szCs w:val="26"/>
                                <w:lang w:val="en-US"/>
                              </w:rPr>
                              <w:t xml:space="preserve">The next generation of psychologists and social workers </w:t>
                            </w:r>
                            <w:r>
                              <w:rPr>
                                <w:rFonts w:ascii="Times New Roman" w:hAnsi="Times New Roman"/>
                                <w:b/>
                                <w:color w:val="FFFFFF" w:themeColor="background1"/>
                                <w:sz w:val="28"/>
                                <w:szCs w:val="26"/>
                                <w:lang w:val="en-US"/>
                              </w:rPr>
                              <w:t xml:space="preserve">of Ethiopia </w:t>
                            </w:r>
                            <w:r w:rsidRPr="0023733B">
                              <w:rPr>
                                <w:rFonts w:ascii="Times New Roman" w:hAnsi="Times New Roman"/>
                                <w:b/>
                                <w:color w:val="FFFFFF" w:themeColor="background1"/>
                                <w:sz w:val="28"/>
                                <w:szCs w:val="26"/>
                                <w:lang w:val="en-US"/>
                              </w:rPr>
                              <w:t xml:space="preserve">risks being left behind </w:t>
                            </w:r>
                            <w:r>
                              <w:rPr>
                                <w:rFonts w:ascii="Times New Roman" w:hAnsi="Times New Roman"/>
                                <w:b/>
                                <w:color w:val="FFFFFF" w:themeColor="background1"/>
                                <w:sz w:val="28"/>
                                <w:szCs w:val="26"/>
                                <w:lang w:val="en-US"/>
                              </w:rPr>
                              <w:t>in the digital World</w:t>
                            </w:r>
                          </w:p>
                          <w:p w:rsidR="0092494E" w:rsidRPr="00D345E1" w:rsidRDefault="0092494E" w:rsidP="0023733B">
                            <w:pPr>
                              <w:spacing w:after="0" w:line="240" w:lineRule="auto"/>
                              <w:ind w:left="0" w:hanging="14"/>
                              <w:jc w:val="center"/>
                              <w:rPr>
                                <w:rFonts w:ascii="Times New Roman" w:hAnsi="Times New Roman"/>
                                <w:b/>
                                <w:color w:val="FFFFFF" w:themeColor="background1"/>
                                <w:sz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51" type="#_x0000_t202" style="position:absolute;left:0;text-align:left;margin-left:272.9pt;margin-top:9pt;width:250.25pt;height:76.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" fillcolor="#47d459 [1942]" stroked="f">
                <v:textbox>
                  <w:txbxContent>
                    <w:p w:rsidR="0092494E" w:rsidRPr="00AE65A1" w:rsidRDefault="0092494E" w:rsidP="0023733B">
                      <w:pPr>
                        <w:spacing w:after="0" w:line="240" w:lineRule="auto"/>
                        <w:ind w:left="0" w:hanging="14"/>
                        <w:jc w:val="center"/>
                        <w:rPr>
                          <w:rFonts w:ascii="Times New Roman" w:hAnsi="Times New Roman"/>
                          <w:sz w:val="18"/>
                          <w:lang w:val="en-US"/>
                        </w:rPr>
                      </w:pPr>
                      <w:r w:rsidRPr="00AE65A1">
                        <w:rPr>
                          <w:rFonts w:ascii="Times New Roman" w:hAnsi="Times New Roman"/>
                          <w:sz w:val="18"/>
                          <w:lang w:val="en-US"/>
                        </w:rPr>
                        <w:t xml:space="preserve"> </w:t>
                      </w:r>
                    </w:p>
                    <w:p w:rsidR="0092494E" w:rsidRPr="008E6686" w:rsidRDefault="0092494E" w:rsidP="0023733B">
                      <w:pPr>
                        <w:spacing w:after="0" w:line="240" w:lineRule="auto"/>
                        <w:ind w:left="0" w:right="219" w:hanging="14"/>
                        <w:jc w:val="center"/>
                        <w:rPr>
                          <w:rFonts w:ascii="Times New Roman" w:hAnsi="Times New Roman"/>
                          <w:b/>
                          <w:color w:val="FFFFFF" w:themeColor="background1"/>
                          <w:sz w:val="28"/>
                          <w:szCs w:val="26"/>
                          <w:lang w:val="en-US"/>
                        </w:rPr>
                      </w:pPr>
                      <w:r w:rsidRPr="0023733B">
                        <w:rPr>
                          <w:rFonts w:ascii="Times New Roman" w:hAnsi="Times New Roman"/>
                          <w:b/>
                          <w:color w:val="FFFFFF" w:themeColor="background1"/>
                          <w:sz w:val="28"/>
                          <w:szCs w:val="26"/>
                          <w:lang w:val="en-US"/>
                        </w:rPr>
                        <w:t xml:space="preserve">The next generation of psychologists and social workers </w:t>
                      </w:r>
                      <w:r>
                        <w:rPr>
                          <w:rFonts w:ascii="Times New Roman" w:hAnsi="Times New Roman"/>
                          <w:b/>
                          <w:color w:val="FFFFFF" w:themeColor="background1"/>
                          <w:sz w:val="28"/>
                          <w:szCs w:val="26"/>
                          <w:lang w:val="en-US"/>
                        </w:rPr>
                        <w:t xml:space="preserve">of Ethiopia </w:t>
                      </w:r>
                      <w:r w:rsidRPr="0023733B">
                        <w:rPr>
                          <w:rFonts w:ascii="Times New Roman" w:hAnsi="Times New Roman"/>
                          <w:b/>
                          <w:color w:val="FFFFFF" w:themeColor="background1"/>
                          <w:sz w:val="28"/>
                          <w:szCs w:val="26"/>
                          <w:lang w:val="en-US"/>
                        </w:rPr>
                        <w:t xml:space="preserve">risks being left behind </w:t>
                      </w:r>
                      <w:r>
                        <w:rPr>
                          <w:rFonts w:ascii="Times New Roman" w:hAnsi="Times New Roman"/>
                          <w:b/>
                          <w:color w:val="FFFFFF" w:themeColor="background1"/>
                          <w:sz w:val="28"/>
                          <w:szCs w:val="26"/>
                          <w:lang w:val="en-US"/>
                        </w:rPr>
                        <w:t>in the digital World</w:t>
                      </w:r>
                    </w:p>
                    <w:p w:rsidR="0092494E" w:rsidRPr="00D345E1" w:rsidRDefault="0092494E" w:rsidP="0023733B">
                      <w:pPr>
                        <w:spacing w:after="0" w:line="240" w:lineRule="auto"/>
                        <w:ind w:left="0" w:hanging="14"/>
                        <w:jc w:val="center"/>
                        <w:rPr>
                          <w:rFonts w:ascii="Times New Roman" w:hAnsi="Times New Roman"/>
                          <w:b/>
                          <w:color w:val="FFFFFF" w:themeColor="background1"/>
                          <w:sz w:val="28"/>
                          <w:lang w:val="en-US"/>
                        </w:rPr>
                      </w:pPr>
                    </w:p>
                  </w:txbxContent>
                </v:textbox>
                <w10:wrap type="square"/>
              </v:shape>
            </w:pict>
          </mc:Fallback>
        </mc:AlternateContent>
      </w:r>
    </w:p>
    <w:p w:rsidR="00862E7D" w:rsidRPr="0057768B" w:rsidRDefault="00C80576" w:rsidP="0096574A">
      <w:pPr>
        <w:spacing w:after="0" w:line="240" w:lineRule="auto"/>
        <w:ind w:left="0" w:firstLine="0"/>
        <w:rPr>
          <w:rFonts w:ascii="Times New Roman" w:hAnsi="Times New Roman"/>
          <w:lang w:val="en-US"/>
        </w:rPr>
      </w:pPr>
      <w:r w:rsidRPr="0023733B">
        <w:rPr>
          <w:rFonts w:ascii="Times New Roman" w:hAnsi="Times New Roman"/>
          <w:b/>
          <w:color w:val="0B769F" w:themeColor="accent4" w:themeShade="BF"/>
          <w:sz w:val="24"/>
          <w:lang w:val="en-US"/>
        </w:rPr>
        <w:t xml:space="preserve">The next generation of psychologists and social workers risks being left behind </w:t>
      </w:r>
      <w:r w:rsidRPr="0023733B">
        <w:rPr>
          <w:rFonts w:ascii="Times New Roman" w:hAnsi="Times New Roman"/>
          <w:lang w:val="en-US"/>
        </w:rPr>
        <w:t>unless they acquire the technical expertise necessary to leverage artificial intelligence (AI), big data analytics, and digital platforms for research, diagnosis, intervention, and service delivery (Ministry of Innovation and Technology</w:t>
      </w:r>
      <w:r w:rsidRPr="0057768B">
        <w:rPr>
          <w:rFonts w:ascii="Times New Roman" w:hAnsi="Times New Roman"/>
          <w:lang w:val="en-US"/>
        </w:rPr>
        <w:t xml:space="preserve"> [MInT], 2020).</w:t>
      </w:r>
    </w:p>
    <w:p w:rsidR="00862E7D" w:rsidRDefault="00862E7D" w:rsidP="0096574A">
      <w:pPr>
        <w:spacing w:after="0" w:line="240" w:lineRule="auto"/>
        <w:ind w:left="0" w:firstLine="0"/>
        <w:rPr>
          <w:rFonts w:ascii="Times New Roman" w:hAnsi="Times New Roman"/>
          <w:lang w:val="en-US"/>
        </w:rPr>
      </w:pPr>
    </w:p>
    <w:p w:rsidR="00862E7D" w:rsidRPr="0057768B" w:rsidRDefault="00C8057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Professionals in </w:t>
      </w:r>
      <w:r w:rsidRPr="003B7B54">
        <w:rPr>
          <w:rFonts w:ascii="Times New Roman" w:hAnsi="Times New Roman"/>
          <w:b/>
          <w:color w:val="0B769F" w:themeColor="accent4" w:themeShade="BF"/>
          <w:sz w:val="24"/>
          <w:lang w:val="en-US"/>
        </w:rPr>
        <w:t>psychology and social</w:t>
      </w:r>
      <w:r w:rsidRPr="0057768B">
        <w:rPr>
          <w:rFonts w:ascii="Times New Roman" w:hAnsi="Times New Roman"/>
          <w:b/>
          <w:bCs/>
          <w:lang w:val="en-US"/>
        </w:rPr>
        <w:t xml:space="preserve"> </w:t>
      </w:r>
      <w:r w:rsidRPr="0023733B">
        <w:rPr>
          <w:rFonts w:ascii="Times New Roman" w:hAnsi="Times New Roman"/>
          <w:b/>
          <w:color w:val="0B769F" w:themeColor="accent4" w:themeShade="BF"/>
          <w:sz w:val="24"/>
          <w:lang w:val="en-US"/>
        </w:rPr>
        <w:t>work</w:t>
      </w:r>
      <w:r w:rsidRPr="0057768B">
        <w:rPr>
          <w:rFonts w:ascii="Times New Roman" w:hAnsi="Times New Roman"/>
          <w:lang w:val="en-US"/>
        </w:rPr>
        <w:t xml:space="preserve"> who lack training in </w:t>
      </w:r>
      <w:r w:rsidRPr="0023733B">
        <w:rPr>
          <w:rFonts w:ascii="Times New Roman" w:hAnsi="Times New Roman"/>
          <w:b/>
          <w:color w:val="0B769F" w:themeColor="accent4" w:themeShade="BF"/>
          <w:sz w:val="24"/>
          <w:lang w:val="en-US"/>
        </w:rPr>
        <w:t>software development, human-computer interaction (HCI), and digital health technologies are forced to rely on third-party technology developers who often lack expertise in mental health and social service frameworks</w:t>
      </w:r>
      <w:r w:rsidRPr="0057768B">
        <w:rPr>
          <w:rFonts w:ascii="Times New Roman" w:hAnsi="Times New Roman"/>
          <w:lang w:val="en-US"/>
        </w:rPr>
        <w:t xml:space="preserve">. This results in poorly designed applications that fail to meet </w:t>
      </w:r>
      <w:r w:rsidRPr="0023733B">
        <w:rPr>
          <w:rFonts w:ascii="Times New Roman" w:hAnsi="Times New Roman"/>
          <w:b/>
          <w:color w:val="0B769F" w:themeColor="accent4" w:themeShade="BF"/>
          <w:sz w:val="24"/>
          <w:lang w:val="en-US"/>
        </w:rPr>
        <w:t>clinical, ethical, and culturally relevant standards</w:t>
      </w:r>
      <w:r w:rsidRPr="0057768B">
        <w:rPr>
          <w:rFonts w:ascii="Times New Roman" w:hAnsi="Times New Roman"/>
          <w:lang w:val="en-US"/>
        </w:rPr>
        <w:t xml:space="preserve"> (</w:t>
      </w:r>
      <w:r w:rsidR="00762A5E" w:rsidRPr="0057768B">
        <w:rPr>
          <w:rFonts w:ascii="Times New Roman" w:hAnsi="Times New Roman"/>
          <w:lang w:val="en-US"/>
        </w:rPr>
        <w:t>Kazdin &amp; Rabbitt</w:t>
      </w:r>
      <w:r w:rsidRPr="0057768B">
        <w:rPr>
          <w:rFonts w:ascii="Times New Roman" w:hAnsi="Times New Roman"/>
          <w:lang w:val="en-US"/>
        </w:rPr>
        <w:t xml:space="preserve">, 2019). The integration of </w:t>
      </w:r>
      <w:r w:rsidRPr="0023733B">
        <w:rPr>
          <w:rFonts w:ascii="Times New Roman" w:hAnsi="Times New Roman"/>
          <w:b/>
          <w:color w:val="0B769F" w:themeColor="accent4" w:themeShade="BF"/>
          <w:sz w:val="24"/>
          <w:lang w:val="en-US"/>
        </w:rPr>
        <w:t xml:space="preserve">psychosocial expertise with software engineering skills </w:t>
      </w:r>
      <w:r w:rsidRPr="0057768B">
        <w:rPr>
          <w:rFonts w:ascii="Times New Roman" w:hAnsi="Times New Roman"/>
          <w:lang w:val="en-US"/>
        </w:rPr>
        <w:t xml:space="preserve">is essential for ensuring that digital mental health and social service technologies are </w:t>
      </w:r>
      <w:r w:rsidRPr="0023733B">
        <w:rPr>
          <w:rFonts w:ascii="Times New Roman" w:hAnsi="Times New Roman"/>
          <w:b/>
          <w:color w:val="0B769F" w:themeColor="accent4" w:themeShade="BF"/>
          <w:sz w:val="24"/>
          <w:lang w:val="en-US"/>
        </w:rPr>
        <w:t>evidence-based, ethically sound, and culturally appropriate. Establishing a new specialization in Psychosocial Software Engineering</w:t>
      </w:r>
      <w:r w:rsidRPr="0057768B">
        <w:rPr>
          <w:rFonts w:ascii="Times New Roman" w:hAnsi="Times New Roman"/>
          <w:lang w:val="en-US"/>
        </w:rPr>
        <w:t xml:space="preserve"> would address this gap by training </w:t>
      </w:r>
      <w:r w:rsidRPr="0057768B">
        <w:rPr>
          <w:rFonts w:ascii="Times New Roman" w:hAnsi="Times New Roman"/>
          <w:b/>
          <w:bCs/>
          <w:lang w:val="en-US"/>
        </w:rPr>
        <w:t>psychologists and social workers</w:t>
      </w:r>
      <w:r w:rsidRPr="0057768B">
        <w:rPr>
          <w:rFonts w:ascii="Times New Roman" w:hAnsi="Times New Roman"/>
          <w:lang w:val="en-US"/>
        </w:rPr>
        <w:t xml:space="preserve"> to actively participate in </w:t>
      </w:r>
      <w:r w:rsidRPr="0023733B">
        <w:rPr>
          <w:rFonts w:ascii="Times New Roman" w:hAnsi="Times New Roman"/>
          <w:b/>
          <w:color w:val="0B769F" w:themeColor="accent4" w:themeShade="BF"/>
          <w:sz w:val="24"/>
          <w:lang w:val="en-US"/>
        </w:rPr>
        <w:t>the design, development, and implementation of digital solutions, rather than remaining passive consumers of imported technologies</w:t>
      </w:r>
      <w:r w:rsidRPr="0057768B">
        <w:rPr>
          <w:rFonts w:ascii="Times New Roman" w:hAnsi="Times New Roman"/>
          <w:lang w:val="en-US"/>
        </w:rPr>
        <w:t xml:space="preserve"> (Fekadu et al., 2022).</w:t>
      </w:r>
    </w:p>
    <w:p w:rsidR="00862E7D" w:rsidRPr="0057768B" w:rsidRDefault="00862E7D" w:rsidP="0096574A">
      <w:pPr>
        <w:spacing w:after="0" w:line="240" w:lineRule="auto"/>
        <w:ind w:left="0" w:firstLine="0"/>
        <w:rPr>
          <w:rFonts w:ascii="Times New Roman" w:hAnsi="Times New Roman"/>
          <w:lang w:val="en-US"/>
        </w:rPr>
      </w:pPr>
    </w:p>
    <w:p w:rsidR="00862E7D" w:rsidRPr="0057768B" w:rsidRDefault="00C80576" w:rsidP="0096574A">
      <w:pPr>
        <w:spacing w:after="0" w:line="240" w:lineRule="auto"/>
        <w:ind w:left="0" w:firstLine="0"/>
        <w:rPr>
          <w:rFonts w:ascii="Times New Roman" w:hAnsi="Times New Roman"/>
          <w:lang w:val="en-US"/>
        </w:rPr>
      </w:pPr>
      <w:r w:rsidRPr="0023733B">
        <w:rPr>
          <w:rFonts w:ascii="Times New Roman" w:hAnsi="Times New Roman"/>
          <w:b/>
          <w:color w:val="0B769F" w:themeColor="accent4" w:themeShade="BF"/>
          <w:sz w:val="24"/>
          <w:lang w:val="en-US"/>
        </w:rPr>
        <w:t>The</w:t>
      </w:r>
      <w:r w:rsidRPr="0057768B">
        <w:rPr>
          <w:rFonts w:ascii="Times New Roman" w:hAnsi="Times New Roman"/>
          <w:lang w:val="en-US"/>
        </w:rPr>
        <w:t xml:space="preserve"> </w:t>
      </w:r>
      <w:r w:rsidRPr="0023733B">
        <w:rPr>
          <w:rFonts w:ascii="Times New Roman" w:hAnsi="Times New Roman"/>
          <w:b/>
          <w:color w:val="0B769F" w:themeColor="accent4" w:themeShade="BF"/>
          <w:sz w:val="24"/>
          <w:lang w:val="en-US"/>
        </w:rPr>
        <w:t>global landscape of psychosocial service delivery is shifting toward AI-driven diagnostics, virtual reality (VR)-based therapy, wearable biosensors for mental health monitoring, predictive analytics for social risk assessment, and mobile applications for digital counseling and crisis intervention</w:t>
      </w:r>
      <w:r w:rsidRPr="0057768B">
        <w:rPr>
          <w:rFonts w:ascii="Times New Roman" w:hAnsi="Times New Roman"/>
          <w:lang w:val="en-US"/>
        </w:rPr>
        <w:t xml:space="preserve">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Wykes, 2020). Without structured training in these areas, Ethiopian professionals will remain unprepared to </w:t>
      </w:r>
      <w:r w:rsidRPr="0016341A">
        <w:rPr>
          <w:rFonts w:ascii="Times New Roman" w:hAnsi="Times New Roman"/>
          <w:b/>
          <w:color w:val="0B769F" w:themeColor="accent4" w:themeShade="BF"/>
          <w:sz w:val="24"/>
          <w:lang w:val="en-US"/>
        </w:rPr>
        <w:t>contribute to or implement such innovations</w:t>
      </w:r>
      <w:r w:rsidRPr="0057768B">
        <w:rPr>
          <w:rFonts w:ascii="Times New Roman" w:hAnsi="Times New Roman"/>
          <w:lang w:val="en-US"/>
        </w:rPr>
        <w:t xml:space="preserve">, leaving the country at a disadvantage in addressing its growing mental health and social challenges (APA, 2021). The demand for </w:t>
      </w:r>
      <w:r w:rsidRPr="0016341A">
        <w:rPr>
          <w:rFonts w:ascii="Times New Roman" w:hAnsi="Times New Roman"/>
          <w:b/>
          <w:color w:val="0B769F" w:themeColor="accent4" w:themeShade="BF"/>
          <w:sz w:val="24"/>
          <w:lang w:val="en-US"/>
        </w:rPr>
        <w:t>technologically skilled psychosocial professionals</w:t>
      </w:r>
      <w:r w:rsidRPr="0057768B">
        <w:rPr>
          <w:rFonts w:ascii="Times New Roman" w:hAnsi="Times New Roman"/>
          <w:lang w:val="en-US"/>
        </w:rPr>
        <w:t xml:space="preserve"> is increasing, with </w:t>
      </w:r>
      <w:r w:rsidRPr="0016341A">
        <w:rPr>
          <w:rFonts w:ascii="Times New Roman" w:hAnsi="Times New Roman"/>
          <w:b/>
          <w:color w:val="0B769F" w:themeColor="accent4" w:themeShade="BF"/>
          <w:sz w:val="24"/>
          <w:lang w:val="en-US"/>
        </w:rPr>
        <w:t>governments, non-governmental organizations (NGOs), and international agencies</w:t>
      </w:r>
      <w:r w:rsidRPr="0057768B">
        <w:rPr>
          <w:rFonts w:ascii="Times New Roman" w:hAnsi="Times New Roman"/>
          <w:lang w:val="en-US"/>
        </w:rPr>
        <w:t xml:space="preserve"> prioritizing the integration of digital tools into healthcare and social services (WHO, 2022). The lack of a specialized program to train </w:t>
      </w:r>
      <w:r w:rsidRPr="0016341A">
        <w:rPr>
          <w:rFonts w:ascii="Times New Roman" w:hAnsi="Times New Roman"/>
          <w:b/>
          <w:color w:val="0B769F" w:themeColor="accent4" w:themeShade="BF"/>
          <w:sz w:val="24"/>
          <w:lang w:val="en-US"/>
        </w:rPr>
        <w:t>psychologists and social workers</w:t>
      </w:r>
      <w:r w:rsidRPr="0057768B">
        <w:rPr>
          <w:rFonts w:ascii="Times New Roman" w:hAnsi="Times New Roman"/>
          <w:lang w:val="en-US"/>
        </w:rPr>
        <w:t xml:space="preserve"> in software engineering </w:t>
      </w:r>
      <w:r w:rsidRPr="0016341A">
        <w:rPr>
          <w:rFonts w:ascii="Times New Roman" w:hAnsi="Times New Roman"/>
          <w:b/>
          <w:color w:val="0B769F" w:themeColor="accent4" w:themeShade="BF"/>
          <w:sz w:val="24"/>
          <w:lang w:val="en-US"/>
        </w:rPr>
        <w:t>prevents Ethiopia from developing homegrown digital solutions</w:t>
      </w:r>
      <w:r w:rsidRPr="0057768B">
        <w:rPr>
          <w:rFonts w:ascii="Times New Roman" w:hAnsi="Times New Roman"/>
          <w:lang w:val="en-US"/>
        </w:rPr>
        <w:t xml:space="preserve">, making the country dependent on externally developed mental health and social service technologies that may not align with </w:t>
      </w:r>
      <w:r w:rsidRPr="0016341A">
        <w:rPr>
          <w:rFonts w:ascii="Times New Roman" w:hAnsi="Times New Roman"/>
          <w:b/>
          <w:color w:val="0B769F" w:themeColor="accent4" w:themeShade="BF"/>
          <w:sz w:val="24"/>
          <w:lang w:val="en-US"/>
        </w:rPr>
        <w:t>local needs and cultural contexts</w:t>
      </w:r>
      <w:r w:rsidRPr="0057768B">
        <w:rPr>
          <w:rFonts w:ascii="Times New Roman" w:hAnsi="Times New Roman"/>
          <w:lang w:val="en-US"/>
        </w:rPr>
        <w:t xml:space="preserve"> (Fekadu et al., 2022).</w:t>
      </w:r>
    </w:p>
    <w:p w:rsidR="00862E7D" w:rsidRPr="0057768B" w:rsidRDefault="00862E7D" w:rsidP="0096574A">
      <w:pPr>
        <w:spacing w:after="0" w:line="240" w:lineRule="auto"/>
        <w:ind w:left="0" w:firstLine="0"/>
        <w:rPr>
          <w:rFonts w:ascii="Times New Roman" w:hAnsi="Times New Roman"/>
          <w:lang w:val="en-US"/>
        </w:rPr>
      </w:pPr>
    </w:p>
    <w:p w:rsidR="000C072A" w:rsidRPr="0057768B" w:rsidRDefault="00C80576"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establishment of a </w:t>
      </w:r>
      <w:r w:rsidRPr="0016341A">
        <w:rPr>
          <w:rFonts w:ascii="Times New Roman" w:hAnsi="Times New Roman"/>
          <w:b/>
          <w:color w:val="0B769F" w:themeColor="accent4" w:themeShade="BF"/>
          <w:sz w:val="24"/>
          <w:lang w:val="en-US"/>
        </w:rPr>
        <w:t>M.Sc. in Psychosocial Software Engineering</w:t>
      </w:r>
      <w:r w:rsidRPr="0057768B">
        <w:rPr>
          <w:rFonts w:ascii="Times New Roman" w:hAnsi="Times New Roman"/>
          <w:lang w:val="en-US"/>
        </w:rPr>
        <w:t xml:space="preserve"> is not just a response to global trends; it is an urgent necessity for Ethiopia to </w:t>
      </w:r>
      <w:r w:rsidRPr="0016341A">
        <w:rPr>
          <w:rFonts w:ascii="Times New Roman" w:hAnsi="Times New Roman"/>
          <w:b/>
          <w:color w:val="0B769F" w:themeColor="accent4" w:themeShade="BF"/>
          <w:sz w:val="24"/>
          <w:lang w:val="en-US"/>
        </w:rPr>
        <w:t>develop indigenous, technology-driven psychosocial interventions</w:t>
      </w:r>
      <w:r w:rsidRPr="0057768B">
        <w:rPr>
          <w:rFonts w:ascii="Times New Roman" w:hAnsi="Times New Roman"/>
          <w:lang w:val="en-US"/>
        </w:rPr>
        <w:t xml:space="preserve">. Without such an initiative, professionals in </w:t>
      </w:r>
      <w:r w:rsidRPr="0016341A">
        <w:rPr>
          <w:rFonts w:ascii="Times New Roman" w:hAnsi="Times New Roman"/>
          <w:b/>
          <w:color w:val="0B769F" w:themeColor="accent4" w:themeShade="BF"/>
          <w:sz w:val="24"/>
          <w:lang w:val="en-US"/>
        </w:rPr>
        <w:t>psychology and social work</w:t>
      </w:r>
      <w:r w:rsidRPr="0057768B">
        <w:rPr>
          <w:rFonts w:ascii="Times New Roman" w:hAnsi="Times New Roman"/>
          <w:lang w:val="en-US"/>
        </w:rPr>
        <w:t xml:space="preserve"> will struggle to keep pace with </w:t>
      </w:r>
      <w:r w:rsidRPr="0016341A">
        <w:rPr>
          <w:rFonts w:ascii="Times New Roman" w:hAnsi="Times New Roman"/>
          <w:b/>
          <w:color w:val="0B769F" w:themeColor="accent4" w:themeShade="BF"/>
          <w:sz w:val="24"/>
          <w:lang w:val="en-US"/>
        </w:rPr>
        <w:t>the digital transformation of mental health care and social service delivery</w:t>
      </w:r>
      <w:r w:rsidRPr="0057768B">
        <w:rPr>
          <w:rFonts w:ascii="Times New Roman" w:hAnsi="Times New Roman"/>
          <w:lang w:val="en-US"/>
        </w:rPr>
        <w:t xml:space="preserve">, ultimately limiting the impact of these critical fields in addressing </w:t>
      </w:r>
      <w:r w:rsidRPr="0016341A">
        <w:rPr>
          <w:rFonts w:ascii="Times New Roman" w:hAnsi="Times New Roman"/>
          <w:b/>
          <w:color w:val="0B769F" w:themeColor="accent4" w:themeShade="BF"/>
          <w:sz w:val="24"/>
          <w:lang w:val="en-US"/>
        </w:rPr>
        <w:t>Ethiopia’s psychosocial and mental health challenges</w:t>
      </w:r>
      <w:r w:rsidRPr="0057768B">
        <w:rPr>
          <w:rFonts w:ascii="Times New Roman" w:hAnsi="Times New Roman"/>
          <w:lang w:val="en-US"/>
        </w:rPr>
        <w:t>.</w:t>
      </w:r>
    </w:p>
    <w:p w:rsidR="000C072A" w:rsidRPr="0057768B" w:rsidRDefault="000C072A" w:rsidP="0096574A">
      <w:pPr>
        <w:spacing w:after="0" w:line="240" w:lineRule="auto"/>
        <w:ind w:left="0" w:firstLine="0"/>
        <w:rPr>
          <w:rFonts w:ascii="Times New Roman" w:hAnsi="Times New Roman"/>
          <w:b/>
          <w:bCs/>
          <w:lang w:val="en-US"/>
        </w:rPr>
      </w:pPr>
    </w:p>
    <w:p w:rsidR="007F0155" w:rsidRPr="0057768B" w:rsidRDefault="00CC224D" w:rsidP="004909DD">
      <w:pPr>
        <w:pStyle w:val="Heading2"/>
      </w:pPr>
      <w:bookmarkStart w:id="22" w:name="_Toc196499335"/>
      <w:r w:rsidRPr="0057768B">
        <w:lastRenderedPageBreak/>
        <w:t>The Need for an Interdisciplinary Approach</w:t>
      </w:r>
      <w:bookmarkEnd w:id="22"/>
    </w:p>
    <w:p w:rsidR="00862E7D" w:rsidRPr="0057768B" w:rsidRDefault="00862E7D" w:rsidP="0096574A">
      <w:pPr>
        <w:spacing w:after="0" w:line="240" w:lineRule="auto"/>
        <w:ind w:left="0" w:firstLine="0"/>
        <w:rPr>
          <w:rFonts w:ascii="Times New Roman" w:hAnsi="Times New Roman"/>
          <w:b/>
          <w:bCs/>
          <w:lang w:val="en-US"/>
        </w:rPr>
      </w:pPr>
    </w:p>
    <w:p w:rsidR="0016341A" w:rsidRDefault="00302F53"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development of </w:t>
      </w:r>
      <w:r w:rsidRPr="0016341A">
        <w:rPr>
          <w:rFonts w:ascii="Times New Roman" w:hAnsi="Times New Roman"/>
          <w:b/>
          <w:color w:val="0B769F" w:themeColor="accent4" w:themeShade="BF"/>
          <w:sz w:val="24"/>
          <w:lang w:val="en-US"/>
        </w:rPr>
        <w:t>Psychosocial Software Engineering requires an interdisciplinary approach</w:t>
      </w:r>
      <w:r w:rsidRPr="0057768B">
        <w:rPr>
          <w:rFonts w:ascii="Times New Roman" w:hAnsi="Times New Roman"/>
          <w:lang w:val="en-US"/>
        </w:rPr>
        <w:t xml:space="preserve"> that bridges the gap between </w:t>
      </w:r>
      <w:r w:rsidRPr="0016341A">
        <w:rPr>
          <w:rFonts w:ascii="Times New Roman" w:hAnsi="Times New Roman"/>
          <w:b/>
          <w:color w:val="0B769F" w:themeColor="accent4" w:themeShade="BF"/>
          <w:sz w:val="24"/>
          <w:lang w:val="en-US"/>
        </w:rPr>
        <w:t>psychology, social work, and software engineering</w:t>
      </w:r>
      <w:r w:rsidRPr="0057768B">
        <w:rPr>
          <w:rFonts w:ascii="Times New Roman" w:hAnsi="Times New Roman"/>
          <w:lang w:val="en-US"/>
        </w:rPr>
        <w:t xml:space="preserve">. Traditional disciplinary boundaries have limited the ability of </w:t>
      </w:r>
      <w:r w:rsidRPr="0011029F">
        <w:rPr>
          <w:rFonts w:ascii="Times New Roman" w:hAnsi="Times New Roman"/>
          <w:b/>
          <w:color w:val="0B769F" w:themeColor="accent4" w:themeShade="BF"/>
          <w:sz w:val="24"/>
          <w:lang w:val="en-US"/>
        </w:rPr>
        <w:t>psychologists</w:t>
      </w:r>
      <w:r w:rsidRPr="0016341A">
        <w:rPr>
          <w:rFonts w:ascii="Times New Roman" w:hAnsi="Times New Roman"/>
          <w:b/>
          <w:color w:val="0B769F" w:themeColor="accent4" w:themeShade="BF"/>
          <w:sz w:val="24"/>
          <w:lang w:val="en-US"/>
        </w:rPr>
        <w:t xml:space="preserve"> and social workers to effectively engage with technological advancements</w:t>
      </w:r>
      <w:r w:rsidRPr="0057768B">
        <w:rPr>
          <w:rFonts w:ascii="Times New Roman" w:hAnsi="Times New Roman"/>
          <w:lang w:val="en-US"/>
        </w:rPr>
        <w:t xml:space="preserve">, despite the increasing reliance on </w:t>
      </w:r>
      <w:r w:rsidRPr="0016341A">
        <w:rPr>
          <w:rFonts w:ascii="Times New Roman" w:hAnsi="Times New Roman"/>
          <w:b/>
          <w:color w:val="0B769F" w:themeColor="accent4" w:themeShade="BF"/>
          <w:sz w:val="24"/>
          <w:lang w:val="en-US"/>
        </w:rPr>
        <w:t xml:space="preserve">digital tools, artificial intelligence (AI), and data science </w:t>
      </w:r>
      <w:r w:rsidRPr="0057768B">
        <w:rPr>
          <w:rFonts w:ascii="Times New Roman" w:hAnsi="Times New Roman"/>
          <w:lang w:val="en-US"/>
        </w:rPr>
        <w:t xml:space="preserve">in psychosocial service delivery (American Psychological Association [APA], 2021). </w:t>
      </w:r>
    </w:p>
    <w:p w:rsidR="0016341A" w:rsidRDefault="0016341A" w:rsidP="0096574A">
      <w:pPr>
        <w:spacing w:after="0" w:line="240" w:lineRule="auto"/>
        <w:ind w:left="0" w:firstLine="0"/>
        <w:rPr>
          <w:rFonts w:ascii="Times New Roman" w:hAnsi="Times New Roman"/>
          <w:lang w:val="en-US"/>
        </w:rPr>
      </w:pPr>
    </w:p>
    <w:p w:rsidR="00241850" w:rsidRDefault="00302F53"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Just as </w:t>
      </w:r>
      <w:r w:rsidRPr="0016341A">
        <w:rPr>
          <w:rFonts w:ascii="Times New Roman" w:hAnsi="Times New Roman"/>
          <w:b/>
          <w:color w:val="0B769F" w:themeColor="accent4" w:themeShade="BF"/>
          <w:sz w:val="24"/>
          <w:lang w:val="en-US"/>
        </w:rPr>
        <w:t>20th-century psychology and social work adopted statistical methods through psychometrics and program evaluation</w:t>
      </w:r>
      <w:r w:rsidRPr="0057768B">
        <w:rPr>
          <w:rFonts w:ascii="Times New Roman" w:hAnsi="Times New Roman"/>
          <w:lang w:val="en-US"/>
        </w:rPr>
        <w:t xml:space="preserve">, 21st-century psychosocial professionals must embrace </w:t>
      </w:r>
      <w:r w:rsidRPr="0016341A">
        <w:rPr>
          <w:rFonts w:ascii="Times New Roman" w:hAnsi="Times New Roman"/>
          <w:b/>
          <w:color w:val="0B769F" w:themeColor="accent4" w:themeShade="BF"/>
          <w:sz w:val="24"/>
          <w:lang w:val="en-US"/>
        </w:rPr>
        <w:t>software engineering as a fundamental tool for research, intervention, and service delivery</w:t>
      </w:r>
      <w:r w:rsidRPr="0057768B">
        <w:rPr>
          <w:rFonts w:ascii="Times New Roman" w:hAnsi="Times New Roman"/>
          <w:lang w:val="en-US"/>
        </w:rPr>
        <w:t xml:space="preserve">. This shift is crucial because the future of </w:t>
      </w:r>
      <w:r w:rsidRPr="002D2722">
        <w:rPr>
          <w:rFonts w:ascii="Times New Roman" w:hAnsi="Times New Roman"/>
          <w:b/>
          <w:color w:val="0B769F" w:themeColor="accent4" w:themeShade="BF"/>
          <w:sz w:val="24"/>
          <w:lang w:val="en-US"/>
        </w:rPr>
        <w:t>mental</w:t>
      </w:r>
      <w:r w:rsidRPr="0057768B">
        <w:rPr>
          <w:rFonts w:ascii="Times New Roman" w:hAnsi="Times New Roman"/>
          <w:b/>
          <w:bCs/>
          <w:lang w:val="en-US"/>
        </w:rPr>
        <w:t xml:space="preserve"> </w:t>
      </w:r>
      <w:r w:rsidRPr="0016341A">
        <w:rPr>
          <w:rFonts w:ascii="Times New Roman" w:hAnsi="Times New Roman"/>
          <w:b/>
          <w:color w:val="0B769F" w:themeColor="accent4" w:themeShade="BF"/>
          <w:sz w:val="24"/>
          <w:lang w:val="en-US"/>
        </w:rPr>
        <w:t>health and social work practice</w:t>
      </w:r>
      <w:r w:rsidRPr="0057768B">
        <w:rPr>
          <w:rFonts w:ascii="Times New Roman" w:hAnsi="Times New Roman"/>
          <w:lang w:val="en-US"/>
        </w:rPr>
        <w:t xml:space="preserve"> will be increasingly </w:t>
      </w:r>
      <w:r w:rsidRPr="0016341A">
        <w:rPr>
          <w:rFonts w:ascii="Times New Roman" w:hAnsi="Times New Roman"/>
          <w:b/>
          <w:color w:val="0B769F" w:themeColor="accent4" w:themeShade="BF"/>
          <w:sz w:val="24"/>
          <w:lang w:val="en-US"/>
        </w:rPr>
        <w:t>data-driven, technology-enhanced, and computationally intensive</w:t>
      </w:r>
      <w:r w:rsidRPr="0057768B">
        <w:rPr>
          <w:rFonts w:ascii="Times New Roman" w:hAnsi="Times New Roman"/>
          <w:lang w:val="en-US"/>
        </w:rPr>
        <w:t xml:space="preserve"> (Torous</w:t>
      </w:r>
      <w:r w:rsidR="00762A5E" w:rsidRPr="0057768B">
        <w:rPr>
          <w:rFonts w:ascii="Times New Roman" w:hAnsi="Times New Roman"/>
          <w:lang w:val="en-US"/>
        </w:rPr>
        <w:t xml:space="preserve"> </w:t>
      </w:r>
      <w:r w:rsidRPr="0057768B">
        <w:rPr>
          <w:rFonts w:ascii="Times New Roman" w:hAnsi="Times New Roman"/>
          <w:lang w:val="en-US"/>
        </w:rPr>
        <w:t>&amp;</w:t>
      </w:r>
      <w:r w:rsidR="00762A5E" w:rsidRPr="0057768B">
        <w:rPr>
          <w:rFonts w:ascii="Times New Roman" w:hAnsi="Times New Roman"/>
          <w:lang w:val="en-US"/>
        </w:rPr>
        <w:t xml:space="preserve"> </w:t>
      </w:r>
      <w:r w:rsidRPr="0057768B">
        <w:rPr>
          <w:rFonts w:ascii="Times New Roman" w:hAnsi="Times New Roman"/>
          <w:lang w:val="en-US"/>
        </w:rPr>
        <w:t>Wykes, 2020).</w:t>
      </w:r>
      <w:r w:rsidR="00BA60FD">
        <w:rPr>
          <w:rFonts w:ascii="Times New Roman" w:hAnsi="Times New Roman"/>
          <w:lang w:val="en-US"/>
        </w:rPr>
        <w:t xml:space="preserve"> </w:t>
      </w:r>
      <w:r w:rsidRPr="0057768B">
        <w:rPr>
          <w:rFonts w:ascii="Times New Roman" w:hAnsi="Times New Roman"/>
          <w:lang w:val="en-US"/>
        </w:rPr>
        <w:t xml:space="preserve">An integrated </w:t>
      </w:r>
      <w:r w:rsidRPr="002D2722">
        <w:rPr>
          <w:rFonts w:ascii="Times New Roman" w:hAnsi="Times New Roman"/>
          <w:b/>
          <w:color w:val="0B769F" w:themeColor="accent4" w:themeShade="BF"/>
          <w:sz w:val="24"/>
          <w:lang w:val="en-US"/>
        </w:rPr>
        <w:t>M.Sc. in Psychosocial Software Engineering</w:t>
      </w:r>
      <w:r w:rsidRPr="0057768B">
        <w:rPr>
          <w:rFonts w:ascii="Times New Roman" w:hAnsi="Times New Roman"/>
          <w:lang w:val="en-US"/>
        </w:rPr>
        <w:t xml:space="preserve"> curriculum should include:</w:t>
      </w:r>
    </w:p>
    <w:p w:rsidR="0016341A" w:rsidRPr="0057768B" w:rsidRDefault="00B4567E"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07904" behindDoc="1" locked="0" layoutInCell="1" allowOverlap="1" wp14:anchorId="68988FD5" wp14:editId="3FD2C076">
                <wp:simplePos x="0" y="0"/>
                <wp:positionH relativeFrom="column">
                  <wp:posOffset>-915035</wp:posOffset>
                </wp:positionH>
                <wp:positionV relativeFrom="paragraph">
                  <wp:posOffset>135255</wp:posOffset>
                </wp:positionV>
                <wp:extent cx="7559675" cy="3126105"/>
                <wp:effectExtent l="0" t="0" r="3175" b="0"/>
                <wp:wrapNone/>
                <wp:docPr id="21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12610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D345E1" w:rsidRDefault="0092494E" w:rsidP="0016341A">
                            <w:pPr>
                              <w:spacing w:after="0" w:line="240" w:lineRule="auto"/>
                              <w:ind w:left="0" w:hanging="14"/>
                              <w:jc w:val="center"/>
                              <w:rPr>
                                <w:rFonts w:ascii="Times New Roman" w:hAnsi="Times New Roman"/>
                                <w:b/>
                                <w:color w:val="FFFFFF" w:themeColor="background1"/>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88FD5" id="Text Box 219" o:spid="_x0000_s1052" type="#_x0000_t202" style="position:absolute;left:0;text-align:left;margin-left:-72.05pt;margin-top:10.65pt;width:595.25pt;height:246.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" fillcolor="#d86dcb [1944]" stroked="f">
                <v:textbox>
                  <w:txbxContent>
                    <w:p w:rsidR="0092494E" w:rsidRPr="00D345E1" w:rsidRDefault="0092494E" w:rsidP="0016341A">
                      <w:pPr>
                        <w:spacing w:after="0" w:line="240" w:lineRule="auto"/>
                        <w:ind w:left="0" w:hanging="14"/>
                        <w:jc w:val="center"/>
                        <w:rPr>
                          <w:rFonts w:ascii="Times New Roman" w:hAnsi="Times New Roman"/>
                          <w:b/>
                          <w:color w:val="FFFFFF" w:themeColor="background1"/>
                          <w:szCs w:val="22"/>
                          <w:lang w:val="en-US"/>
                        </w:rPr>
                      </w:pPr>
                    </w:p>
                  </w:txbxContent>
                </v:textbox>
              </v:shape>
            </w:pict>
          </mc:Fallback>
        </mc:AlternateContent>
      </w:r>
    </w:p>
    <w:p w:rsidR="008177C6" w:rsidRPr="0057768B" w:rsidRDefault="008177C6" w:rsidP="0096574A">
      <w:pPr>
        <w:spacing w:after="0" w:line="240" w:lineRule="auto"/>
        <w:ind w:left="0" w:firstLine="0"/>
        <w:rPr>
          <w:rFonts w:ascii="Times New Roman" w:hAnsi="Times New Roman"/>
          <w:b/>
          <w:bCs/>
          <w:lang w:val="en-US"/>
        </w:rPr>
      </w:pPr>
    </w:p>
    <w:p w:rsidR="008177C6" w:rsidRPr="0016341A" w:rsidRDefault="00302F53" w:rsidP="0096574A">
      <w:pPr>
        <w:pStyle w:val="ListParagraph"/>
        <w:numPr>
          <w:ilvl w:val="0"/>
          <w:numId w:val="2"/>
        </w:numPr>
        <w:spacing w:after="0" w:line="240" w:lineRule="auto"/>
        <w:rPr>
          <w:rFonts w:ascii="Times New Roman" w:hAnsi="Times New Roman"/>
          <w:color w:val="FFFFFF" w:themeColor="background1"/>
          <w:lang w:val="en-US"/>
        </w:rPr>
      </w:pPr>
      <w:r w:rsidRPr="0016341A">
        <w:rPr>
          <w:rFonts w:ascii="Times New Roman" w:hAnsi="Times New Roman"/>
          <w:b/>
          <w:bCs/>
          <w:color w:val="FFFFFF" w:themeColor="background1"/>
          <w:lang w:val="en-US"/>
        </w:rPr>
        <w:t>Programming for Psychosocial Professionals:</w:t>
      </w:r>
      <w:r w:rsidRPr="0016341A">
        <w:rPr>
          <w:rFonts w:ascii="Times New Roman" w:hAnsi="Times New Roman"/>
          <w:color w:val="FFFFFF" w:themeColor="background1"/>
          <w:lang w:val="en-US"/>
        </w:rPr>
        <w:t xml:space="preserve"> Training in </w:t>
      </w:r>
      <w:r w:rsidRPr="0016341A">
        <w:rPr>
          <w:rFonts w:ascii="Times New Roman" w:hAnsi="Times New Roman"/>
          <w:b/>
          <w:bCs/>
          <w:color w:val="FFFFFF" w:themeColor="background1"/>
          <w:lang w:val="en-US"/>
        </w:rPr>
        <w:t>Python, Java, and R</w:t>
      </w:r>
      <w:r w:rsidRPr="0016341A">
        <w:rPr>
          <w:rFonts w:ascii="Times New Roman" w:hAnsi="Times New Roman"/>
          <w:color w:val="FFFFFF" w:themeColor="background1"/>
          <w:lang w:val="en-US"/>
        </w:rPr>
        <w:t xml:space="preserve"> for developing mental health applications, social work case management tools, and research software.</w:t>
      </w:r>
    </w:p>
    <w:p w:rsidR="008177C6" w:rsidRPr="0016341A" w:rsidRDefault="00302F53" w:rsidP="0096574A">
      <w:pPr>
        <w:pStyle w:val="ListParagraph"/>
        <w:numPr>
          <w:ilvl w:val="0"/>
          <w:numId w:val="2"/>
        </w:numPr>
        <w:spacing w:after="0" w:line="240" w:lineRule="auto"/>
        <w:rPr>
          <w:rFonts w:ascii="Times New Roman" w:hAnsi="Times New Roman"/>
          <w:b/>
          <w:bCs/>
          <w:color w:val="FFFFFF" w:themeColor="background1"/>
          <w:lang w:val="en-US"/>
        </w:rPr>
      </w:pPr>
      <w:r w:rsidRPr="0016341A">
        <w:rPr>
          <w:rFonts w:ascii="Times New Roman" w:hAnsi="Times New Roman"/>
          <w:b/>
          <w:bCs/>
          <w:color w:val="FFFFFF" w:themeColor="background1"/>
          <w:lang w:val="en-US"/>
        </w:rPr>
        <w:t>AI and Machine Learning in Psychosocial Interventions:</w:t>
      </w:r>
      <w:r w:rsidRPr="0016341A">
        <w:rPr>
          <w:rFonts w:ascii="Times New Roman" w:hAnsi="Times New Roman"/>
          <w:color w:val="FFFFFF" w:themeColor="background1"/>
          <w:lang w:val="en-US"/>
        </w:rPr>
        <w:t xml:space="preserve"> Applying AI to </w:t>
      </w:r>
      <w:r w:rsidRPr="0016341A">
        <w:rPr>
          <w:rFonts w:ascii="Times New Roman" w:hAnsi="Times New Roman"/>
          <w:b/>
          <w:bCs/>
          <w:color w:val="FFFFFF" w:themeColor="background1"/>
          <w:lang w:val="en-US"/>
        </w:rPr>
        <w:t>detect patterns in psychological disorders, assess social vulnerabilities, predict intervention outcomes, and personalize therapy or support programs (Kazdin</w:t>
      </w:r>
      <w:r w:rsidR="00762A5E" w:rsidRPr="0016341A">
        <w:rPr>
          <w:rFonts w:ascii="Times New Roman" w:hAnsi="Times New Roman"/>
          <w:b/>
          <w:bCs/>
          <w:color w:val="FFFFFF" w:themeColor="background1"/>
          <w:lang w:val="en-US"/>
        </w:rPr>
        <w:t xml:space="preserve"> </w:t>
      </w:r>
      <w:r w:rsidRPr="0016341A">
        <w:rPr>
          <w:rFonts w:ascii="Times New Roman" w:hAnsi="Times New Roman"/>
          <w:b/>
          <w:bCs/>
          <w:color w:val="FFFFFF" w:themeColor="background1"/>
          <w:lang w:val="en-US"/>
        </w:rPr>
        <w:t>&amp;</w:t>
      </w:r>
      <w:r w:rsidR="00762A5E" w:rsidRPr="0016341A">
        <w:rPr>
          <w:rFonts w:ascii="Times New Roman" w:hAnsi="Times New Roman"/>
          <w:b/>
          <w:bCs/>
          <w:color w:val="FFFFFF" w:themeColor="background1"/>
          <w:lang w:val="en-US"/>
        </w:rPr>
        <w:t xml:space="preserve"> </w:t>
      </w:r>
      <w:r w:rsidRPr="0016341A">
        <w:rPr>
          <w:rFonts w:ascii="Times New Roman" w:hAnsi="Times New Roman"/>
          <w:b/>
          <w:bCs/>
          <w:color w:val="FFFFFF" w:themeColor="background1"/>
          <w:lang w:val="en-US"/>
        </w:rPr>
        <w:t>Rabbitt, 2019).</w:t>
      </w:r>
    </w:p>
    <w:p w:rsidR="008177C6" w:rsidRPr="0016341A" w:rsidRDefault="00302F53" w:rsidP="0096574A">
      <w:pPr>
        <w:pStyle w:val="ListParagraph"/>
        <w:numPr>
          <w:ilvl w:val="0"/>
          <w:numId w:val="2"/>
        </w:numPr>
        <w:spacing w:after="0" w:line="240" w:lineRule="auto"/>
        <w:rPr>
          <w:rFonts w:ascii="Times New Roman" w:hAnsi="Times New Roman"/>
          <w:b/>
          <w:bCs/>
          <w:color w:val="FFFFFF" w:themeColor="background1"/>
          <w:lang w:val="en-US"/>
        </w:rPr>
      </w:pPr>
      <w:r w:rsidRPr="0016341A">
        <w:rPr>
          <w:rFonts w:ascii="Times New Roman" w:hAnsi="Times New Roman"/>
          <w:b/>
          <w:bCs/>
          <w:color w:val="FFFFFF" w:themeColor="background1"/>
          <w:lang w:val="en-US"/>
        </w:rPr>
        <w:t>Human-Computer Interaction (HCI) and User Experience (UX) Design: Creating intuitive, accessible, and culturally appropriate digital platforms for mental health and social service interventions.</w:t>
      </w:r>
    </w:p>
    <w:p w:rsidR="008177C6" w:rsidRPr="0016341A" w:rsidRDefault="00302F53" w:rsidP="0096574A">
      <w:pPr>
        <w:pStyle w:val="ListParagraph"/>
        <w:numPr>
          <w:ilvl w:val="0"/>
          <w:numId w:val="2"/>
        </w:numPr>
        <w:spacing w:after="0" w:line="240" w:lineRule="auto"/>
        <w:rPr>
          <w:rFonts w:ascii="Times New Roman" w:hAnsi="Times New Roman"/>
          <w:b/>
          <w:bCs/>
          <w:color w:val="FFFFFF" w:themeColor="background1"/>
          <w:lang w:val="en-US"/>
        </w:rPr>
      </w:pPr>
      <w:r w:rsidRPr="0016341A">
        <w:rPr>
          <w:rFonts w:ascii="Times New Roman" w:hAnsi="Times New Roman"/>
          <w:b/>
          <w:bCs/>
          <w:color w:val="FFFFFF" w:themeColor="background1"/>
          <w:lang w:val="en-US"/>
        </w:rPr>
        <w:t>Big Data and Behavioral Analytics: Utilizing large datasets to study behavioral trends, assess social risks, improve diagnostics, and optimize psychosocial interventions (Fekadu et al., 2022).</w:t>
      </w:r>
    </w:p>
    <w:p w:rsidR="008177C6" w:rsidRPr="0016341A" w:rsidRDefault="00302F53" w:rsidP="0096574A">
      <w:pPr>
        <w:pStyle w:val="ListParagraph"/>
        <w:numPr>
          <w:ilvl w:val="0"/>
          <w:numId w:val="2"/>
        </w:numPr>
        <w:spacing w:after="0" w:line="240" w:lineRule="auto"/>
        <w:rPr>
          <w:rFonts w:ascii="Times New Roman" w:hAnsi="Times New Roman"/>
          <w:b/>
          <w:bCs/>
          <w:color w:val="FFFFFF" w:themeColor="background1"/>
          <w:lang w:val="en-US"/>
        </w:rPr>
      </w:pPr>
      <w:r w:rsidRPr="0016341A">
        <w:rPr>
          <w:rFonts w:ascii="Times New Roman" w:hAnsi="Times New Roman"/>
          <w:b/>
          <w:bCs/>
          <w:color w:val="FFFFFF" w:themeColor="background1"/>
          <w:lang w:val="en-US"/>
        </w:rPr>
        <w:t>VR/AR in Therapy and Social Work: Implementing immersive technologies for exposure therapy, trauma rehabilitation, and virtual simulations for social work training.</w:t>
      </w:r>
    </w:p>
    <w:p w:rsidR="00B552F2" w:rsidRPr="0016341A" w:rsidRDefault="00302F53" w:rsidP="0096574A">
      <w:pPr>
        <w:pStyle w:val="ListParagraph"/>
        <w:numPr>
          <w:ilvl w:val="0"/>
          <w:numId w:val="2"/>
        </w:numPr>
        <w:spacing w:after="0" w:line="240" w:lineRule="auto"/>
        <w:rPr>
          <w:rFonts w:ascii="Times New Roman" w:hAnsi="Times New Roman"/>
          <w:b/>
          <w:bCs/>
          <w:color w:val="FFFFFF" w:themeColor="background1"/>
          <w:lang w:val="en-US"/>
        </w:rPr>
      </w:pPr>
      <w:r w:rsidRPr="0016341A">
        <w:rPr>
          <w:rFonts w:ascii="Times New Roman" w:hAnsi="Times New Roman"/>
          <w:b/>
          <w:bCs/>
          <w:color w:val="FFFFFF" w:themeColor="background1"/>
          <w:lang w:val="en-US"/>
        </w:rPr>
        <w:t>Cyberpsychology, Digital Ethics, and Data Security: Addressing privacy concerns, ethical dilemmas, and cybersecurity challenges in online psychological services and digital social work tools (WHO, 2022).</w:t>
      </w:r>
    </w:p>
    <w:p w:rsidR="008177C6" w:rsidRPr="0057768B" w:rsidRDefault="008177C6" w:rsidP="0096574A">
      <w:pPr>
        <w:spacing w:after="0" w:line="240" w:lineRule="auto"/>
        <w:ind w:left="0" w:firstLine="0"/>
        <w:rPr>
          <w:rFonts w:ascii="Times New Roman" w:hAnsi="Times New Roman"/>
          <w:lang w:val="en-US"/>
        </w:rPr>
      </w:pPr>
    </w:p>
    <w:p w:rsidR="0016341A" w:rsidRDefault="0016341A" w:rsidP="0096574A">
      <w:pPr>
        <w:spacing w:after="0" w:line="240" w:lineRule="auto"/>
        <w:ind w:left="0" w:firstLine="0"/>
        <w:rPr>
          <w:rFonts w:ascii="Times New Roman" w:hAnsi="Times New Roman"/>
          <w:lang w:val="en-US"/>
        </w:rPr>
      </w:pPr>
    </w:p>
    <w:p w:rsidR="0016341A" w:rsidRDefault="00302F53"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This interdisciplinary training would </w:t>
      </w:r>
      <w:r w:rsidRPr="0016341A">
        <w:rPr>
          <w:rFonts w:ascii="Times New Roman" w:hAnsi="Times New Roman"/>
          <w:b/>
          <w:color w:val="0B769F" w:themeColor="accent4" w:themeShade="BF"/>
          <w:sz w:val="24"/>
          <w:lang w:val="en-US"/>
        </w:rPr>
        <w:t>bridge the gap between technological innovation, psychological expertise, and social service delivery</w:t>
      </w:r>
      <w:r w:rsidRPr="0057768B">
        <w:rPr>
          <w:rFonts w:ascii="Times New Roman" w:hAnsi="Times New Roman"/>
          <w:lang w:val="en-US"/>
        </w:rPr>
        <w:t xml:space="preserve">, equipping Ethiopian professionals with the skills to develop </w:t>
      </w:r>
      <w:r w:rsidRPr="002D2722">
        <w:rPr>
          <w:rFonts w:ascii="Times New Roman" w:hAnsi="Times New Roman"/>
          <w:b/>
          <w:color w:val="0B769F" w:themeColor="accent4" w:themeShade="BF"/>
          <w:sz w:val="24"/>
          <w:lang w:val="en-US"/>
        </w:rPr>
        <w:t>scientifically</w:t>
      </w:r>
      <w:r w:rsidRPr="0057768B">
        <w:rPr>
          <w:rFonts w:ascii="Times New Roman" w:hAnsi="Times New Roman"/>
          <w:b/>
          <w:bCs/>
          <w:lang w:val="en-US"/>
        </w:rPr>
        <w:t xml:space="preserve"> </w:t>
      </w:r>
      <w:r w:rsidRPr="0016341A">
        <w:rPr>
          <w:rFonts w:ascii="Times New Roman" w:hAnsi="Times New Roman"/>
          <w:b/>
          <w:color w:val="0B769F" w:themeColor="accent4" w:themeShade="BF"/>
          <w:sz w:val="24"/>
          <w:lang w:val="en-US"/>
        </w:rPr>
        <w:t>valid, culturally relevant, and ethically sound digital solutions</w:t>
      </w:r>
      <w:r w:rsidRPr="0057768B">
        <w:rPr>
          <w:rFonts w:ascii="Times New Roman" w:hAnsi="Times New Roman"/>
          <w:lang w:val="en-US"/>
        </w:rPr>
        <w:t xml:space="preserve">. Without such integration, the fields of </w:t>
      </w:r>
      <w:r w:rsidRPr="0016341A">
        <w:rPr>
          <w:rFonts w:ascii="Times New Roman" w:hAnsi="Times New Roman"/>
          <w:b/>
          <w:color w:val="0B769F" w:themeColor="accent4" w:themeShade="BF"/>
          <w:sz w:val="24"/>
          <w:lang w:val="en-US"/>
        </w:rPr>
        <w:t>psychology and social work risk remaining detached from global advancements</w:t>
      </w:r>
      <w:r w:rsidRPr="0057768B">
        <w:rPr>
          <w:rFonts w:ascii="Times New Roman" w:hAnsi="Times New Roman"/>
          <w:lang w:val="en-US"/>
        </w:rPr>
        <w:t xml:space="preserve">, limiting Ethiopia’s ability to leverage </w:t>
      </w:r>
      <w:r w:rsidRPr="0016341A">
        <w:rPr>
          <w:rFonts w:ascii="Times New Roman" w:hAnsi="Times New Roman"/>
          <w:b/>
          <w:color w:val="0B769F" w:themeColor="accent4" w:themeShade="BF"/>
          <w:sz w:val="24"/>
          <w:lang w:val="en-US"/>
        </w:rPr>
        <w:t>technology-driven psychosocial interventions</w:t>
      </w:r>
      <w:r w:rsidRPr="0057768B">
        <w:rPr>
          <w:rFonts w:ascii="Times New Roman" w:hAnsi="Times New Roman"/>
          <w:lang w:val="en-US"/>
        </w:rPr>
        <w:t xml:space="preserve">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Wykes, 2020). </w:t>
      </w:r>
    </w:p>
    <w:p w:rsidR="0016341A" w:rsidRDefault="0016341A" w:rsidP="0096574A">
      <w:pPr>
        <w:spacing w:after="0" w:line="240" w:lineRule="auto"/>
        <w:ind w:left="0" w:firstLine="0"/>
        <w:rPr>
          <w:rFonts w:ascii="Times New Roman" w:hAnsi="Times New Roman"/>
          <w:lang w:val="en-US"/>
        </w:rPr>
      </w:pPr>
    </w:p>
    <w:p w:rsidR="00862E7D" w:rsidRPr="0057768B"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09952" behindDoc="0" locked="0" layoutInCell="1" allowOverlap="1">
                <wp:simplePos x="0" y="0"/>
                <wp:positionH relativeFrom="column">
                  <wp:posOffset>3465830</wp:posOffset>
                </wp:positionH>
                <wp:positionV relativeFrom="paragraph">
                  <wp:posOffset>-1905</wp:posOffset>
                </wp:positionV>
                <wp:extent cx="3178175" cy="966470"/>
                <wp:effectExtent l="0" t="0" r="3810" b="0"/>
                <wp:wrapSquare wrapText="bothSides"/>
                <wp:docPr id="21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96647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16341A" w:rsidRDefault="0092494E" w:rsidP="0016341A">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16341A">
                            <w:pPr>
                              <w:spacing w:after="0" w:line="240" w:lineRule="auto"/>
                              <w:ind w:left="0" w:right="219" w:hanging="14"/>
                              <w:jc w:val="center"/>
                              <w:rPr>
                                <w:rFonts w:ascii="Times New Roman" w:hAnsi="Times New Roman"/>
                                <w:b/>
                                <w:color w:val="FFFFFF" w:themeColor="background1"/>
                                <w:sz w:val="28"/>
                                <w:szCs w:val="26"/>
                                <w:lang w:val="en-US"/>
                              </w:rPr>
                            </w:pPr>
                            <w:r w:rsidRPr="0023733B">
                              <w:rPr>
                                <w:rFonts w:ascii="Times New Roman" w:hAnsi="Times New Roman"/>
                                <w:b/>
                                <w:color w:val="FFFFFF" w:themeColor="background1"/>
                                <w:sz w:val="28"/>
                                <w:szCs w:val="26"/>
                                <w:lang w:val="en-US"/>
                              </w:rPr>
                              <w:t xml:space="preserve">The </w:t>
                            </w:r>
                            <w:r w:rsidRPr="0016341A">
                              <w:rPr>
                                <w:rFonts w:ascii="Times New Roman" w:hAnsi="Times New Roman"/>
                                <w:b/>
                                <w:color w:val="FFFFFF" w:themeColor="background1"/>
                                <w:sz w:val="28"/>
                                <w:szCs w:val="26"/>
                                <w:lang w:val="en-US"/>
                              </w:rPr>
                              <w:t>M.Sc. in Psychosocial Software Engineering offers a paradigm shift in Ethiopia’s psychosocial service delivery</w:t>
                            </w:r>
                          </w:p>
                          <w:p w:rsidR="0092494E" w:rsidRPr="00D345E1" w:rsidRDefault="0092494E" w:rsidP="0016341A">
                            <w:pPr>
                              <w:spacing w:after="0" w:line="240" w:lineRule="auto"/>
                              <w:ind w:left="0" w:hanging="14"/>
                              <w:jc w:val="center"/>
                              <w:rPr>
                                <w:rFonts w:ascii="Times New Roman" w:hAnsi="Times New Roman"/>
                                <w:b/>
                                <w:color w:val="FFFFFF" w:themeColor="background1"/>
                                <w:sz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053" type="#_x0000_t202" style="position:absolute;left:0;text-align:left;margin-left:272.9pt;margin-top:-.15pt;width:250.25pt;height:76.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" fillcolor="#d86dcb [1944]" stroked="f">
                <v:textbox>
                  <w:txbxContent>
                    <w:p w:rsidR="0092494E" w:rsidRPr="0016341A" w:rsidRDefault="0092494E" w:rsidP="0016341A">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16341A">
                      <w:pPr>
                        <w:spacing w:after="0" w:line="240" w:lineRule="auto"/>
                        <w:ind w:left="0" w:right="219" w:hanging="14"/>
                        <w:jc w:val="center"/>
                        <w:rPr>
                          <w:rFonts w:ascii="Times New Roman" w:hAnsi="Times New Roman"/>
                          <w:b/>
                          <w:color w:val="FFFFFF" w:themeColor="background1"/>
                          <w:sz w:val="28"/>
                          <w:szCs w:val="26"/>
                          <w:lang w:val="en-US"/>
                        </w:rPr>
                      </w:pPr>
                      <w:r w:rsidRPr="0023733B">
                        <w:rPr>
                          <w:rFonts w:ascii="Times New Roman" w:hAnsi="Times New Roman"/>
                          <w:b/>
                          <w:color w:val="FFFFFF" w:themeColor="background1"/>
                          <w:sz w:val="28"/>
                          <w:szCs w:val="26"/>
                          <w:lang w:val="en-US"/>
                        </w:rPr>
                        <w:t xml:space="preserve">The </w:t>
                      </w:r>
                      <w:r w:rsidRPr="0016341A">
                        <w:rPr>
                          <w:rFonts w:ascii="Times New Roman" w:hAnsi="Times New Roman"/>
                          <w:b/>
                          <w:color w:val="FFFFFF" w:themeColor="background1"/>
                          <w:sz w:val="28"/>
                          <w:szCs w:val="26"/>
                          <w:lang w:val="en-US"/>
                        </w:rPr>
                        <w:t>M.Sc. in Psychosocial Software Engineering offers a paradigm shift in Ethiopia’s psychosocial service delivery</w:t>
                      </w:r>
                    </w:p>
                    <w:p w:rsidR="0092494E" w:rsidRPr="00D345E1" w:rsidRDefault="0092494E" w:rsidP="0016341A">
                      <w:pPr>
                        <w:spacing w:after="0" w:line="240" w:lineRule="auto"/>
                        <w:ind w:left="0" w:hanging="14"/>
                        <w:jc w:val="center"/>
                        <w:rPr>
                          <w:rFonts w:ascii="Times New Roman" w:hAnsi="Times New Roman"/>
                          <w:b/>
                          <w:color w:val="FFFFFF" w:themeColor="background1"/>
                          <w:sz w:val="28"/>
                          <w:lang w:val="en-US"/>
                        </w:rPr>
                      </w:pPr>
                    </w:p>
                  </w:txbxContent>
                </v:textbox>
                <w10:wrap type="square"/>
              </v:shape>
            </w:pict>
          </mc:Fallback>
        </mc:AlternateContent>
      </w:r>
      <w:r w:rsidR="00302F53" w:rsidRPr="0057768B">
        <w:rPr>
          <w:rFonts w:ascii="Times New Roman" w:hAnsi="Times New Roman"/>
          <w:lang w:val="en-US"/>
        </w:rPr>
        <w:t xml:space="preserve">The </w:t>
      </w:r>
      <w:r w:rsidR="00302F53" w:rsidRPr="0016341A">
        <w:rPr>
          <w:rFonts w:ascii="Times New Roman" w:hAnsi="Times New Roman"/>
          <w:b/>
          <w:color w:val="0B769F" w:themeColor="accent4" w:themeShade="BF"/>
          <w:sz w:val="24"/>
          <w:lang w:val="en-US"/>
        </w:rPr>
        <w:t>M.Sc. in Psychosocial Software Engineering represents a paradigm shift, preparing professionals to develop homegrown, contextually appropriate digital mental health and social service technologies</w:t>
      </w:r>
      <w:r w:rsidR="00302F53" w:rsidRPr="0057768B">
        <w:rPr>
          <w:rFonts w:ascii="Times New Roman" w:hAnsi="Times New Roman"/>
          <w:lang w:val="en-US"/>
        </w:rPr>
        <w:t>, ultimately improving access, efficiency, and effectiveness in addressing Ethiopia’s psychosocial challenges.</w:t>
      </w:r>
    </w:p>
    <w:p w:rsidR="00E8232B" w:rsidRPr="0057768B" w:rsidRDefault="00CC224D" w:rsidP="004909DD">
      <w:pPr>
        <w:pStyle w:val="Heading2"/>
      </w:pPr>
      <w:bookmarkStart w:id="23" w:name="_Toc196499336"/>
      <w:r w:rsidRPr="0057768B">
        <w:lastRenderedPageBreak/>
        <w:t>Ensuring Ethiopia’s Place in the Future of Psychology and Social W</w:t>
      </w:r>
      <w:r w:rsidR="000932C3" w:rsidRPr="0057768B">
        <w:t>o</w:t>
      </w:r>
      <w:r w:rsidRPr="0057768B">
        <w:t>rk</w:t>
      </w:r>
      <w:bookmarkEnd w:id="23"/>
    </w:p>
    <w:p w:rsidR="00285B37" w:rsidRPr="0057768B" w:rsidRDefault="00285B37" w:rsidP="0096574A">
      <w:pPr>
        <w:spacing w:after="0" w:line="240" w:lineRule="auto"/>
        <w:ind w:left="0" w:firstLine="0"/>
        <w:rPr>
          <w:rFonts w:ascii="Times New Roman" w:hAnsi="Times New Roman"/>
          <w:lang w:val="en-US"/>
        </w:rPr>
      </w:pPr>
    </w:p>
    <w:p w:rsidR="00371999" w:rsidRDefault="00E813D7" w:rsidP="005A5277">
      <w:pPr>
        <w:spacing w:after="0" w:line="240" w:lineRule="auto"/>
        <w:ind w:left="0" w:firstLine="0"/>
        <w:rPr>
          <w:rFonts w:ascii="Times New Roman" w:hAnsi="Times New Roman"/>
          <w:lang w:val="en-US"/>
        </w:rPr>
      </w:pPr>
      <w:r w:rsidRPr="00BA60FD">
        <w:rPr>
          <w:rFonts w:ascii="Times New Roman" w:hAnsi="Times New Roman"/>
          <w:b/>
          <w:color w:val="0B769F" w:themeColor="accent4" w:themeShade="BF"/>
          <w:sz w:val="24"/>
          <w:lang w:val="en-US"/>
        </w:rPr>
        <w:t>The</w:t>
      </w:r>
      <w:r w:rsidRPr="0057768B">
        <w:rPr>
          <w:rFonts w:ascii="Times New Roman" w:hAnsi="Times New Roman"/>
          <w:lang w:val="en-US"/>
        </w:rPr>
        <w:t xml:space="preserve"> </w:t>
      </w:r>
      <w:r w:rsidRPr="00BA60FD">
        <w:rPr>
          <w:rFonts w:ascii="Times New Roman" w:hAnsi="Times New Roman"/>
          <w:b/>
          <w:color w:val="0B769F" w:themeColor="accent4" w:themeShade="BF"/>
          <w:sz w:val="24"/>
          <w:lang w:val="en-US"/>
        </w:rPr>
        <w:t xml:space="preserve">globalization of digital mental health and social services has redefined </w:t>
      </w:r>
      <w:r w:rsidRPr="0057768B">
        <w:rPr>
          <w:rFonts w:ascii="Times New Roman" w:hAnsi="Times New Roman"/>
          <w:lang w:val="en-US"/>
        </w:rPr>
        <w:t xml:space="preserve">how psychological and social work professionals conduct research, provide therapy, and support communities. Ethiopia cannot afford to delay the integration of technology into these fields, as future advancements will be increasingly </w:t>
      </w:r>
      <w:r w:rsidRPr="00BA60FD">
        <w:rPr>
          <w:rFonts w:ascii="Times New Roman" w:hAnsi="Times New Roman"/>
          <w:b/>
          <w:color w:val="0B769F" w:themeColor="accent4" w:themeShade="BF"/>
          <w:sz w:val="24"/>
          <w:lang w:val="en-US"/>
        </w:rPr>
        <w:t>dominated by AI-driven interventions, mobile psychosocial support platforms, and neuroscience-informed digital tools</w:t>
      </w:r>
      <w:r w:rsidRPr="0057768B">
        <w:rPr>
          <w:rFonts w:ascii="Times New Roman" w:hAnsi="Times New Roman"/>
          <w:lang w:val="en-US"/>
        </w:rPr>
        <w:t xml:space="preserve"> (</w:t>
      </w:r>
      <w:r w:rsidR="00BB008A">
        <w:rPr>
          <w:rFonts w:ascii="Times New Roman" w:hAnsi="Times New Roman"/>
          <w:lang w:val="en-US"/>
        </w:rPr>
        <w:t>WHO</w:t>
      </w:r>
      <w:r w:rsidRPr="0057768B">
        <w:rPr>
          <w:rFonts w:ascii="Times New Roman" w:hAnsi="Times New Roman"/>
          <w:lang w:val="en-US"/>
        </w:rPr>
        <w:t xml:space="preserve">, 2022). Without a dedicated specialization in </w:t>
      </w:r>
      <w:r w:rsidRPr="00BA60FD">
        <w:rPr>
          <w:rFonts w:ascii="Times New Roman" w:hAnsi="Times New Roman"/>
          <w:b/>
          <w:color w:val="0B769F" w:themeColor="accent4" w:themeShade="BF"/>
          <w:sz w:val="24"/>
          <w:lang w:val="en-US"/>
        </w:rPr>
        <w:t>Psychosocial Software</w:t>
      </w:r>
      <w:r w:rsidRPr="0057768B">
        <w:rPr>
          <w:rFonts w:ascii="Times New Roman" w:hAnsi="Times New Roman"/>
          <w:b/>
          <w:bCs/>
          <w:lang w:val="en-US"/>
        </w:rPr>
        <w:t xml:space="preserve"> </w:t>
      </w:r>
      <w:r w:rsidRPr="00BA60FD">
        <w:rPr>
          <w:rFonts w:ascii="Times New Roman" w:hAnsi="Times New Roman"/>
          <w:b/>
          <w:color w:val="0B769F" w:themeColor="accent4" w:themeShade="BF"/>
          <w:sz w:val="24"/>
          <w:lang w:val="en-US"/>
        </w:rPr>
        <w:t>Engineering</w:t>
      </w:r>
      <w:r w:rsidRPr="0057768B">
        <w:rPr>
          <w:rFonts w:ascii="Times New Roman" w:hAnsi="Times New Roman"/>
          <w:lang w:val="en-US"/>
        </w:rPr>
        <w:t xml:space="preserve">, Ethiopian psychologists and social workers will lack the technical expertise required to </w:t>
      </w:r>
      <w:r w:rsidRPr="00BA60FD">
        <w:rPr>
          <w:rFonts w:ascii="Times New Roman" w:hAnsi="Times New Roman"/>
          <w:b/>
          <w:color w:val="0B769F" w:themeColor="accent4" w:themeShade="BF"/>
          <w:sz w:val="24"/>
          <w:lang w:val="en-US"/>
        </w:rPr>
        <w:t>innovate, compete, and contribute to the international professional</w:t>
      </w:r>
      <w:r w:rsidRPr="0057768B">
        <w:rPr>
          <w:rFonts w:ascii="Times New Roman" w:hAnsi="Times New Roman"/>
          <w:b/>
          <w:bCs/>
          <w:lang w:val="en-US"/>
        </w:rPr>
        <w:t xml:space="preserve"> </w:t>
      </w:r>
      <w:r w:rsidRPr="00BA60FD">
        <w:rPr>
          <w:rFonts w:ascii="Times New Roman" w:hAnsi="Times New Roman"/>
          <w:b/>
          <w:color w:val="0B769F" w:themeColor="accent4" w:themeShade="BF"/>
          <w:sz w:val="24"/>
          <w:lang w:val="en-US"/>
        </w:rPr>
        <w:t>landscape</w:t>
      </w:r>
      <w:r w:rsidRPr="0057768B">
        <w:rPr>
          <w:rFonts w:ascii="Times New Roman" w:hAnsi="Times New Roman"/>
          <w:lang w:val="en-US"/>
        </w:rPr>
        <w:t>.</w:t>
      </w:r>
      <w:r w:rsidR="005A5277">
        <w:rPr>
          <w:rFonts w:ascii="Times New Roman" w:hAnsi="Times New Roman"/>
          <w:lang w:val="en-US"/>
        </w:rPr>
        <w:t xml:space="preserve"> </w:t>
      </w:r>
      <w:r w:rsidRPr="0057768B">
        <w:rPr>
          <w:rFonts w:ascii="Times New Roman" w:hAnsi="Times New Roman"/>
          <w:lang w:val="en-US"/>
        </w:rPr>
        <w:t xml:space="preserve">The introduction of the </w:t>
      </w:r>
      <w:r w:rsidRPr="00BA60FD">
        <w:rPr>
          <w:rFonts w:ascii="Times New Roman" w:hAnsi="Times New Roman"/>
          <w:b/>
          <w:color w:val="0B769F" w:themeColor="accent4" w:themeShade="BF"/>
          <w:sz w:val="24"/>
          <w:lang w:val="en-US"/>
        </w:rPr>
        <w:t>M.Sc. in Psychosocial Software Engineering</w:t>
      </w:r>
      <w:r w:rsidRPr="0057768B">
        <w:rPr>
          <w:rFonts w:ascii="Times New Roman" w:hAnsi="Times New Roman"/>
          <w:lang w:val="en-US"/>
        </w:rPr>
        <w:t xml:space="preserve"> will enable Ethiopian professionals to </w:t>
      </w:r>
      <w:r w:rsidRPr="00BA60FD">
        <w:rPr>
          <w:rFonts w:ascii="Times New Roman" w:hAnsi="Times New Roman"/>
          <w:b/>
          <w:color w:val="0B769F" w:themeColor="accent4" w:themeShade="BF"/>
          <w:sz w:val="24"/>
          <w:lang w:val="en-US"/>
        </w:rPr>
        <w:t>develop digital solutions tailored to the country’s unique cultural, linguistic, and social contexts</w:t>
      </w:r>
      <w:r w:rsidRPr="0057768B">
        <w:rPr>
          <w:rFonts w:ascii="Times New Roman" w:hAnsi="Times New Roman"/>
          <w:lang w:val="en-US"/>
        </w:rPr>
        <w:t xml:space="preserve">. Many existing global technologies are not designed with Ethiopia’s </w:t>
      </w:r>
      <w:r w:rsidRPr="00BA60FD">
        <w:rPr>
          <w:rFonts w:ascii="Times New Roman" w:hAnsi="Times New Roman"/>
          <w:b/>
          <w:color w:val="0B769F" w:themeColor="accent4" w:themeShade="BF"/>
          <w:sz w:val="24"/>
          <w:lang w:val="en-US"/>
        </w:rPr>
        <w:t>multilingual and diverse social structures in mind</w:t>
      </w:r>
      <w:r w:rsidRPr="0057768B">
        <w:rPr>
          <w:rFonts w:ascii="Times New Roman" w:hAnsi="Times New Roman"/>
          <w:lang w:val="en-US"/>
        </w:rPr>
        <w:t>, making locally developed interventions essential (Fekadu et al., 2022). This new specialization will equip graduates with the ability to:</w:t>
      </w:r>
    </w:p>
    <w:p w:rsidR="00BA60FD" w:rsidRPr="0057768B" w:rsidRDefault="00BA60FD" w:rsidP="0096574A">
      <w:pPr>
        <w:spacing w:after="0" w:line="240" w:lineRule="auto"/>
        <w:ind w:left="20"/>
        <w:rPr>
          <w:rFonts w:ascii="Times New Roman" w:hAnsi="Times New Roman"/>
          <w:lang w:val="en-US"/>
        </w:rPr>
      </w:pPr>
    </w:p>
    <w:p w:rsidR="00371999" w:rsidRPr="0057768B" w:rsidRDefault="00013850" w:rsidP="0096574A">
      <w:pPr>
        <w:spacing w:after="0" w:line="240" w:lineRule="auto"/>
        <w:ind w:left="2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08928" behindDoc="1" locked="0" layoutInCell="1" allowOverlap="1">
                <wp:simplePos x="0" y="0"/>
                <wp:positionH relativeFrom="column">
                  <wp:posOffset>-922020</wp:posOffset>
                </wp:positionH>
                <wp:positionV relativeFrom="paragraph">
                  <wp:posOffset>101600</wp:posOffset>
                </wp:positionV>
                <wp:extent cx="7559675" cy="3068955"/>
                <wp:effectExtent l="2540" t="0" r="635" b="0"/>
                <wp:wrapNone/>
                <wp:docPr id="20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06895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D345E1" w:rsidRDefault="0092494E" w:rsidP="0016341A">
                            <w:pPr>
                              <w:spacing w:after="0" w:line="240" w:lineRule="auto"/>
                              <w:ind w:left="0" w:hanging="14"/>
                              <w:jc w:val="center"/>
                              <w:rPr>
                                <w:rFonts w:ascii="Times New Roman" w:hAnsi="Times New Roman"/>
                                <w:b/>
                                <w:color w:val="FFFFFF" w:themeColor="background1"/>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054" type="#_x0000_t202" style="position:absolute;left:0;text-align:left;margin-left:-72.6pt;margin-top:8pt;width:595.25pt;height:24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" fillcolor="#47d459 [1942]" stroked="f">
                <v:textbox>
                  <w:txbxContent>
                    <w:p w:rsidR="0092494E" w:rsidRPr="00D345E1" w:rsidRDefault="0092494E" w:rsidP="0016341A">
                      <w:pPr>
                        <w:spacing w:after="0" w:line="240" w:lineRule="auto"/>
                        <w:ind w:left="0" w:hanging="14"/>
                        <w:jc w:val="center"/>
                        <w:rPr>
                          <w:rFonts w:ascii="Times New Roman" w:hAnsi="Times New Roman"/>
                          <w:b/>
                          <w:color w:val="FFFFFF" w:themeColor="background1"/>
                          <w:szCs w:val="22"/>
                          <w:lang w:val="en-US"/>
                        </w:rPr>
                      </w:pPr>
                    </w:p>
                  </w:txbxContent>
                </v:textbox>
              </v:shape>
            </w:pict>
          </mc:Fallback>
        </mc:AlternateContent>
      </w:r>
    </w:p>
    <w:p w:rsidR="0016341A" w:rsidRPr="0016341A" w:rsidRDefault="0016341A" w:rsidP="0096574A">
      <w:pPr>
        <w:pStyle w:val="ListParagraph"/>
        <w:spacing w:after="0" w:line="240" w:lineRule="auto"/>
        <w:ind w:left="730" w:firstLine="0"/>
        <w:rPr>
          <w:rFonts w:ascii="Times New Roman" w:hAnsi="Times New Roman"/>
          <w:color w:val="FFFFFF" w:themeColor="background1"/>
          <w:sz w:val="24"/>
          <w:lang w:val="en-US"/>
        </w:rPr>
      </w:pPr>
    </w:p>
    <w:p w:rsidR="00371999" w:rsidRPr="00C06080" w:rsidRDefault="00E813D7" w:rsidP="0096574A">
      <w:pPr>
        <w:pStyle w:val="ListParagraph"/>
        <w:numPr>
          <w:ilvl w:val="0"/>
          <w:numId w:val="3"/>
        </w:numPr>
        <w:spacing w:after="0" w:line="240" w:lineRule="auto"/>
        <w:rPr>
          <w:rFonts w:ascii="Times New Roman" w:hAnsi="Times New Roman"/>
          <w:b/>
          <w:bCs/>
          <w:color w:val="FFFFFF" w:themeColor="background1"/>
          <w:sz w:val="24"/>
          <w:lang w:val="en-US"/>
        </w:rPr>
      </w:pPr>
      <w:r w:rsidRPr="0016341A">
        <w:rPr>
          <w:rFonts w:ascii="Times New Roman" w:hAnsi="Times New Roman"/>
          <w:b/>
          <w:bCs/>
          <w:color w:val="FFFFFF" w:themeColor="background1"/>
          <w:sz w:val="24"/>
          <w:lang w:val="en-US"/>
        </w:rPr>
        <w:t>Develop AI-powered mental health applications</w:t>
      </w:r>
      <w:r w:rsidRPr="0016341A">
        <w:rPr>
          <w:rFonts w:ascii="Times New Roman" w:hAnsi="Times New Roman"/>
          <w:color w:val="FFFFFF" w:themeColor="background1"/>
          <w:sz w:val="24"/>
          <w:lang w:val="en-US"/>
        </w:rPr>
        <w:t xml:space="preserve"> that recognize Ethiopian languages and </w:t>
      </w:r>
      <w:r w:rsidRPr="00C06080">
        <w:rPr>
          <w:rFonts w:ascii="Times New Roman" w:hAnsi="Times New Roman"/>
          <w:b/>
          <w:bCs/>
          <w:color w:val="FFFFFF" w:themeColor="background1"/>
          <w:sz w:val="24"/>
          <w:lang w:val="en-US"/>
        </w:rPr>
        <w:t>cultural nuances.</w:t>
      </w:r>
    </w:p>
    <w:p w:rsidR="00C06080" w:rsidRPr="00C06080" w:rsidRDefault="00C06080" w:rsidP="00C06080">
      <w:pPr>
        <w:pStyle w:val="ListParagraph"/>
        <w:numPr>
          <w:ilvl w:val="0"/>
          <w:numId w:val="3"/>
        </w:numPr>
        <w:spacing w:after="0" w:line="240" w:lineRule="auto"/>
        <w:rPr>
          <w:rFonts w:ascii="Times New Roman" w:hAnsi="Times New Roman"/>
          <w:b/>
          <w:bCs/>
          <w:color w:val="FFFFFF" w:themeColor="background1"/>
          <w:sz w:val="24"/>
          <w:lang w:val="en-US"/>
        </w:rPr>
      </w:pPr>
      <w:r w:rsidRPr="00C06080">
        <w:rPr>
          <w:rFonts w:ascii="Times New Roman" w:hAnsi="Times New Roman"/>
          <w:b/>
          <w:bCs/>
          <w:color w:val="FFFFFF" w:themeColor="background1"/>
          <w:sz w:val="24"/>
          <w:lang w:val="en-US"/>
        </w:rPr>
        <w:t xml:space="preserve">Collect/compile indigenous knowledge and practice (mediation, conflict resolution, traditional healing and the like) and develop homegrown case management solutions.   </w:t>
      </w:r>
    </w:p>
    <w:p w:rsidR="00371999" w:rsidRPr="0016341A" w:rsidRDefault="00E813D7" w:rsidP="0096574A">
      <w:pPr>
        <w:pStyle w:val="ListParagraph"/>
        <w:numPr>
          <w:ilvl w:val="0"/>
          <w:numId w:val="3"/>
        </w:numPr>
        <w:spacing w:after="0" w:line="240" w:lineRule="auto"/>
        <w:rPr>
          <w:rFonts w:ascii="Times New Roman" w:hAnsi="Times New Roman"/>
          <w:color w:val="FFFFFF" w:themeColor="background1"/>
          <w:sz w:val="24"/>
          <w:lang w:val="en-US"/>
        </w:rPr>
      </w:pPr>
      <w:r w:rsidRPr="0016341A">
        <w:rPr>
          <w:rFonts w:ascii="Times New Roman" w:hAnsi="Times New Roman"/>
          <w:b/>
          <w:bCs/>
          <w:color w:val="FFFFFF" w:themeColor="background1"/>
          <w:sz w:val="24"/>
          <w:lang w:val="en-US"/>
        </w:rPr>
        <w:t>Design digital platforms for social work case management</w:t>
      </w:r>
      <w:r w:rsidRPr="0016341A">
        <w:rPr>
          <w:rFonts w:ascii="Times New Roman" w:hAnsi="Times New Roman"/>
          <w:color w:val="FFFFFF" w:themeColor="background1"/>
          <w:sz w:val="24"/>
          <w:lang w:val="en-US"/>
        </w:rPr>
        <w:t>, improving service delivery efficiency in urban and rural areas.</w:t>
      </w:r>
    </w:p>
    <w:p w:rsidR="00371999" w:rsidRPr="0016341A" w:rsidRDefault="00E813D7" w:rsidP="0096574A">
      <w:pPr>
        <w:pStyle w:val="ListParagraph"/>
        <w:numPr>
          <w:ilvl w:val="0"/>
          <w:numId w:val="3"/>
        </w:numPr>
        <w:spacing w:after="0" w:line="240" w:lineRule="auto"/>
        <w:rPr>
          <w:rFonts w:ascii="Times New Roman" w:hAnsi="Times New Roman"/>
          <w:color w:val="FFFFFF" w:themeColor="background1"/>
          <w:sz w:val="24"/>
          <w:lang w:val="en-US"/>
        </w:rPr>
      </w:pPr>
      <w:r w:rsidRPr="0016341A">
        <w:rPr>
          <w:rFonts w:ascii="Times New Roman" w:hAnsi="Times New Roman"/>
          <w:b/>
          <w:bCs/>
          <w:color w:val="FFFFFF" w:themeColor="background1"/>
          <w:sz w:val="24"/>
          <w:lang w:val="en-US"/>
        </w:rPr>
        <w:t>Leverage big data analytics for policy development</w:t>
      </w:r>
      <w:r w:rsidRPr="0016341A">
        <w:rPr>
          <w:rFonts w:ascii="Times New Roman" w:hAnsi="Times New Roman"/>
          <w:color w:val="FFFFFF" w:themeColor="background1"/>
          <w:sz w:val="24"/>
          <w:lang w:val="en-US"/>
        </w:rPr>
        <w:t>, allowing evidence-based decision-making in mental health and social services.</w:t>
      </w:r>
    </w:p>
    <w:p w:rsidR="00371999" w:rsidRPr="0016341A" w:rsidRDefault="00E813D7" w:rsidP="0096574A">
      <w:pPr>
        <w:pStyle w:val="ListParagraph"/>
        <w:numPr>
          <w:ilvl w:val="0"/>
          <w:numId w:val="3"/>
        </w:numPr>
        <w:spacing w:after="0" w:line="240" w:lineRule="auto"/>
        <w:rPr>
          <w:rFonts w:ascii="Times New Roman" w:hAnsi="Times New Roman"/>
          <w:color w:val="FFFFFF" w:themeColor="background1"/>
          <w:sz w:val="24"/>
          <w:lang w:val="en-US"/>
        </w:rPr>
      </w:pPr>
      <w:r w:rsidRPr="0016341A">
        <w:rPr>
          <w:rFonts w:ascii="Times New Roman" w:hAnsi="Times New Roman"/>
          <w:b/>
          <w:bCs/>
          <w:color w:val="FFFFFF" w:themeColor="background1"/>
          <w:sz w:val="24"/>
          <w:lang w:val="en-US"/>
        </w:rPr>
        <w:t>Expand access to remote psychological counseling and social support</w:t>
      </w:r>
      <w:r w:rsidRPr="0016341A">
        <w:rPr>
          <w:rFonts w:ascii="Times New Roman" w:hAnsi="Times New Roman"/>
          <w:color w:val="FFFFFF" w:themeColor="background1"/>
          <w:sz w:val="24"/>
          <w:lang w:val="en-US"/>
        </w:rPr>
        <w:t xml:space="preserve"> through mobile and web-based applications, reducing barriers to care.</w:t>
      </w:r>
    </w:p>
    <w:p w:rsidR="00371999" w:rsidRPr="0016341A" w:rsidRDefault="00E813D7" w:rsidP="0096574A">
      <w:pPr>
        <w:pStyle w:val="ListParagraph"/>
        <w:numPr>
          <w:ilvl w:val="0"/>
          <w:numId w:val="3"/>
        </w:numPr>
        <w:spacing w:after="0" w:line="240" w:lineRule="auto"/>
        <w:rPr>
          <w:rFonts w:ascii="Times New Roman" w:hAnsi="Times New Roman"/>
          <w:color w:val="FFFFFF" w:themeColor="background1"/>
          <w:sz w:val="24"/>
          <w:lang w:val="en-US"/>
        </w:rPr>
      </w:pPr>
      <w:r w:rsidRPr="0016341A">
        <w:rPr>
          <w:rFonts w:ascii="Times New Roman" w:hAnsi="Times New Roman"/>
          <w:b/>
          <w:bCs/>
          <w:color w:val="FFFFFF" w:themeColor="background1"/>
          <w:sz w:val="24"/>
          <w:lang w:val="en-US"/>
        </w:rPr>
        <w:t>Integrate wearable biosensors and neurotechnology</w:t>
      </w:r>
      <w:r w:rsidRPr="0016341A">
        <w:rPr>
          <w:rFonts w:ascii="Times New Roman" w:hAnsi="Times New Roman"/>
          <w:color w:val="FFFFFF" w:themeColor="background1"/>
          <w:sz w:val="24"/>
          <w:lang w:val="en-US"/>
        </w:rPr>
        <w:t xml:space="preserve"> to enhance assessment and intervention for trauma, stress, and mental health disorders.</w:t>
      </w:r>
    </w:p>
    <w:p w:rsidR="00371999" w:rsidRPr="0016341A" w:rsidRDefault="00E813D7" w:rsidP="0096574A">
      <w:pPr>
        <w:pStyle w:val="ListParagraph"/>
        <w:numPr>
          <w:ilvl w:val="0"/>
          <w:numId w:val="3"/>
        </w:numPr>
        <w:spacing w:after="0" w:line="240" w:lineRule="auto"/>
        <w:rPr>
          <w:rFonts w:ascii="Times New Roman" w:hAnsi="Times New Roman"/>
          <w:color w:val="FFFFFF" w:themeColor="background1"/>
          <w:sz w:val="24"/>
          <w:lang w:val="en-US"/>
        </w:rPr>
      </w:pPr>
      <w:r w:rsidRPr="0016341A">
        <w:rPr>
          <w:rFonts w:ascii="Times New Roman" w:hAnsi="Times New Roman"/>
          <w:b/>
          <w:bCs/>
          <w:color w:val="FFFFFF" w:themeColor="background1"/>
          <w:sz w:val="24"/>
          <w:lang w:val="en-US"/>
        </w:rPr>
        <w:t>Implement blockchain and cybersecurity measures</w:t>
      </w:r>
      <w:r w:rsidRPr="0016341A">
        <w:rPr>
          <w:rFonts w:ascii="Times New Roman" w:hAnsi="Times New Roman"/>
          <w:color w:val="FFFFFF" w:themeColor="background1"/>
          <w:sz w:val="24"/>
          <w:lang w:val="en-US"/>
        </w:rPr>
        <w:t xml:space="preserve"> to protect sensitive psychosocial data and ensure ethical digital practice (</w:t>
      </w:r>
      <w:r w:rsidR="00762A5E" w:rsidRPr="0016341A">
        <w:rPr>
          <w:rFonts w:ascii="Times New Roman" w:hAnsi="Times New Roman"/>
          <w:color w:val="FFFFFF" w:themeColor="background1"/>
          <w:sz w:val="24"/>
          <w:lang w:val="en-US"/>
        </w:rPr>
        <w:t>Kazdin &amp; Rabbitt</w:t>
      </w:r>
      <w:r w:rsidRPr="0016341A">
        <w:rPr>
          <w:rFonts w:ascii="Times New Roman" w:hAnsi="Times New Roman"/>
          <w:color w:val="FFFFFF" w:themeColor="background1"/>
          <w:sz w:val="24"/>
          <w:lang w:val="en-US"/>
        </w:rPr>
        <w:t>, 2019).</w:t>
      </w:r>
    </w:p>
    <w:p w:rsidR="00371999" w:rsidRPr="0016341A" w:rsidRDefault="00371999" w:rsidP="0096574A">
      <w:pPr>
        <w:spacing w:after="0" w:line="240" w:lineRule="auto"/>
        <w:ind w:left="20"/>
        <w:rPr>
          <w:rFonts w:ascii="Times New Roman" w:hAnsi="Times New Roman"/>
          <w:color w:val="FFFFFF" w:themeColor="background1"/>
          <w:sz w:val="24"/>
          <w:lang w:val="en-US"/>
        </w:rPr>
      </w:pPr>
    </w:p>
    <w:p w:rsidR="0016341A" w:rsidRDefault="0016341A" w:rsidP="0096574A">
      <w:pPr>
        <w:spacing w:after="0" w:line="240" w:lineRule="auto"/>
        <w:ind w:left="20"/>
        <w:rPr>
          <w:rFonts w:ascii="Times New Roman" w:hAnsi="Times New Roman"/>
          <w:lang w:val="en-US"/>
        </w:rPr>
      </w:pPr>
    </w:p>
    <w:p w:rsidR="00BA60FD" w:rsidRDefault="00E813D7" w:rsidP="0096574A">
      <w:pPr>
        <w:spacing w:after="0" w:line="240" w:lineRule="auto"/>
        <w:ind w:left="20"/>
        <w:rPr>
          <w:rFonts w:ascii="Times New Roman" w:hAnsi="Times New Roman"/>
          <w:lang w:val="en-US"/>
        </w:rPr>
      </w:pPr>
      <w:r w:rsidRPr="00BA60FD">
        <w:rPr>
          <w:rFonts w:ascii="Times New Roman" w:hAnsi="Times New Roman"/>
          <w:b/>
          <w:color w:val="0B769F" w:themeColor="accent4" w:themeShade="BF"/>
          <w:sz w:val="24"/>
          <w:lang w:val="en-US"/>
        </w:rPr>
        <w:t>Ethiopia’s Digital Ethiopia 2025 strategy emphasizes digital transformation across key sectors such as finance, agriculture, and telecommunications, but mental health and social work remain largely untouched by technological innovation</w:t>
      </w:r>
      <w:r w:rsidRPr="0057768B">
        <w:rPr>
          <w:rFonts w:ascii="Times New Roman" w:hAnsi="Times New Roman"/>
          <w:lang w:val="en-US"/>
        </w:rPr>
        <w:t xml:space="preserve"> (Ministry of Innovation and Technology [MInT], 2020). Addressing this gap is crucial to </w:t>
      </w:r>
      <w:r w:rsidRPr="00BA60FD">
        <w:rPr>
          <w:rFonts w:ascii="Times New Roman" w:hAnsi="Times New Roman"/>
          <w:b/>
          <w:color w:val="0B769F" w:themeColor="accent4" w:themeShade="BF"/>
          <w:sz w:val="24"/>
          <w:lang w:val="en-US"/>
        </w:rPr>
        <w:t>position Ethiopia as a leader in digital mental health and social service innovation in Africa</w:t>
      </w:r>
      <w:r w:rsidRPr="0057768B">
        <w:rPr>
          <w:rFonts w:ascii="Times New Roman" w:hAnsi="Times New Roman"/>
          <w:lang w:val="en-US"/>
        </w:rPr>
        <w:t xml:space="preserve">. </w:t>
      </w:r>
    </w:p>
    <w:p w:rsidR="00BA60FD" w:rsidRDefault="00BA60FD" w:rsidP="0096574A">
      <w:pPr>
        <w:spacing w:after="0" w:line="240" w:lineRule="auto"/>
        <w:ind w:left="20"/>
        <w:rPr>
          <w:rFonts w:ascii="Times New Roman" w:hAnsi="Times New Roman"/>
          <w:b/>
          <w:color w:val="0B769F" w:themeColor="accent4" w:themeShade="BF"/>
          <w:sz w:val="24"/>
          <w:lang w:val="en-US"/>
        </w:rPr>
      </w:pPr>
    </w:p>
    <w:p w:rsidR="00E813D7" w:rsidRDefault="00E813D7" w:rsidP="0096574A">
      <w:pPr>
        <w:spacing w:after="0" w:line="240" w:lineRule="auto"/>
        <w:ind w:left="20"/>
        <w:rPr>
          <w:rFonts w:ascii="Times New Roman" w:hAnsi="Times New Roman"/>
          <w:lang w:val="en-US"/>
        </w:rPr>
      </w:pPr>
      <w:r w:rsidRPr="00BA60FD">
        <w:rPr>
          <w:rFonts w:ascii="Times New Roman" w:hAnsi="Times New Roman"/>
          <w:b/>
          <w:color w:val="0B769F" w:themeColor="accent4" w:themeShade="BF"/>
          <w:sz w:val="24"/>
          <w:lang w:val="en-US"/>
        </w:rPr>
        <w:t>The establishment of Psychosocial Software Engineering as a formal specialization will ensure that Ethiopian professionals are not just consumers of technology but active contributors to the global evolution of psychology and social work</w:t>
      </w:r>
      <w:r w:rsidRPr="0057768B">
        <w:rPr>
          <w:rFonts w:ascii="Times New Roman" w:hAnsi="Times New Roman"/>
          <w:lang w:val="en-US"/>
        </w:rPr>
        <w:t>.</w:t>
      </w:r>
      <w:r w:rsidR="005A5277">
        <w:rPr>
          <w:rFonts w:ascii="Times New Roman" w:hAnsi="Times New Roman"/>
          <w:lang w:val="en-US"/>
        </w:rPr>
        <w:t xml:space="preserve"> </w:t>
      </w:r>
      <w:r w:rsidRPr="0057768B">
        <w:rPr>
          <w:rFonts w:ascii="Times New Roman" w:hAnsi="Times New Roman"/>
          <w:lang w:val="en-US"/>
        </w:rPr>
        <w:t xml:space="preserve">Through this initiative, Ethiopia has the potential to become </w:t>
      </w:r>
      <w:r w:rsidRPr="0057768B">
        <w:rPr>
          <w:rFonts w:ascii="Times New Roman" w:hAnsi="Times New Roman"/>
          <w:b/>
          <w:bCs/>
          <w:lang w:val="en-US"/>
        </w:rPr>
        <w:t xml:space="preserve">a </w:t>
      </w:r>
      <w:r w:rsidRPr="00BA60FD">
        <w:rPr>
          <w:rFonts w:ascii="Times New Roman" w:hAnsi="Times New Roman"/>
          <w:b/>
          <w:color w:val="0B769F" w:themeColor="accent4" w:themeShade="BF"/>
          <w:sz w:val="24"/>
          <w:lang w:val="en-US"/>
        </w:rPr>
        <w:t>regional hub for culturally sensitive, technologically advanced, and ethically responsible psychosocial solutions</w:t>
      </w:r>
      <w:r w:rsidRPr="0057768B">
        <w:rPr>
          <w:rFonts w:ascii="Times New Roman" w:hAnsi="Times New Roman"/>
          <w:lang w:val="en-US"/>
        </w:rPr>
        <w:t xml:space="preserve">, ensuring that mental health and social services are </w:t>
      </w:r>
      <w:r w:rsidRPr="00BA60FD">
        <w:rPr>
          <w:rFonts w:ascii="Times New Roman" w:hAnsi="Times New Roman"/>
          <w:b/>
          <w:color w:val="0B769F" w:themeColor="accent4" w:themeShade="BF"/>
          <w:sz w:val="24"/>
          <w:lang w:val="en-US"/>
        </w:rPr>
        <w:t>scalable, accessible, and future-ready</w:t>
      </w:r>
      <w:r w:rsidRPr="0057768B">
        <w:rPr>
          <w:rFonts w:ascii="Times New Roman" w:hAnsi="Times New Roman"/>
          <w:lang w:val="en-US"/>
        </w:rPr>
        <w:t>.</w:t>
      </w:r>
    </w:p>
    <w:p w:rsidR="00080622" w:rsidRPr="0057768B" w:rsidRDefault="00080622" w:rsidP="00A966D0">
      <w:pPr>
        <w:spacing w:after="0" w:line="240" w:lineRule="auto"/>
        <w:ind w:left="20" w:right="-503"/>
        <w:jc w:val="right"/>
        <w:rPr>
          <w:rFonts w:ascii="Times New Roman" w:hAnsi="Times New Roman"/>
          <w:lang w:val="en-US"/>
        </w:rPr>
      </w:pPr>
      <w:r>
        <w:rPr>
          <w:rFonts w:ascii="Times New Roman" w:hAnsi="Times New Roman"/>
          <w:noProof/>
          <w:lang w:val="en-US" w:eastAsia="en-US"/>
        </w:rPr>
        <w:drawing>
          <wp:inline distT="0" distB="0" distL="0" distR="0">
            <wp:extent cx="2593521" cy="510639"/>
            <wp:effectExtent l="19050" t="0" r="0" b="0"/>
            <wp:docPr id="1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593521" cy="510639"/>
                    </a:xfrm>
                    <a:prstGeom prst="rect">
                      <a:avLst/>
                    </a:prstGeom>
                    <a:noFill/>
                    <a:ln w="9525">
                      <a:noFill/>
                      <a:miter lim="800000"/>
                      <a:headEnd/>
                      <a:tailEnd/>
                    </a:ln>
                  </pic:spPr>
                </pic:pic>
              </a:graphicData>
            </a:graphic>
          </wp:inline>
        </w:drawing>
      </w:r>
    </w:p>
    <w:p w:rsidR="00A72CF2" w:rsidRPr="0057768B" w:rsidRDefault="00A72CF2" w:rsidP="002D2722">
      <w:pPr>
        <w:pStyle w:val="Heading1"/>
        <w:rPr>
          <w:lang w:val="en-US"/>
        </w:rPr>
      </w:pPr>
      <w:bookmarkStart w:id="24" w:name="_Toc196499337"/>
      <w:r w:rsidRPr="0057768B">
        <w:rPr>
          <w:lang w:val="en-US"/>
        </w:rPr>
        <w:lastRenderedPageBreak/>
        <w:t>Project Goals and Objectives</w:t>
      </w:r>
      <w:bookmarkEnd w:id="24"/>
    </w:p>
    <w:p w:rsidR="00A72CF2" w:rsidRPr="0057768B" w:rsidRDefault="00A72CF2" w:rsidP="0096574A">
      <w:pPr>
        <w:spacing w:after="0" w:line="240" w:lineRule="auto"/>
        <w:ind w:left="10" w:firstLine="0"/>
        <w:rPr>
          <w:rFonts w:ascii="Times New Roman" w:hAnsi="Times New Roman"/>
          <w:b/>
          <w:bCs/>
          <w:lang w:val="en-US"/>
        </w:rPr>
      </w:pPr>
    </w:p>
    <w:p w:rsidR="00A72CF2" w:rsidRPr="0057768B" w:rsidRDefault="00A72CF2"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w:t>
      </w:r>
      <w:r w:rsidRPr="00AC6AAD">
        <w:rPr>
          <w:rFonts w:ascii="Times New Roman" w:hAnsi="Times New Roman"/>
          <w:b/>
          <w:bCs/>
          <w:color w:val="074F6A" w:themeColor="accent4" w:themeShade="80"/>
          <w:sz w:val="24"/>
          <w:lang w:val="en-US"/>
        </w:rPr>
        <w:t>M.Sc. in Psychosocial Software Engineering</w:t>
      </w:r>
      <w:r w:rsidRPr="0057768B">
        <w:rPr>
          <w:rFonts w:ascii="Times New Roman" w:hAnsi="Times New Roman"/>
          <w:lang w:val="en-US"/>
        </w:rPr>
        <w:t xml:space="preserve"> is designed to integrate </w:t>
      </w:r>
      <w:r w:rsidRPr="00AC6AAD">
        <w:rPr>
          <w:rFonts w:ascii="Times New Roman" w:hAnsi="Times New Roman"/>
          <w:b/>
          <w:bCs/>
          <w:color w:val="074F6A" w:themeColor="accent4" w:themeShade="80"/>
          <w:sz w:val="24"/>
          <w:lang w:val="en-US"/>
        </w:rPr>
        <w:t>psychology, social work, and software engineering</w:t>
      </w:r>
      <w:r w:rsidRPr="0057768B">
        <w:rPr>
          <w:rFonts w:ascii="Times New Roman" w:hAnsi="Times New Roman"/>
          <w:lang w:val="en-US"/>
        </w:rPr>
        <w:t xml:space="preserve"> to address the increasing demand for </w:t>
      </w:r>
      <w:r w:rsidRPr="00AC6AAD">
        <w:rPr>
          <w:rFonts w:ascii="Times New Roman" w:hAnsi="Times New Roman"/>
          <w:b/>
          <w:bCs/>
          <w:color w:val="074F6A" w:themeColor="accent4" w:themeShade="80"/>
          <w:sz w:val="24"/>
          <w:lang w:val="en-US"/>
        </w:rPr>
        <w:t>digital mental health solutions and technology-assisted social interventions</w:t>
      </w:r>
      <w:r w:rsidRPr="0057768B">
        <w:rPr>
          <w:rFonts w:ascii="Times New Roman" w:hAnsi="Times New Roman"/>
          <w:lang w:val="en-US"/>
        </w:rPr>
        <w:t xml:space="preserve">. The program aims to equip professionals with interdisciplinary skills to </w:t>
      </w:r>
      <w:r w:rsidRPr="0057768B">
        <w:rPr>
          <w:rFonts w:ascii="Times New Roman" w:hAnsi="Times New Roman"/>
          <w:b/>
          <w:bCs/>
          <w:lang w:val="en-US"/>
        </w:rPr>
        <w:t xml:space="preserve">develop, </w:t>
      </w:r>
      <w:r w:rsidRPr="00AC6AAD">
        <w:rPr>
          <w:rFonts w:ascii="Times New Roman" w:hAnsi="Times New Roman"/>
          <w:b/>
          <w:bCs/>
          <w:color w:val="074F6A" w:themeColor="accent4" w:themeShade="80"/>
          <w:sz w:val="24"/>
          <w:lang w:val="en-US"/>
        </w:rPr>
        <w:t>implement, and</w:t>
      </w:r>
      <w:r w:rsidRPr="0057768B">
        <w:rPr>
          <w:rFonts w:ascii="Times New Roman" w:hAnsi="Times New Roman"/>
          <w:b/>
          <w:bCs/>
          <w:lang w:val="en-US"/>
        </w:rPr>
        <w:t xml:space="preserve"> </w:t>
      </w:r>
      <w:r w:rsidRPr="00AC6AAD">
        <w:rPr>
          <w:rFonts w:ascii="Times New Roman" w:hAnsi="Times New Roman"/>
          <w:b/>
          <w:bCs/>
          <w:color w:val="074F6A" w:themeColor="accent4" w:themeShade="80"/>
          <w:sz w:val="24"/>
          <w:lang w:val="en-US"/>
        </w:rPr>
        <w:t>evaluate</w:t>
      </w:r>
      <w:r w:rsidRPr="0057768B">
        <w:rPr>
          <w:rFonts w:ascii="Times New Roman" w:hAnsi="Times New Roman"/>
          <w:lang w:val="en-US"/>
        </w:rPr>
        <w:t xml:space="preserve"> software-based interventions for psychological and social challenges.</w:t>
      </w:r>
    </w:p>
    <w:p w:rsidR="00A72CF2" w:rsidRPr="0057768B" w:rsidRDefault="00A72CF2" w:rsidP="0096574A">
      <w:pPr>
        <w:spacing w:after="0" w:line="240" w:lineRule="auto"/>
        <w:ind w:left="0" w:firstLine="0"/>
        <w:rPr>
          <w:rFonts w:ascii="Times New Roman" w:hAnsi="Times New Roman"/>
          <w:b/>
          <w:bCs/>
          <w:lang w:val="en-US"/>
        </w:rPr>
      </w:pPr>
    </w:p>
    <w:p w:rsidR="00A72CF2" w:rsidRPr="0057768B" w:rsidRDefault="00A72CF2" w:rsidP="004909DD">
      <w:pPr>
        <w:pStyle w:val="Heading2"/>
      </w:pPr>
      <w:bookmarkStart w:id="25" w:name="_Toc196499338"/>
      <w:r w:rsidRPr="0057768B">
        <w:t>Overall Goal</w:t>
      </w:r>
      <w:bookmarkEnd w:id="25"/>
    </w:p>
    <w:p w:rsidR="00A72CF2" w:rsidRPr="0057768B" w:rsidRDefault="00A72CF2" w:rsidP="0096574A">
      <w:pPr>
        <w:spacing w:after="0" w:line="240" w:lineRule="auto"/>
        <w:ind w:left="10" w:firstLine="0"/>
        <w:rPr>
          <w:rFonts w:ascii="Times New Roman" w:hAnsi="Times New Roman"/>
          <w:b/>
          <w:bCs/>
          <w:lang w:val="en-US"/>
        </w:rPr>
      </w:pPr>
    </w:p>
    <w:p w:rsidR="00A72CF2" w:rsidRPr="0057768B" w:rsidRDefault="00013850" w:rsidP="0096574A">
      <w:pPr>
        <w:spacing w:after="0" w:line="240" w:lineRule="auto"/>
        <w:ind w:left="0" w:firstLine="0"/>
        <w:rPr>
          <w:rFonts w:ascii="Times New Roman" w:hAnsi="Times New Roman"/>
          <w:lang w:val="en-US"/>
        </w:rPr>
      </w:pPr>
      <w:r>
        <w:rPr>
          <w:rFonts w:ascii="Times New Roman" w:hAnsi="Times New Roman"/>
          <w:b/>
          <w:noProof/>
          <w:color w:val="C00000"/>
          <w:sz w:val="32"/>
          <w:szCs w:val="32"/>
          <w:lang w:val="en-US" w:eastAsia="en-US"/>
        </w:rPr>
        <mc:AlternateContent>
          <mc:Choice Requires="wps">
            <w:drawing>
              <wp:anchor distT="0" distB="0" distL="114300" distR="114300" simplePos="0" relativeHeight="251811328" behindDoc="0" locked="0" layoutInCell="1" allowOverlap="1">
                <wp:simplePos x="0" y="0"/>
                <wp:positionH relativeFrom="column">
                  <wp:posOffset>3465830</wp:posOffset>
                </wp:positionH>
                <wp:positionV relativeFrom="paragraph">
                  <wp:posOffset>59690</wp:posOffset>
                </wp:positionV>
                <wp:extent cx="3178175" cy="982980"/>
                <wp:effectExtent l="0" t="0" r="3810" b="1270"/>
                <wp:wrapSquare wrapText="bothSides"/>
                <wp:docPr id="20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9829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16341A" w:rsidRDefault="0092494E" w:rsidP="00536291">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536291">
                            <w:pPr>
                              <w:spacing w:after="0" w:line="240" w:lineRule="auto"/>
                              <w:ind w:left="0" w:right="219" w:hanging="14"/>
                              <w:jc w:val="center"/>
                              <w:rPr>
                                <w:rFonts w:ascii="Times New Roman" w:hAnsi="Times New Roman"/>
                                <w:b/>
                                <w:color w:val="FFFFFF" w:themeColor="background1"/>
                                <w:sz w:val="28"/>
                                <w:szCs w:val="26"/>
                                <w:lang w:val="en-US"/>
                              </w:rPr>
                            </w:pPr>
                            <w:r w:rsidRPr="00536291">
                              <w:rPr>
                                <w:rFonts w:ascii="Times New Roman" w:hAnsi="Times New Roman"/>
                                <w:b/>
                                <w:color w:val="FFFFFF" w:themeColor="background1"/>
                                <w:sz w:val="28"/>
                                <w:szCs w:val="26"/>
                                <w:lang w:val="en-US"/>
                              </w:rPr>
                              <w:t xml:space="preserve">The primary goal of </w:t>
                            </w:r>
                            <w:r>
                              <w:rPr>
                                <w:rFonts w:ascii="Times New Roman" w:hAnsi="Times New Roman"/>
                                <w:b/>
                                <w:color w:val="FFFFFF" w:themeColor="background1"/>
                                <w:sz w:val="28"/>
                                <w:szCs w:val="26"/>
                                <w:lang w:val="en-US"/>
                              </w:rPr>
                              <w:t>the</w:t>
                            </w:r>
                            <w:r w:rsidRPr="00536291">
                              <w:rPr>
                                <w:rFonts w:ascii="Times New Roman" w:hAnsi="Times New Roman"/>
                                <w:b/>
                                <w:color w:val="FFFFFF" w:themeColor="background1"/>
                                <w:sz w:val="28"/>
                                <w:szCs w:val="26"/>
                                <w:lang w:val="en-US"/>
                              </w:rPr>
                              <w:t xml:space="preserve"> project is to train </w:t>
                            </w:r>
                            <w:r>
                              <w:rPr>
                                <w:rFonts w:ascii="Times New Roman" w:hAnsi="Times New Roman"/>
                                <w:b/>
                                <w:color w:val="FFFFFF" w:themeColor="background1"/>
                                <w:sz w:val="28"/>
                                <w:szCs w:val="26"/>
                                <w:lang w:val="en-US"/>
                              </w:rPr>
                              <w:t>100 students</w:t>
                            </w:r>
                            <w:r w:rsidRPr="00536291">
                              <w:rPr>
                                <w:rFonts w:ascii="Times New Roman" w:hAnsi="Times New Roman"/>
                                <w:b/>
                                <w:color w:val="FFFFFF" w:themeColor="background1"/>
                                <w:sz w:val="28"/>
                                <w:szCs w:val="26"/>
                                <w:lang w:val="en-US"/>
                              </w:rPr>
                              <w:t xml:space="preserve"> as the first generation of Psychosocial Software Engineers</w:t>
                            </w:r>
                          </w:p>
                          <w:p w:rsidR="0092494E" w:rsidRPr="00536291" w:rsidRDefault="0092494E" w:rsidP="00536291">
                            <w:pPr>
                              <w:spacing w:after="0" w:line="240" w:lineRule="auto"/>
                              <w:ind w:left="0" w:right="219" w:hanging="14"/>
                              <w:jc w:val="center"/>
                              <w:rPr>
                                <w:rFonts w:ascii="Times New Roman" w:hAnsi="Times New Roman"/>
                                <w:b/>
                                <w:color w:val="FFFFFF" w:themeColor="background1"/>
                                <w:sz w:val="28"/>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55" type="#_x0000_t202" style="position:absolute;left:0;text-align:left;margin-left:272.9pt;margin-top:4.7pt;width:250.25pt;height:77.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" fillcolor="#c00000" stroked="f">
                <v:textbox>
                  <w:txbxContent>
                    <w:p w:rsidR="0092494E" w:rsidRPr="0016341A" w:rsidRDefault="0092494E" w:rsidP="00536291">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536291">
                      <w:pPr>
                        <w:spacing w:after="0" w:line="240" w:lineRule="auto"/>
                        <w:ind w:left="0" w:right="219" w:hanging="14"/>
                        <w:jc w:val="center"/>
                        <w:rPr>
                          <w:rFonts w:ascii="Times New Roman" w:hAnsi="Times New Roman"/>
                          <w:b/>
                          <w:color w:val="FFFFFF" w:themeColor="background1"/>
                          <w:sz w:val="28"/>
                          <w:szCs w:val="26"/>
                          <w:lang w:val="en-US"/>
                        </w:rPr>
                      </w:pPr>
                      <w:r w:rsidRPr="00536291">
                        <w:rPr>
                          <w:rFonts w:ascii="Times New Roman" w:hAnsi="Times New Roman"/>
                          <w:b/>
                          <w:color w:val="FFFFFF" w:themeColor="background1"/>
                          <w:sz w:val="28"/>
                          <w:szCs w:val="26"/>
                          <w:lang w:val="en-US"/>
                        </w:rPr>
                        <w:t xml:space="preserve">The primary goal of </w:t>
                      </w:r>
                      <w:r>
                        <w:rPr>
                          <w:rFonts w:ascii="Times New Roman" w:hAnsi="Times New Roman"/>
                          <w:b/>
                          <w:color w:val="FFFFFF" w:themeColor="background1"/>
                          <w:sz w:val="28"/>
                          <w:szCs w:val="26"/>
                          <w:lang w:val="en-US"/>
                        </w:rPr>
                        <w:t>the</w:t>
                      </w:r>
                      <w:r w:rsidRPr="00536291">
                        <w:rPr>
                          <w:rFonts w:ascii="Times New Roman" w:hAnsi="Times New Roman"/>
                          <w:b/>
                          <w:color w:val="FFFFFF" w:themeColor="background1"/>
                          <w:sz w:val="28"/>
                          <w:szCs w:val="26"/>
                          <w:lang w:val="en-US"/>
                        </w:rPr>
                        <w:t xml:space="preserve"> project is to train </w:t>
                      </w:r>
                      <w:r>
                        <w:rPr>
                          <w:rFonts w:ascii="Times New Roman" w:hAnsi="Times New Roman"/>
                          <w:b/>
                          <w:color w:val="FFFFFF" w:themeColor="background1"/>
                          <w:sz w:val="28"/>
                          <w:szCs w:val="26"/>
                          <w:lang w:val="en-US"/>
                        </w:rPr>
                        <w:t>100 students</w:t>
                      </w:r>
                      <w:r w:rsidRPr="00536291">
                        <w:rPr>
                          <w:rFonts w:ascii="Times New Roman" w:hAnsi="Times New Roman"/>
                          <w:b/>
                          <w:color w:val="FFFFFF" w:themeColor="background1"/>
                          <w:sz w:val="28"/>
                          <w:szCs w:val="26"/>
                          <w:lang w:val="en-US"/>
                        </w:rPr>
                        <w:t xml:space="preserve"> as the first generation of Psychosocial Software Engineers</w:t>
                      </w:r>
                    </w:p>
                    <w:p w:rsidR="0092494E" w:rsidRPr="00536291" w:rsidRDefault="0092494E" w:rsidP="00536291">
                      <w:pPr>
                        <w:spacing w:after="0" w:line="240" w:lineRule="auto"/>
                        <w:ind w:left="0" w:right="219" w:hanging="14"/>
                        <w:jc w:val="center"/>
                        <w:rPr>
                          <w:rFonts w:ascii="Times New Roman" w:hAnsi="Times New Roman"/>
                          <w:b/>
                          <w:color w:val="FFFFFF" w:themeColor="background1"/>
                          <w:sz w:val="28"/>
                          <w:szCs w:val="26"/>
                          <w:lang w:val="en-US"/>
                        </w:rPr>
                      </w:pPr>
                    </w:p>
                  </w:txbxContent>
                </v:textbox>
                <w10:wrap type="square"/>
              </v:shape>
            </w:pict>
          </mc:Fallback>
        </mc:AlternateContent>
      </w:r>
      <w:r w:rsidR="00A72CF2" w:rsidRPr="0057768B">
        <w:rPr>
          <w:rFonts w:ascii="Times New Roman" w:hAnsi="Times New Roman"/>
          <w:lang w:val="en-US"/>
        </w:rPr>
        <w:t xml:space="preserve">The primary goal of this project is to </w:t>
      </w:r>
      <w:r w:rsidR="00A72CF2" w:rsidRPr="00AC6AAD">
        <w:rPr>
          <w:rFonts w:ascii="Times New Roman" w:hAnsi="Times New Roman"/>
          <w:b/>
          <w:bCs/>
          <w:color w:val="074F6A" w:themeColor="accent4" w:themeShade="80"/>
          <w:sz w:val="24"/>
          <w:lang w:val="en-US"/>
        </w:rPr>
        <w:t>establish a</w:t>
      </w:r>
      <w:r w:rsidR="00536291">
        <w:rPr>
          <w:rFonts w:ascii="Times New Roman" w:hAnsi="Times New Roman"/>
          <w:b/>
          <w:bCs/>
          <w:color w:val="074F6A" w:themeColor="accent4" w:themeShade="80"/>
          <w:sz w:val="24"/>
          <w:lang w:val="en-US"/>
        </w:rPr>
        <w:t xml:space="preserve"> five-year</w:t>
      </w:r>
      <w:r w:rsidR="00A72CF2" w:rsidRPr="00AC6AAD">
        <w:rPr>
          <w:rFonts w:ascii="Times New Roman" w:hAnsi="Times New Roman"/>
          <w:b/>
          <w:bCs/>
          <w:color w:val="074F6A" w:themeColor="accent4" w:themeShade="80"/>
          <w:sz w:val="24"/>
          <w:lang w:val="en-US"/>
        </w:rPr>
        <w:t xml:space="preserve"> graduate-level program in Psychosocial Software Engineering</w:t>
      </w:r>
      <w:r w:rsidR="00536291">
        <w:rPr>
          <w:rFonts w:ascii="Times New Roman" w:hAnsi="Times New Roman"/>
          <w:b/>
          <w:bCs/>
          <w:color w:val="074F6A" w:themeColor="accent4" w:themeShade="80"/>
          <w:sz w:val="24"/>
          <w:lang w:val="en-US"/>
        </w:rPr>
        <w:t xml:space="preserve"> Program in Addis Ababa University and train </w:t>
      </w:r>
      <w:r w:rsidR="009240FF">
        <w:rPr>
          <w:rFonts w:ascii="Times New Roman" w:hAnsi="Times New Roman"/>
          <w:b/>
          <w:bCs/>
          <w:color w:val="074F6A" w:themeColor="accent4" w:themeShade="80"/>
          <w:sz w:val="24"/>
          <w:lang w:val="en-US"/>
        </w:rPr>
        <w:t>100 students</w:t>
      </w:r>
      <w:r w:rsidR="00536291">
        <w:rPr>
          <w:rFonts w:ascii="Times New Roman" w:hAnsi="Times New Roman"/>
          <w:b/>
          <w:bCs/>
          <w:color w:val="074F6A" w:themeColor="accent4" w:themeShade="80"/>
          <w:sz w:val="24"/>
          <w:lang w:val="en-US"/>
        </w:rPr>
        <w:t xml:space="preserve"> as the first generation of </w:t>
      </w:r>
      <w:r w:rsidR="00536291" w:rsidRPr="00AC6AAD">
        <w:rPr>
          <w:rFonts w:ascii="Times New Roman" w:hAnsi="Times New Roman"/>
          <w:b/>
          <w:bCs/>
          <w:color w:val="074F6A" w:themeColor="accent4" w:themeShade="80"/>
          <w:sz w:val="24"/>
          <w:lang w:val="en-US"/>
        </w:rPr>
        <w:t>Psychosocial Software Engineer</w:t>
      </w:r>
      <w:r w:rsidR="00536291">
        <w:rPr>
          <w:rFonts w:ascii="Times New Roman" w:hAnsi="Times New Roman"/>
          <w:b/>
          <w:bCs/>
          <w:color w:val="074F6A" w:themeColor="accent4" w:themeShade="80"/>
          <w:sz w:val="24"/>
          <w:lang w:val="en-US"/>
        </w:rPr>
        <w:t>s</w:t>
      </w:r>
      <w:r w:rsidR="00A72CF2" w:rsidRPr="0057768B">
        <w:rPr>
          <w:rFonts w:ascii="Times New Roman" w:hAnsi="Times New Roman"/>
          <w:lang w:val="en-US"/>
        </w:rPr>
        <w:t xml:space="preserve"> that fosters innovation at the intersection of </w:t>
      </w:r>
      <w:r w:rsidR="00A72CF2" w:rsidRPr="00AC6AAD">
        <w:rPr>
          <w:rFonts w:ascii="Times New Roman" w:hAnsi="Times New Roman"/>
          <w:b/>
          <w:bCs/>
          <w:color w:val="074F6A" w:themeColor="accent4" w:themeShade="80"/>
          <w:sz w:val="24"/>
          <w:lang w:val="en-US"/>
        </w:rPr>
        <w:t>mental health, social work, and technology</w:t>
      </w:r>
      <w:r w:rsidR="00A72CF2" w:rsidRPr="0057768B">
        <w:rPr>
          <w:rFonts w:ascii="Times New Roman" w:hAnsi="Times New Roman"/>
          <w:lang w:val="en-US"/>
        </w:rPr>
        <w:t xml:space="preserve">. This program will develop professionals who can design </w:t>
      </w:r>
      <w:r w:rsidR="00A72CF2" w:rsidRPr="00AC6AAD">
        <w:rPr>
          <w:rFonts w:ascii="Times New Roman" w:hAnsi="Times New Roman"/>
          <w:b/>
          <w:bCs/>
          <w:color w:val="074F6A" w:themeColor="accent4" w:themeShade="80"/>
          <w:sz w:val="24"/>
          <w:lang w:val="en-US"/>
        </w:rPr>
        <w:t>AI-driven mental health solutions, digital counseling platforms, and technology-based social work interventions</w:t>
      </w:r>
      <w:r w:rsidR="00A72CF2" w:rsidRPr="0057768B">
        <w:rPr>
          <w:rFonts w:ascii="Times New Roman" w:hAnsi="Times New Roman"/>
          <w:lang w:val="en-US"/>
        </w:rPr>
        <w:t xml:space="preserve"> while ensuring </w:t>
      </w:r>
      <w:r w:rsidR="00A72CF2" w:rsidRPr="00AC6AAD">
        <w:rPr>
          <w:rFonts w:ascii="Times New Roman" w:hAnsi="Times New Roman"/>
          <w:b/>
          <w:bCs/>
          <w:color w:val="074F6A" w:themeColor="accent4" w:themeShade="80"/>
          <w:sz w:val="24"/>
          <w:lang w:val="en-US"/>
        </w:rPr>
        <w:t>ethical, culturally sensitive, and evidence-based applications</w:t>
      </w:r>
      <w:r w:rsidR="00A72CF2" w:rsidRPr="0057768B">
        <w:rPr>
          <w:rFonts w:ascii="Times New Roman" w:hAnsi="Times New Roman"/>
          <w:lang w:val="en-US"/>
        </w:rPr>
        <w:t xml:space="preserve"> (Torous &amp; Wykes, 2020).</w:t>
      </w:r>
      <w:r w:rsidR="003C1FA3">
        <w:rPr>
          <w:rFonts w:ascii="Times New Roman" w:hAnsi="Times New Roman"/>
          <w:lang w:val="en-US"/>
        </w:rPr>
        <w:t xml:space="preserve"> </w:t>
      </w:r>
      <w:r w:rsidR="00A72CF2" w:rsidRPr="0057768B">
        <w:rPr>
          <w:rFonts w:ascii="Times New Roman" w:hAnsi="Times New Roman"/>
          <w:lang w:val="en-US"/>
        </w:rPr>
        <w:t>Key contributions of the program include:</w:t>
      </w:r>
    </w:p>
    <w:p w:rsidR="00A72CF2" w:rsidRPr="0057768B" w:rsidRDefault="00A72CF2" w:rsidP="0096574A">
      <w:pPr>
        <w:spacing w:after="0" w:line="240" w:lineRule="auto"/>
        <w:ind w:left="0" w:firstLine="0"/>
        <w:rPr>
          <w:rFonts w:ascii="Times New Roman" w:hAnsi="Times New Roman"/>
          <w:lang w:val="en-US"/>
        </w:rPr>
      </w:pPr>
    </w:p>
    <w:p w:rsidR="00A72CF2" w:rsidRPr="002D2722" w:rsidRDefault="00A72CF2" w:rsidP="002D2722">
      <w:pPr>
        <w:pStyle w:val="Heading3"/>
        <w:rPr>
          <w:b w:val="0"/>
        </w:rPr>
      </w:pPr>
      <w:r w:rsidRPr="002D2722">
        <w:rPr>
          <w:b w:val="0"/>
        </w:rPr>
        <w:t>Enhancing Ethiopia’s capacity for digi</w:t>
      </w:r>
      <w:r w:rsidRPr="002D2722">
        <w:t xml:space="preserve">tal mental health innovation by training professionals </w:t>
      </w:r>
      <w:r w:rsidRPr="002D2722">
        <w:rPr>
          <w:b w:val="0"/>
        </w:rPr>
        <w:t>who can leverage AI, machine learning, and mobile technologies to develop scalable interventions</w:t>
      </w:r>
      <w:r w:rsidR="003C1FA3" w:rsidRPr="002D2722">
        <w:rPr>
          <w:b w:val="0"/>
        </w:rPr>
        <w:t xml:space="preserve">; </w:t>
      </w:r>
    </w:p>
    <w:p w:rsidR="00A72CF2" w:rsidRPr="002D2722" w:rsidRDefault="00A72CF2" w:rsidP="0096574A">
      <w:pPr>
        <w:spacing w:after="0" w:line="240" w:lineRule="auto"/>
        <w:ind w:left="10" w:firstLine="0"/>
        <w:rPr>
          <w:rFonts w:ascii="Times New Roman" w:hAnsi="Times New Roman"/>
          <w:color w:val="000000" w:themeColor="text1"/>
          <w:sz w:val="8"/>
          <w:szCs w:val="8"/>
          <w:lang w:val="en-US"/>
        </w:rPr>
      </w:pPr>
    </w:p>
    <w:p w:rsidR="00A72CF2" w:rsidRPr="002D2722" w:rsidRDefault="00A72CF2" w:rsidP="002D2722">
      <w:pPr>
        <w:pStyle w:val="Heading3"/>
        <w:rPr>
          <w:b w:val="0"/>
        </w:rPr>
      </w:pPr>
      <w:r w:rsidRPr="002D2722">
        <w:rPr>
          <w:b w:val="0"/>
        </w:rPr>
        <w:t xml:space="preserve">Strengthening the mental health and social services sectors through the </w:t>
      </w:r>
      <w:r w:rsidRPr="002D2722">
        <w:t>integration of data-driven decision-making and predictive analytic</w:t>
      </w:r>
      <w:r w:rsidR="003C1FA3" w:rsidRPr="002D2722">
        <w:t>s</w:t>
      </w:r>
      <w:r w:rsidR="003C1FA3" w:rsidRPr="002D2722">
        <w:rPr>
          <w:b w:val="0"/>
        </w:rPr>
        <w:t xml:space="preserve"> in </w:t>
      </w:r>
      <w:r w:rsidR="002D2722">
        <w:rPr>
          <w:b w:val="0"/>
        </w:rPr>
        <w:t>psychology</w:t>
      </w:r>
      <w:r w:rsidR="003C1FA3" w:rsidRPr="002D2722">
        <w:rPr>
          <w:b w:val="0"/>
        </w:rPr>
        <w:t xml:space="preserve"> and social work; </w:t>
      </w:r>
    </w:p>
    <w:p w:rsidR="00A72CF2" w:rsidRPr="002D2722" w:rsidRDefault="00A72CF2" w:rsidP="0096574A">
      <w:pPr>
        <w:spacing w:after="0" w:line="240" w:lineRule="auto"/>
        <w:ind w:left="10" w:firstLine="0"/>
        <w:rPr>
          <w:rFonts w:ascii="Times New Roman" w:hAnsi="Times New Roman"/>
          <w:color w:val="000000" w:themeColor="text1"/>
          <w:sz w:val="8"/>
          <w:szCs w:val="8"/>
          <w:lang w:val="en-US"/>
        </w:rPr>
      </w:pPr>
    </w:p>
    <w:p w:rsidR="00A72CF2" w:rsidRPr="002D2722" w:rsidRDefault="00A72CF2" w:rsidP="002D2722">
      <w:pPr>
        <w:pStyle w:val="Heading3"/>
        <w:rPr>
          <w:b w:val="0"/>
        </w:rPr>
      </w:pPr>
      <w:r w:rsidRPr="002D2722">
        <w:rPr>
          <w:b w:val="0"/>
        </w:rPr>
        <w:t xml:space="preserve">Addressing the shortage of mental health and social work professionals by </w:t>
      </w:r>
      <w:r w:rsidRPr="002D2722">
        <w:t>using technology to expand service accessibility</w:t>
      </w:r>
      <w:r w:rsidRPr="002D2722">
        <w:rPr>
          <w:b w:val="0"/>
        </w:rPr>
        <w:t>, particularly in underserved and rural areas</w:t>
      </w:r>
      <w:r w:rsidR="003C1FA3" w:rsidRPr="002D2722">
        <w:rPr>
          <w:b w:val="0"/>
        </w:rPr>
        <w:t>;</w:t>
      </w:r>
    </w:p>
    <w:p w:rsidR="003C1FA3" w:rsidRPr="002D2722" w:rsidRDefault="003C1FA3" w:rsidP="0096574A">
      <w:pPr>
        <w:spacing w:after="0" w:line="240" w:lineRule="auto"/>
        <w:ind w:left="10" w:firstLine="0"/>
        <w:rPr>
          <w:rFonts w:ascii="Times New Roman" w:hAnsi="Times New Roman"/>
          <w:color w:val="000000" w:themeColor="text1"/>
          <w:sz w:val="8"/>
          <w:szCs w:val="8"/>
          <w:lang w:val="en-US"/>
        </w:rPr>
      </w:pPr>
    </w:p>
    <w:p w:rsidR="00A72CF2" w:rsidRPr="002D2722" w:rsidRDefault="00A72CF2" w:rsidP="002D2722">
      <w:pPr>
        <w:pStyle w:val="Heading3"/>
        <w:rPr>
          <w:b w:val="0"/>
        </w:rPr>
      </w:pPr>
      <w:r w:rsidRPr="002D2722">
        <w:rPr>
          <w:b w:val="0"/>
        </w:rPr>
        <w:t>Promoting interdisciplinary collaboration between psychologists, social workers, and software engineers, ensuring that technology is developed with a deep understanding of human behavior and social needs</w:t>
      </w:r>
      <w:r w:rsidR="003C1FA3" w:rsidRPr="002D2722">
        <w:rPr>
          <w:b w:val="0"/>
        </w:rPr>
        <w:t xml:space="preserve">. </w:t>
      </w:r>
    </w:p>
    <w:p w:rsidR="003C1FA3" w:rsidRPr="003C1FA3" w:rsidRDefault="003C1FA3" w:rsidP="0096574A">
      <w:pPr>
        <w:spacing w:after="0" w:line="240" w:lineRule="auto"/>
        <w:ind w:left="10" w:firstLine="0"/>
        <w:rPr>
          <w:rFonts w:ascii="Times New Roman" w:hAnsi="Times New Roman"/>
          <w:b/>
          <w:bCs/>
          <w:color w:val="000000" w:themeColor="text1"/>
          <w:lang w:val="en-US"/>
        </w:rPr>
      </w:pPr>
    </w:p>
    <w:p w:rsidR="00A72CF2" w:rsidRPr="0057768B" w:rsidRDefault="00A72CF2" w:rsidP="004909DD">
      <w:pPr>
        <w:pStyle w:val="Heading2"/>
      </w:pPr>
      <w:bookmarkStart w:id="26" w:name="_Toc196499339"/>
      <w:r w:rsidRPr="0057768B">
        <w:t>Specific Objectives</w:t>
      </w:r>
      <w:bookmarkEnd w:id="26"/>
    </w:p>
    <w:p w:rsidR="00A72CF2" w:rsidRPr="0057768B" w:rsidRDefault="00A72CF2" w:rsidP="0096574A">
      <w:pPr>
        <w:spacing w:after="0" w:line="240" w:lineRule="auto"/>
        <w:ind w:left="0" w:firstLine="0"/>
        <w:rPr>
          <w:rFonts w:ascii="Times New Roman" w:hAnsi="Times New Roman"/>
          <w:lang w:val="en-US"/>
        </w:rPr>
      </w:pPr>
    </w:p>
    <w:p w:rsidR="00155114" w:rsidRPr="00155114" w:rsidRDefault="00A72CF2" w:rsidP="0096574A">
      <w:pPr>
        <w:spacing w:after="0" w:line="240" w:lineRule="auto"/>
        <w:ind w:left="10" w:firstLine="0"/>
        <w:rPr>
          <w:rFonts w:ascii="Times New Roman" w:hAnsi="Times New Roman"/>
          <w:lang w:val="en-US"/>
        </w:rPr>
      </w:pPr>
      <w:r w:rsidRPr="0057768B">
        <w:rPr>
          <w:rFonts w:ascii="Times New Roman" w:hAnsi="Times New Roman"/>
          <w:lang w:val="en-US"/>
        </w:rPr>
        <w:t>To achieve this overall goal, the project is designed with th</w:t>
      </w:r>
      <w:r w:rsidR="00155114">
        <w:rPr>
          <w:rFonts w:ascii="Times New Roman" w:hAnsi="Times New Roman"/>
          <w:lang w:val="en-US"/>
        </w:rPr>
        <w:t>e following specific objectives will t</w:t>
      </w:r>
      <w:r w:rsidRPr="00155114">
        <w:rPr>
          <w:rFonts w:ascii="Times New Roman" w:hAnsi="Times New Roman"/>
          <w:lang w:val="en-US"/>
        </w:rPr>
        <w:t xml:space="preserve">rain at least </w:t>
      </w:r>
      <w:r w:rsidR="009240FF">
        <w:rPr>
          <w:rFonts w:ascii="Times New Roman" w:hAnsi="Times New Roman"/>
          <w:b/>
          <w:bCs/>
          <w:color w:val="074F6A" w:themeColor="accent4" w:themeShade="80"/>
          <w:lang w:val="en-US"/>
        </w:rPr>
        <w:t>100 students</w:t>
      </w:r>
      <w:r w:rsidRPr="00155114">
        <w:rPr>
          <w:rFonts w:ascii="Times New Roman" w:hAnsi="Times New Roman"/>
          <w:b/>
          <w:bCs/>
          <w:color w:val="074F6A" w:themeColor="accent4" w:themeShade="80"/>
          <w:lang w:val="en-US"/>
        </w:rPr>
        <w:t xml:space="preserve"> </w:t>
      </w:r>
      <w:r w:rsidR="00155114" w:rsidRPr="00155114">
        <w:rPr>
          <w:rFonts w:ascii="Times New Roman" w:hAnsi="Times New Roman"/>
          <w:b/>
          <w:bCs/>
          <w:color w:val="074F6A" w:themeColor="accent4" w:themeShade="80"/>
          <w:lang w:val="en-US"/>
        </w:rPr>
        <w:t>in five years</w:t>
      </w:r>
      <w:r w:rsidR="00155114">
        <w:rPr>
          <w:rFonts w:ascii="Times New Roman" w:hAnsi="Times New Roman"/>
          <w:b/>
          <w:bCs/>
          <w:color w:val="074F6A" w:themeColor="accent4" w:themeShade="80"/>
          <w:lang w:val="en-US"/>
        </w:rPr>
        <w:t xml:space="preserve"> </w:t>
      </w:r>
      <w:r w:rsidR="00155114">
        <w:rPr>
          <w:rFonts w:ascii="Times New Roman" w:hAnsi="Times New Roman"/>
          <w:lang w:val="en-US"/>
        </w:rPr>
        <w:t xml:space="preserve">in the development of </w:t>
      </w:r>
      <w:r w:rsidR="003C1FA3">
        <w:rPr>
          <w:rFonts w:ascii="Times New Roman" w:hAnsi="Times New Roman"/>
          <w:lang w:val="en-US"/>
        </w:rPr>
        <w:t xml:space="preserve">knowledge and </w:t>
      </w:r>
      <w:r w:rsidR="00155114">
        <w:rPr>
          <w:rFonts w:ascii="Times New Roman" w:hAnsi="Times New Roman"/>
          <w:lang w:val="en-US"/>
        </w:rPr>
        <w:t xml:space="preserve">skills to: </w:t>
      </w:r>
    </w:p>
    <w:p w:rsidR="00155114" w:rsidRPr="00155114" w:rsidRDefault="00155114" w:rsidP="0096574A">
      <w:pPr>
        <w:spacing w:after="0" w:line="240" w:lineRule="auto"/>
        <w:ind w:left="0" w:firstLine="0"/>
        <w:rPr>
          <w:rFonts w:ascii="Times New Roman" w:hAnsi="Times New Roman"/>
          <w:lang w:val="en-US"/>
        </w:rPr>
      </w:pPr>
    </w:p>
    <w:p w:rsidR="007731A3" w:rsidRPr="005A5277" w:rsidRDefault="003C1FA3" w:rsidP="005A5277">
      <w:pPr>
        <w:pStyle w:val="Heading3"/>
        <w:rPr>
          <w:b w:val="0"/>
        </w:rPr>
      </w:pPr>
      <w:r w:rsidRPr="002D2722">
        <w:rPr>
          <w:b w:val="0"/>
        </w:rPr>
        <w:t>plan</w:t>
      </w:r>
      <w:r w:rsidR="00155114" w:rsidRPr="002D2722">
        <w:rPr>
          <w:b w:val="0"/>
        </w:rPr>
        <w:t xml:space="preserve">, </w:t>
      </w:r>
      <w:r w:rsidRPr="002D2722">
        <w:rPr>
          <w:b w:val="0"/>
        </w:rPr>
        <w:t>design</w:t>
      </w:r>
      <w:r w:rsidR="00155114" w:rsidRPr="002D2722">
        <w:rPr>
          <w:b w:val="0"/>
        </w:rPr>
        <w:t xml:space="preserve">, </w:t>
      </w:r>
      <w:r w:rsidRPr="002D2722">
        <w:rPr>
          <w:b w:val="0"/>
        </w:rPr>
        <w:t>develop and implement</w:t>
      </w:r>
      <w:r w:rsidR="00155114" w:rsidRPr="002D2722">
        <w:rPr>
          <w:b w:val="0"/>
        </w:rPr>
        <w:t xml:space="preserve"> </w:t>
      </w:r>
      <w:r w:rsidR="00155114" w:rsidRPr="007731A3">
        <w:rPr>
          <w:color w:val="0B769F" w:themeColor="accent4" w:themeShade="BF"/>
        </w:rPr>
        <w:t>digital psychosocial services</w:t>
      </w:r>
      <w:r w:rsidRPr="002D2722">
        <w:rPr>
          <w:b w:val="0"/>
        </w:rPr>
        <w:t xml:space="preserve">; </w:t>
      </w:r>
      <w:r w:rsidR="005A5277">
        <w:rPr>
          <w:noProof/>
          <w:lang w:eastAsia="en-US"/>
        </w:rPr>
        <w:drawing>
          <wp:anchor distT="0" distB="0" distL="114300" distR="114300" simplePos="0" relativeHeight="251812352" behindDoc="1" locked="0" layoutInCell="1" allowOverlap="1">
            <wp:simplePos x="0" y="0"/>
            <wp:positionH relativeFrom="column">
              <wp:posOffset>4949737</wp:posOffset>
            </wp:positionH>
            <wp:positionV relativeFrom="paragraph">
              <wp:posOffset>81192</wp:posOffset>
            </wp:positionV>
            <wp:extent cx="2585545" cy="519364"/>
            <wp:effectExtent l="0" t="1028700" r="0" b="1004636"/>
            <wp:wrapNone/>
            <wp:docPr id="1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585545" cy="519364"/>
                    </a:xfrm>
                    <a:prstGeom prst="rect">
                      <a:avLst/>
                    </a:prstGeom>
                    <a:noFill/>
                    <a:ln w="9525">
                      <a:noFill/>
                      <a:miter lim="800000"/>
                      <a:headEnd/>
                      <a:tailEnd/>
                    </a:ln>
                  </pic:spPr>
                </pic:pic>
              </a:graphicData>
            </a:graphic>
          </wp:anchor>
        </w:drawing>
      </w:r>
    </w:p>
    <w:p w:rsidR="007731A3" w:rsidRPr="005A5277" w:rsidRDefault="003C1FA3" w:rsidP="005A5277">
      <w:pPr>
        <w:pStyle w:val="Heading3"/>
        <w:rPr>
          <w:b w:val="0"/>
        </w:rPr>
      </w:pPr>
      <w:r w:rsidRPr="002D2722">
        <w:rPr>
          <w:b w:val="0"/>
        </w:rPr>
        <w:t xml:space="preserve">develop </w:t>
      </w:r>
      <w:r w:rsidRPr="007731A3">
        <w:rPr>
          <w:color w:val="0B769F" w:themeColor="accent4" w:themeShade="BF"/>
        </w:rPr>
        <w:t>digital platforms</w:t>
      </w:r>
      <w:r w:rsidRPr="002D2722">
        <w:rPr>
          <w:b w:val="0"/>
        </w:rPr>
        <w:t xml:space="preserve">, such as mobile counseling apps and telehealth services, etc., to improve mental health access in rural and underserved areas; </w:t>
      </w:r>
    </w:p>
    <w:p w:rsidR="00A72CF2" w:rsidRPr="002D2722" w:rsidRDefault="003C1FA3" w:rsidP="002D2722">
      <w:pPr>
        <w:pStyle w:val="Heading3"/>
        <w:rPr>
          <w:b w:val="0"/>
        </w:rPr>
      </w:pPr>
      <w:r w:rsidRPr="002D2722">
        <w:rPr>
          <w:b w:val="0"/>
        </w:rPr>
        <w:t xml:space="preserve">design </w:t>
      </w:r>
      <w:r w:rsidRPr="007731A3">
        <w:rPr>
          <w:color w:val="0B769F" w:themeColor="accent4" w:themeShade="BF"/>
        </w:rPr>
        <w:t>digital</w:t>
      </w:r>
      <w:r w:rsidRPr="002D2722">
        <w:t xml:space="preserve"> </w:t>
      </w:r>
      <w:r w:rsidRPr="007731A3">
        <w:rPr>
          <w:color w:val="0B769F" w:themeColor="accent4" w:themeShade="BF"/>
        </w:rPr>
        <w:t>services</w:t>
      </w:r>
      <w:r w:rsidRPr="002D2722">
        <w:rPr>
          <w:b w:val="0"/>
        </w:rPr>
        <w:t xml:space="preserve"> to that</w:t>
      </w:r>
      <w:r w:rsidR="00155114" w:rsidRPr="002D2722">
        <w:rPr>
          <w:b w:val="0"/>
        </w:rPr>
        <w:t xml:space="preserve"> </w:t>
      </w:r>
      <w:r w:rsidRPr="002D2722">
        <w:rPr>
          <w:b w:val="0"/>
        </w:rPr>
        <w:t xml:space="preserve">guarantee </w:t>
      </w:r>
      <w:r w:rsidR="00A72CF2" w:rsidRPr="002D2722">
        <w:rPr>
          <w:b w:val="0"/>
        </w:rPr>
        <w:t xml:space="preserve">equitable access to mental health care through low-cost, </w:t>
      </w:r>
      <w:r w:rsidR="00A72CF2" w:rsidRPr="007731A3">
        <w:rPr>
          <w:color w:val="0B769F" w:themeColor="accent4" w:themeShade="BF"/>
        </w:rPr>
        <w:t>AI-assisted digital interventions</w:t>
      </w:r>
      <w:r w:rsidR="00A72CF2" w:rsidRPr="002D2722">
        <w:rPr>
          <w:b w:val="0"/>
        </w:rPr>
        <w:t xml:space="preserve"> that reach vulnerable populations.</w:t>
      </w:r>
    </w:p>
    <w:p w:rsidR="00A72CF2" w:rsidRPr="002D2722" w:rsidRDefault="003C1FA3" w:rsidP="002D2722">
      <w:pPr>
        <w:pStyle w:val="Heading3"/>
        <w:rPr>
          <w:b w:val="0"/>
        </w:rPr>
      </w:pPr>
      <w:r w:rsidRPr="002D2722">
        <w:rPr>
          <w:b w:val="0"/>
        </w:rPr>
        <w:t xml:space="preserve">ensure the </w:t>
      </w:r>
      <w:r w:rsidRPr="007731A3">
        <w:rPr>
          <w:color w:val="0B769F" w:themeColor="accent4" w:themeShade="BF"/>
        </w:rPr>
        <w:t xml:space="preserve">development of </w:t>
      </w:r>
      <w:r w:rsidR="00A72CF2" w:rsidRPr="007731A3">
        <w:rPr>
          <w:color w:val="0B769F" w:themeColor="accent4" w:themeShade="BF"/>
        </w:rPr>
        <w:t>a multidisciplinary</w:t>
      </w:r>
      <w:r w:rsidR="00A72CF2" w:rsidRPr="002D2722">
        <w:t xml:space="preserve"> </w:t>
      </w:r>
      <w:r w:rsidR="00A72CF2" w:rsidRPr="007731A3">
        <w:rPr>
          <w:color w:val="0B769F" w:themeColor="accent4" w:themeShade="BF"/>
        </w:rPr>
        <w:t>team</w:t>
      </w:r>
      <w:r w:rsidR="00A72CF2" w:rsidRPr="002D2722">
        <w:rPr>
          <w:b w:val="0"/>
        </w:rPr>
        <w:t xml:space="preserve"> with expertise in psychology, social work, and software engineering, ensuring </w:t>
      </w:r>
      <w:r w:rsidRPr="002D2722">
        <w:rPr>
          <w:b w:val="0"/>
        </w:rPr>
        <w:t>the sustai</w:t>
      </w:r>
      <w:r w:rsidR="002D2722" w:rsidRPr="002D2722">
        <w:rPr>
          <w:b w:val="0"/>
        </w:rPr>
        <w:t>nability of the specialization.</w:t>
      </w:r>
    </w:p>
    <w:p w:rsidR="002D2722" w:rsidRPr="002D2722" w:rsidRDefault="002D2722" w:rsidP="002D2722">
      <w:pPr>
        <w:rPr>
          <w:lang w:val="en-US"/>
        </w:rPr>
      </w:pPr>
    </w:p>
    <w:p w:rsidR="007F0155" w:rsidRPr="00BF49A1" w:rsidRDefault="00476D93" w:rsidP="002D2722">
      <w:pPr>
        <w:pStyle w:val="Heading1"/>
        <w:rPr>
          <w:lang w:val="en-US"/>
        </w:rPr>
      </w:pPr>
      <w:bookmarkStart w:id="27" w:name="_Toc196499340"/>
      <w:r w:rsidRPr="00BF49A1">
        <w:rPr>
          <w:lang w:val="en-US"/>
        </w:rPr>
        <w:lastRenderedPageBreak/>
        <w:t>Justification</w:t>
      </w:r>
      <w:bookmarkEnd w:id="27"/>
    </w:p>
    <w:p w:rsidR="00FD18CD" w:rsidRPr="0057768B" w:rsidRDefault="00FD18CD" w:rsidP="0096574A">
      <w:pPr>
        <w:spacing w:after="0" w:line="240" w:lineRule="auto"/>
        <w:ind w:left="0" w:firstLine="0"/>
        <w:rPr>
          <w:rFonts w:ascii="Times New Roman" w:hAnsi="Times New Roman"/>
          <w:lang w:val="en-US"/>
        </w:rPr>
      </w:pPr>
    </w:p>
    <w:p w:rsidR="00FD18CD" w:rsidRPr="0057768B" w:rsidRDefault="00CC224D" w:rsidP="004909DD">
      <w:pPr>
        <w:pStyle w:val="Heading2"/>
      </w:pPr>
      <w:bookmarkStart w:id="28" w:name="_Toc196499341"/>
      <w:r w:rsidRPr="0057768B">
        <w:t>Justification for the Psychosocial Software Engineering M.Sc. Degree</w:t>
      </w:r>
      <w:bookmarkEnd w:id="28"/>
      <w:r w:rsidRPr="0057768B">
        <w:t xml:space="preserve"> </w:t>
      </w:r>
    </w:p>
    <w:p w:rsidR="008F48D4" w:rsidRPr="0057768B" w:rsidRDefault="008F48D4" w:rsidP="0096574A">
      <w:pPr>
        <w:spacing w:after="0" w:line="240" w:lineRule="auto"/>
        <w:ind w:left="10" w:firstLine="0"/>
        <w:rPr>
          <w:rFonts w:ascii="Times New Roman" w:hAnsi="Times New Roman"/>
          <w:b/>
          <w:bCs/>
          <w:lang w:val="en-US"/>
        </w:rPr>
      </w:pPr>
    </w:p>
    <w:p w:rsidR="004309BD" w:rsidRPr="00B03152" w:rsidRDefault="00CC224D" w:rsidP="002D2722">
      <w:pPr>
        <w:pStyle w:val="Heading3"/>
      </w:pPr>
      <w:r w:rsidRPr="00B03152">
        <w:t>From Psychometrics and Sociometrics to Psychosocial Software Engineering: A Paradigm Shift</w:t>
      </w:r>
    </w:p>
    <w:p w:rsidR="007731A3" w:rsidRDefault="007731A3" w:rsidP="007731A3">
      <w:pPr>
        <w:keepNext/>
        <w:spacing w:after="0" w:line="240" w:lineRule="auto"/>
        <w:ind w:left="20"/>
        <w:rPr>
          <w:rFonts w:ascii="Times New Roman" w:hAnsi="Times New Roman"/>
          <w:lang w:val="en-US"/>
        </w:rPr>
      </w:pPr>
    </w:p>
    <w:p w:rsidR="007731A3" w:rsidRPr="00BA3338" w:rsidRDefault="007731A3" w:rsidP="007731A3">
      <w:pPr>
        <w:keepNext/>
        <w:spacing w:after="0" w:line="240" w:lineRule="auto"/>
        <w:ind w:left="20"/>
        <w:rPr>
          <w:rFonts w:ascii="Times New Roman" w:hAnsi="Times New Roman"/>
          <w:lang w:val="en-US"/>
        </w:rPr>
      </w:pPr>
      <w:r w:rsidRPr="00BA3338">
        <w:rPr>
          <w:rFonts w:ascii="Times New Roman" w:hAnsi="Times New Roman"/>
          <w:lang w:val="en-US"/>
        </w:rPr>
        <w:t xml:space="preserve">The evolution of psychology and social work has been shaped by the integration of </w:t>
      </w:r>
      <w:r w:rsidRPr="00BA3338">
        <w:rPr>
          <w:rFonts w:ascii="Times New Roman" w:hAnsi="Times New Roman"/>
          <w:b/>
          <w:color w:val="0B769F" w:themeColor="accent4" w:themeShade="BF"/>
          <w:sz w:val="24"/>
          <w:lang w:val="en-US"/>
        </w:rPr>
        <w:t>quantitative</w:t>
      </w:r>
      <w:r w:rsidRPr="00BA3338">
        <w:rPr>
          <w:rFonts w:ascii="Times New Roman" w:hAnsi="Times New Roman"/>
          <w:b/>
          <w:bCs/>
          <w:lang w:val="en-US"/>
        </w:rPr>
        <w:t xml:space="preserve"> </w:t>
      </w:r>
      <w:r w:rsidRPr="00BA3338">
        <w:rPr>
          <w:rFonts w:ascii="Times New Roman" w:hAnsi="Times New Roman"/>
          <w:b/>
          <w:color w:val="0B769F" w:themeColor="accent4" w:themeShade="BF"/>
          <w:sz w:val="24"/>
          <w:lang w:val="en-US"/>
        </w:rPr>
        <w:t>methods</w:t>
      </w:r>
      <w:r w:rsidRPr="00BA3338">
        <w:rPr>
          <w:rFonts w:ascii="Times New Roman" w:hAnsi="Times New Roman"/>
          <w:b/>
          <w:bCs/>
          <w:lang w:val="en-US"/>
        </w:rPr>
        <w:t xml:space="preserve"> </w:t>
      </w:r>
      <w:r w:rsidRPr="00BA3338">
        <w:rPr>
          <w:rFonts w:ascii="Times New Roman" w:hAnsi="Times New Roman"/>
          <w:b/>
          <w:color w:val="0B769F" w:themeColor="accent4" w:themeShade="BF"/>
          <w:sz w:val="24"/>
          <w:lang w:val="en-US"/>
        </w:rPr>
        <w:t>and statistical models</w:t>
      </w:r>
      <w:r w:rsidRPr="00BA3338">
        <w:rPr>
          <w:rFonts w:ascii="Times New Roman" w:hAnsi="Times New Roman"/>
          <w:lang w:val="en-US"/>
        </w:rPr>
        <w:t xml:space="preserve">. In the late 19th and early 20th centuries, pioneers such as </w:t>
      </w:r>
      <w:r w:rsidRPr="00BA3338">
        <w:rPr>
          <w:rFonts w:ascii="Times New Roman" w:hAnsi="Times New Roman"/>
          <w:b/>
          <w:color w:val="0B769F" w:themeColor="accent4" w:themeShade="BF"/>
          <w:sz w:val="24"/>
          <w:lang w:val="en-US"/>
        </w:rPr>
        <w:t>Sir</w:t>
      </w:r>
      <w:r w:rsidRPr="00BA3338">
        <w:rPr>
          <w:rFonts w:ascii="Times New Roman" w:hAnsi="Times New Roman"/>
          <w:b/>
          <w:bCs/>
          <w:lang w:val="en-US"/>
        </w:rPr>
        <w:t xml:space="preserve"> </w:t>
      </w:r>
      <w:r w:rsidRPr="00BA3338">
        <w:rPr>
          <w:rFonts w:ascii="Times New Roman" w:hAnsi="Times New Roman"/>
          <w:b/>
          <w:color w:val="0B769F" w:themeColor="accent4" w:themeShade="BF"/>
          <w:sz w:val="24"/>
          <w:lang w:val="en-US"/>
        </w:rPr>
        <w:t>Francis Galton, Karl Pearson, Charles Spearman, and Alfred Binet</w:t>
      </w:r>
      <w:r w:rsidRPr="00BA3338">
        <w:rPr>
          <w:rFonts w:ascii="Times New Roman" w:hAnsi="Times New Roman"/>
          <w:lang w:val="en-US"/>
        </w:rPr>
        <w:t xml:space="preserve"> introduced </w:t>
      </w:r>
      <w:r w:rsidRPr="007731A3">
        <w:rPr>
          <w:rFonts w:ascii="Times New Roman" w:hAnsi="Times New Roman"/>
          <w:b/>
          <w:color w:val="0B769F" w:themeColor="accent4" w:themeShade="BF"/>
          <w:sz w:val="24"/>
          <w:lang w:val="en-US"/>
        </w:rPr>
        <w:t>psychometrics</w:t>
      </w:r>
      <w:r w:rsidRPr="00BA3338">
        <w:rPr>
          <w:rFonts w:ascii="Times New Roman" w:hAnsi="Times New Roman"/>
          <w:lang w:val="en-US"/>
        </w:rPr>
        <w:t xml:space="preserve">, revolutionizing the way psychological constructs were measured and analyzed (Borsboom, 2006). Galton’s research on individual differences and statistical correlation (Galton, 1888) influenced Pearson’s development of </w:t>
      </w:r>
      <w:r w:rsidRPr="00BA3338">
        <w:rPr>
          <w:rFonts w:ascii="Times New Roman" w:hAnsi="Times New Roman"/>
          <w:b/>
          <w:color w:val="0B769F" w:themeColor="accent4" w:themeShade="BF"/>
          <w:sz w:val="24"/>
          <w:lang w:val="en-US"/>
        </w:rPr>
        <w:t>correlation coefficients</w:t>
      </w:r>
      <w:r w:rsidRPr="00BA3338">
        <w:rPr>
          <w:rFonts w:ascii="Times New Roman" w:hAnsi="Times New Roman"/>
          <w:lang w:val="en-US"/>
        </w:rPr>
        <w:t xml:space="preserve">, which became fundamental in psychological measurement (Pearson, 1901). Spearman’s </w:t>
      </w:r>
      <w:r w:rsidRPr="00BA3338">
        <w:rPr>
          <w:rFonts w:ascii="Times New Roman" w:hAnsi="Times New Roman"/>
          <w:b/>
          <w:color w:val="0B769F" w:themeColor="accent4" w:themeShade="BF"/>
          <w:sz w:val="24"/>
          <w:lang w:val="en-US"/>
        </w:rPr>
        <w:t>factor analysis</w:t>
      </w:r>
      <w:r w:rsidRPr="00BA3338">
        <w:rPr>
          <w:rFonts w:ascii="Times New Roman" w:hAnsi="Times New Roman"/>
          <w:lang w:val="en-US"/>
        </w:rPr>
        <w:t xml:space="preserve"> (Spearman, 1904) provided a scientific basis for intelligence testing, leading to the development of Binet’s intelligence scale (Binet&amp; Simon, 1905). Similarly, in social work, </w:t>
      </w:r>
      <w:r w:rsidRPr="00BA3338">
        <w:rPr>
          <w:rFonts w:ascii="Times New Roman" w:hAnsi="Times New Roman"/>
          <w:b/>
          <w:bCs/>
          <w:lang w:val="en-US"/>
        </w:rPr>
        <w:t>sociometrics</w:t>
      </w:r>
      <w:r w:rsidRPr="00BA3338">
        <w:rPr>
          <w:rFonts w:ascii="Times New Roman" w:hAnsi="Times New Roman"/>
          <w:lang w:val="en-US"/>
        </w:rPr>
        <w:t xml:space="preserve"> emerged as a data-driven approach to understanding social networks, relationships, and community dynamics (Moreno, 1934).</w:t>
      </w:r>
    </w:p>
    <w:p w:rsidR="00C42C46" w:rsidRPr="0057768B" w:rsidRDefault="00C42C46" w:rsidP="0096574A">
      <w:pPr>
        <w:spacing w:after="0" w:line="240" w:lineRule="auto"/>
        <w:ind w:left="0" w:firstLine="0"/>
        <w:rPr>
          <w:rFonts w:ascii="Times New Roman" w:hAnsi="Times New Roman"/>
          <w:lang w:val="en-US"/>
        </w:rPr>
      </w:pPr>
    </w:p>
    <w:p w:rsidR="00C42C46" w:rsidRPr="0057768B" w:rsidRDefault="00013850" w:rsidP="0096574A">
      <w:pPr>
        <w:pStyle w:val="ListParagraph"/>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10976" behindDoc="0" locked="0" layoutInCell="1" allowOverlap="1">
                <wp:simplePos x="0" y="0"/>
                <wp:positionH relativeFrom="column">
                  <wp:posOffset>3465830</wp:posOffset>
                </wp:positionH>
                <wp:positionV relativeFrom="paragraph">
                  <wp:posOffset>33655</wp:posOffset>
                </wp:positionV>
                <wp:extent cx="3178175" cy="966470"/>
                <wp:effectExtent l="0" t="0" r="3810" b="0"/>
                <wp:wrapSquare wrapText="bothSides"/>
                <wp:docPr id="20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96647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B03152" w:rsidRDefault="0092494E" w:rsidP="00BA60FD">
                            <w:pPr>
                              <w:spacing w:after="0" w:line="240" w:lineRule="auto"/>
                              <w:ind w:left="0" w:right="219" w:hanging="14"/>
                              <w:jc w:val="center"/>
                              <w:rPr>
                                <w:rFonts w:ascii="Times New Roman" w:hAnsi="Times New Roman"/>
                                <w:b/>
                                <w:color w:val="FFFFFF" w:themeColor="background1"/>
                                <w:sz w:val="20"/>
                                <w:szCs w:val="26"/>
                                <w:lang w:val="en-US"/>
                              </w:rPr>
                            </w:pPr>
                            <w:r w:rsidRPr="0016341A">
                              <w:rPr>
                                <w:rFonts w:ascii="Times New Roman" w:hAnsi="Times New Roman"/>
                                <w:b/>
                                <w:color w:val="FFFFFF" w:themeColor="background1"/>
                                <w:sz w:val="6"/>
                                <w:szCs w:val="26"/>
                                <w:lang w:val="en-US"/>
                              </w:rPr>
                              <w:t xml:space="preserve"> </w:t>
                            </w:r>
                          </w:p>
                          <w:p w:rsidR="0092494E" w:rsidRDefault="0092494E" w:rsidP="00BA60FD">
                            <w:pPr>
                              <w:spacing w:after="0" w:line="240" w:lineRule="auto"/>
                              <w:ind w:left="0" w:right="219"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 xml:space="preserve">As it was in Psychometrics and </w:t>
                            </w:r>
                          </w:p>
                          <w:p w:rsidR="0092494E" w:rsidRPr="00B03152" w:rsidRDefault="0092494E" w:rsidP="00B03152">
                            <w:pPr>
                              <w:spacing w:after="0" w:line="240" w:lineRule="auto"/>
                              <w:ind w:left="0" w:right="219"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 xml:space="preserve">Sociometrics so shall it be with </w:t>
                            </w:r>
                            <w:r w:rsidRPr="00B03152">
                              <w:rPr>
                                <w:rFonts w:ascii="Times New Roman" w:hAnsi="Times New Roman"/>
                                <w:b/>
                                <w:color w:val="FFFFFF" w:themeColor="background1"/>
                                <w:sz w:val="28"/>
                                <w:szCs w:val="26"/>
                                <w:lang w:val="en-US"/>
                              </w:rPr>
                              <w:t>Psychosocial Software Engineering</w:t>
                            </w:r>
                            <w:r>
                              <w:rPr>
                                <w:rFonts w:ascii="Times New Roman" w:hAnsi="Times New Roman"/>
                                <w:b/>
                                <w:color w:val="FFFFFF" w:themeColor="background1"/>
                                <w:sz w:val="28"/>
                                <w:szCs w:val="2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56" type="#_x0000_t202" style="position:absolute;left:0;text-align:left;margin-left:272.9pt;margin-top:2.65pt;width:250.25pt;height:76.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" fillcolor="#4f1548 [1608]" stroked="f">
                <v:textbox>
                  <w:txbxContent>
                    <w:p w:rsidR="0092494E" w:rsidRPr="00B03152" w:rsidRDefault="0092494E" w:rsidP="00BA60FD">
                      <w:pPr>
                        <w:spacing w:after="0" w:line="240" w:lineRule="auto"/>
                        <w:ind w:left="0" w:right="219" w:hanging="14"/>
                        <w:jc w:val="center"/>
                        <w:rPr>
                          <w:rFonts w:ascii="Times New Roman" w:hAnsi="Times New Roman"/>
                          <w:b/>
                          <w:color w:val="FFFFFF" w:themeColor="background1"/>
                          <w:sz w:val="20"/>
                          <w:szCs w:val="26"/>
                          <w:lang w:val="en-US"/>
                        </w:rPr>
                      </w:pPr>
                      <w:r w:rsidRPr="0016341A">
                        <w:rPr>
                          <w:rFonts w:ascii="Times New Roman" w:hAnsi="Times New Roman"/>
                          <w:b/>
                          <w:color w:val="FFFFFF" w:themeColor="background1"/>
                          <w:sz w:val="6"/>
                          <w:szCs w:val="26"/>
                          <w:lang w:val="en-US"/>
                        </w:rPr>
                        <w:t xml:space="preserve"> </w:t>
                      </w:r>
                    </w:p>
                    <w:p w:rsidR="0092494E" w:rsidRDefault="0092494E" w:rsidP="00BA60FD">
                      <w:pPr>
                        <w:spacing w:after="0" w:line="240" w:lineRule="auto"/>
                        <w:ind w:left="0" w:right="219"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 xml:space="preserve">As it was in Psychometrics and </w:t>
                      </w:r>
                    </w:p>
                    <w:p w:rsidR="0092494E" w:rsidRPr="00B03152" w:rsidRDefault="0092494E" w:rsidP="00B03152">
                      <w:pPr>
                        <w:spacing w:after="0" w:line="240" w:lineRule="auto"/>
                        <w:ind w:left="0" w:right="219" w:hanging="14"/>
                        <w:jc w:val="center"/>
                        <w:rPr>
                          <w:rFonts w:ascii="Times New Roman" w:hAnsi="Times New Roman"/>
                          <w:b/>
                          <w:color w:val="FFFFFF" w:themeColor="background1"/>
                          <w:sz w:val="28"/>
                          <w:szCs w:val="26"/>
                          <w:lang w:val="en-US"/>
                        </w:rPr>
                      </w:pPr>
                      <w:r>
                        <w:rPr>
                          <w:rFonts w:ascii="Times New Roman" w:hAnsi="Times New Roman"/>
                          <w:b/>
                          <w:color w:val="FFFFFF" w:themeColor="background1"/>
                          <w:sz w:val="28"/>
                          <w:szCs w:val="26"/>
                          <w:lang w:val="en-US"/>
                        </w:rPr>
                        <w:t xml:space="preserve">Sociometrics so shall it be with </w:t>
                      </w:r>
                      <w:r w:rsidRPr="00B03152">
                        <w:rPr>
                          <w:rFonts w:ascii="Times New Roman" w:hAnsi="Times New Roman"/>
                          <w:b/>
                          <w:color w:val="FFFFFF" w:themeColor="background1"/>
                          <w:sz w:val="28"/>
                          <w:szCs w:val="26"/>
                          <w:lang w:val="en-US"/>
                        </w:rPr>
                        <w:t>Psychosocial Software Engineering</w:t>
                      </w:r>
                      <w:r>
                        <w:rPr>
                          <w:rFonts w:ascii="Times New Roman" w:hAnsi="Times New Roman"/>
                          <w:b/>
                          <w:color w:val="FFFFFF" w:themeColor="background1"/>
                          <w:sz w:val="28"/>
                          <w:szCs w:val="26"/>
                          <w:lang w:val="en-US"/>
                        </w:rPr>
                        <w:t xml:space="preserve"> </w:t>
                      </w:r>
                    </w:p>
                  </w:txbxContent>
                </v:textbox>
                <w10:wrap type="square"/>
              </v:shape>
            </w:pict>
          </mc:Fallback>
        </mc:AlternateContent>
      </w:r>
      <w:r w:rsidR="00DE7EE6" w:rsidRPr="0057768B">
        <w:rPr>
          <w:rFonts w:ascii="Times New Roman" w:hAnsi="Times New Roman"/>
          <w:lang w:val="en-US"/>
        </w:rPr>
        <w:t xml:space="preserve">Just as psychology in the 20th century adopted </w:t>
      </w:r>
      <w:r w:rsidR="00DE7EE6" w:rsidRPr="00BA60FD">
        <w:rPr>
          <w:rFonts w:ascii="Times New Roman" w:hAnsi="Times New Roman"/>
          <w:b/>
          <w:color w:val="0B769F" w:themeColor="accent4" w:themeShade="BF"/>
          <w:sz w:val="24"/>
          <w:lang w:val="en-US"/>
        </w:rPr>
        <w:t>psychometrics and sociometrics</w:t>
      </w:r>
      <w:r w:rsidR="00DE7EE6" w:rsidRPr="0057768B">
        <w:rPr>
          <w:rFonts w:ascii="Times New Roman" w:hAnsi="Times New Roman"/>
          <w:lang w:val="en-US"/>
        </w:rPr>
        <w:t xml:space="preserve">, the </w:t>
      </w:r>
      <w:r w:rsidR="00DE7EE6" w:rsidRPr="00BA60FD">
        <w:rPr>
          <w:rFonts w:ascii="Times New Roman" w:hAnsi="Times New Roman"/>
          <w:b/>
          <w:color w:val="0B769F" w:themeColor="accent4" w:themeShade="BF"/>
          <w:sz w:val="24"/>
          <w:lang w:val="en-US"/>
        </w:rPr>
        <w:t>21st century demands the integration of software engineering and digital technologies</w:t>
      </w:r>
      <w:r w:rsidR="00DE7EE6" w:rsidRPr="0057768B">
        <w:rPr>
          <w:rFonts w:ascii="Times New Roman" w:hAnsi="Times New Roman"/>
          <w:lang w:val="en-US"/>
        </w:rPr>
        <w:t xml:space="preserve">. Advances in </w:t>
      </w:r>
      <w:r w:rsidR="00DE7EE6" w:rsidRPr="00BA60FD">
        <w:rPr>
          <w:rFonts w:ascii="Times New Roman" w:hAnsi="Times New Roman"/>
          <w:b/>
          <w:color w:val="0B769F" w:themeColor="accent4" w:themeShade="BF"/>
          <w:sz w:val="24"/>
          <w:lang w:val="en-US"/>
        </w:rPr>
        <w:t>Big Data, Artificial Intelligence (AI), Machine Learning (ML), Brain Imaging, Virtual Reality (VR), and Augmented Reality (AR)</w:t>
      </w:r>
      <w:r w:rsidR="00DE7EE6" w:rsidRPr="0057768B">
        <w:rPr>
          <w:rFonts w:ascii="Times New Roman" w:hAnsi="Times New Roman"/>
          <w:lang w:val="en-US"/>
        </w:rPr>
        <w:t xml:space="preserve"> are transforming psychological research, diagnosis, intervention, and social work practice (Torous</w:t>
      </w:r>
      <w:r w:rsidR="0057768B" w:rsidRPr="0057768B">
        <w:rPr>
          <w:rFonts w:ascii="Times New Roman" w:hAnsi="Times New Roman"/>
          <w:lang w:val="en-US"/>
        </w:rPr>
        <w:t xml:space="preserve"> </w:t>
      </w:r>
      <w:r w:rsidR="00DE7EE6" w:rsidRPr="0057768B">
        <w:rPr>
          <w:rFonts w:ascii="Times New Roman" w:hAnsi="Times New Roman"/>
          <w:lang w:val="en-US"/>
        </w:rPr>
        <w:t>&amp;</w:t>
      </w:r>
      <w:r w:rsidR="0057768B" w:rsidRPr="0057768B">
        <w:rPr>
          <w:rFonts w:ascii="Times New Roman" w:hAnsi="Times New Roman"/>
          <w:lang w:val="en-US"/>
        </w:rPr>
        <w:t xml:space="preserve"> </w:t>
      </w:r>
      <w:r w:rsidR="00DE7EE6" w:rsidRPr="0057768B">
        <w:rPr>
          <w:rFonts w:ascii="Times New Roman" w:hAnsi="Times New Roman"/>
          <w:lang w:val="en-US"/>
        </w:rPr>
        <w:t xml:space="preserve">Wykes, 2020). Psychology and social work professionals must now </w:t>
      </w:r>
      <w:r w:rsidR="00DE7EE6" w:rsidRPr="00BA60FD">
        <w:rPr>
          <w:rFonts w:ascii="Times New Roman" w:hAnsi="Times New Roman"/>
          <w:b/>
          <w:color w:val="0B769F" w:themeColor="accent4" w:themeShade="BF"/>
          <w:sz w:val="24"/>
          <w:lang w:val="en-US"/>
        </w:rPr>
        <w:t>embrace computational tools and digital methodologies</w:t>
      </w:r>
      <w:r w:rsidR="00DE7EE6" w:rsidRPr="0057768B">
        <w:rPr>
          <w:rFonts w:ascii="Times New Roman" w:hAnsi="Times New Roman"/>
          <w:lang w:val="en-US"/>
        </w:rPr>
        <w:t xml:space="preserve"> just as statistical methods became essential a century ago.</w:t>
      </w:r>
    </w:p>
    <w:p w:rsidR="00DE7EE6" w:rsidRPr="0057768B" w:rsidRDefault="00DE7EE6" w:rsidP="0096574A">
      <w:pPr>
        <w:pStyle w:val="ListParagraph"/>
        <w:spacing w:after="0" w:line="240" w:lineRule="auto"/>
        <w:ind w:left="370" w:firstLine="0"/>
        <w:rPr>
          <w:rFonts w:ascii="Times New Roman" w:hAnsi="Times New Roman"/>
          <w:b/>
          <w:bCs/>
          <w:lang w:val="en-US"/>
        </w:rPr>
      </w:pPr>
    </w:p>
    <w:p w:rsidR="004309BD" w:rsidRPr="00B03152" w:rsidRDefault="00CC224D" w:rsidP="002D2722">
      <w:pPr>
        <w:pStyle w:val="Heading3"/>
      </w:pPr>
      <w:r w:rsidRPr="00B03152">
        <w:t>The Digitization of Psychology and Social Work: A Global Imperative</w:t>
      </w:r>
    </w:p>
    <w:p w:rsidR="004B1BC4" w:rsidRPr="0057768B" w:rsidRDefault="004B1BC4" w:rsidP="0096574A">
      <w:pPr>
        <w:spacing w:after="0" w:line="240" w:lineRule="auto"/>
        <w:ind w:left="0" w:firstLine="0"/>
        <w:rPr>
          <w:rFonts w:ascii="Times New Roman" w:hAnsi="Times New Roman"/>
          <w:b/>
          <w:bCs/>
          <w:lang w:val="en-US"/>
        </w:rPr>
      </w:pPr>
    </w:p>
    <w:p w:rsidR="00AD76DC" w:rsidRPr="0057768B" w:rsidRDefault="00013850" w:rsidP="0096574A">
      <w:pPr>
        <w:pStyle w:val="ListParagraph"/>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37600" behindDoc="0" locked="0" layoutInCell="1" allowOverlap="1">
                <wp:simplePos x="0" y="0"/>
                <wp:positionH relativeFrom="column">
                  <wp:posOffset>3465830</wp:posOffset>
                </wp:positionH>
                <wp:positionV relativeFrom="paragraph">
                  <wp:posOffset>1224280</wp:posOffset>
                </wp:positionV>
                <wp:extent cx="3178175" cy="1409700"/>
                <wp:effectExtent l="0" t="4445" r="3810" b="0"/>
                <wp:wrapSquare wrapText="bothSides"/>
                <wp:docPr id="20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40970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16341A" w:rsidRDefault="0092494E" w:rsidP="00246918">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246918">
                            <w:pPr>
                              <w:spacing w:after="0" w:line="240" w:lineRule="auto"/>
                              <w:ind w:left="0" w:right="219" w:firstLine="0"/>
                              <w:jc w:val="center"/>
                              <w:rPr>
                                <w:rFonts w:ascii="Times New Roman" w:hAnsi="Times New Roman"/>
                                <w:b/>
                                <w:color w:val="FFFFFF" w:themeColor="background1"/>
                                <w:sz w:val="28"/>
                                <w:szCs w:val="26"/>
                                <w:lang w:val="en-US"/>
                              </w:rPr>
                            </w:pPr>
                            <w:r w:rsidRPr="00246918">
                              <w:rPr>
                                <w:rFonts w:ascii="Times New Roman" w:hAnsi="Times New Roman"/>
                                <w:b/>
                                <w:color w:val="FFFFFF" w:themeColor="background1"/>
                                <w:sz w:val="28"/>
                                <w:szCs w:val="26"/>
                                <w:lang w:val="en-US"/>
                              </w:rPr>
                              <w:t xml:space="preserve">The training of the first </w:t>
                            </w:r>
                            <w:r>
                              <w:rPr>
                                <w:rFonts w:ascii="Times New Roman" w:hAnsi="Times New Roman"/>
                                <w:b/>
                                <w:color w:val="FFFFFF" w:themeColor="background1"/>
                                <w:sz w:val="28"/>
                                <w:szCs w:val="26"/>
                                <w:lang w:val="en-US"/>
                              </w:rPr>
                              <w:t>100</w:t>
                            </w:r>
                            <w:r w:rsidRPr="00246918">
                              <w:rPr>
                                <w:rFonts w:ascii="Times New Roman" w:hAnsi="Times New Roman"/>
                                <w:b/>
                                <w:color w:val="FFFFFF" w:themeColor="background1"/>
                                <w:sz w:val="28"/>
                                <w:szCs w:val="26"/>
                                <w:lang w:val="en-US"/>
                              </w:rPr>
                              <w:t xml:space="preserve"> graduates in Psychosocial Software Engineering will mark a historic milestone</w:t>
                            </w:r>
                            <w:r>
                              <w:rPr>
                                <w:rFonts w:ascii="Times New Roman" w:hAnsi="Times New Roman"/>
                                <w:b/>
                                <w:color w:val="FFFFFF" w:themeColor="background1"/>
                                <w:sz w:val="28"/>
                                <w:szCs w:val="26"/>
                                <w:lang w:val="en-US"/>
                              </w:rPr>
                              <w:t xml:space="preserve"> </w:t>
                            </w:r>
                            <w:r w:rsidRPr="00246918">
                              <w:rPr>
                                <w:rFonts w:ascii="Times New Roman" w:hAnsi="Times New Roman"/>
                                <w:b/>
                                <w:color w:val="FFFFFF" w:themeColor="background1"/>
                                <w:sz w:val="28"/>
                                <w:szCs w:val="26"/>
                                <w:lang w:val="en-US"/>
                              </w:rPr>
                              <w:t>in advancing psychological and social work education and research in Ethiopia</w:t>
                            </w:r>
                          </w:p>
                          <w:p w:rsidR="0092494E" w:rsidRPr="00D345E1" w:rsidRDefault="0092494E" w:rsidP="00246918">
                            <w:pPr>
                              <w:spacing w:after="0" w:line="240" w:lineRule="auto"/>
                              <w:ind w:left="0" w:hanging="14"/>
                              <w:jc w:val="center"/>
                              <w:rPr>
                                <w:rFonts w:ascii="Times New Roman" w:hAnsi="Times New Roman"/>
                                <w:b/>
                                <w:color w:val="FFFFFF" w:themeColor="background1"/>
                                <w:sz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57" type="#_x0000_t202" style="position:absolute;left:0;text-align:left;margin-left:272.9pt;margin-top:96.4pt;width:250.25pt;height:11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" fillcolor="#4f1548 [1608]" stroked="f">
                <v:textbox>
                  <w:txbxContent>
                    <w:p w:rsidR="0092494E" w:rsidRPr="0016341A" w:rsidRDefault="0092494E" w:rsidP="00246918">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8E6686" w:rsidRDefault="0092494E" w:rsidP="00246918">
                      <w:pPr>
                        <w:spacing w:after="0" w:line="240" w:lineRule="auto"/>
                        <w:ind w:left="0" w:right="219" w:firstLine="0"/>
                        <w:jc w:val="center"/>
                        <w:rPr>
                          <w:rFonts w:ascii="Times New Roman" w:hAnsi="Times New Roman"/>
                          <w:b/>
                          <w:color w:val="FFFFFF" w:themeColor="background1"/>
                          <w:sz w:val="28"/>
                          <w:szCs w:val="26"/>
                          <w:lang w:val="en-US"/>
                        </w:rPr>
                      </w:pPr>
                      <w:r w:rsidRPr="00246918">
                        <w:rPr>
                          <w:rFonts w:ascii="Times New Roman" w:hAnsi="Times New Roman"/>
                          <w:b/>
                          <w:color w:val="FFFFFF" w:themeColor="background1"/>
                          <w:sz w:val="28"/>
                          <w:szCs w:val="26"/>
                          <w:lang w:val="en-US"/>
                        </w:rPr>
                        <w:t xml:space="preserve">The training of the first </w:t>
                      </w:r>
                      <w:r>
                        <w:rPr>
                          <w:rFonts w:ascii="Times New Roman" w:hAnsi="Times New Roman"/>
                          <w:b/>
                          <w:color w:val="FFFFFF" w:themeColor="background1"/>
                          <w:sz w:val="28"/>
                          <w:szCs w:val="26"/>
                          <w:lang w:val="en-US"/>
                        </w:rPr>
                        <w:t>100</w:t>
                      </w:r>
                      <w:r w:rsidRPr="00246918">
                        <w:rPr>
                          <w:rFonts w:ascii="Times New Roman" w:hAnsi="Times New Roman"/>
                          <w:b/>
                          <w:color w:val="FFFFFF" w:themeColor="background1"/>
                          <w:sz w:val="28"/>
                          <w:szCs w:val="26"/>
                          <w:lang w:val="en-US"/>
                        </w:rPr>
                        <w:t xml:space="preserve"> graduates in Psychosocial Software Engineering will mark a historic milestone</w:t>
                      </w:r>
                      <w:r>
                        <w:rPr>
                          <w:rFonts w:ascii="Times New Roman" w:hAnsi="Times New Roman"/>
                          <w:b/>
                          <w:color w:val="FFFFFF" w:themeColor="background1"/>
                          <w:sz w:val="28"/>
                          <w:szCs w:val="26"/>
                          <w:lang w:val="en-US"/>
                        </w:rPr>
                        <w:t xml:space="preserve"> </w:t>
                      </w:r>
                      <w:r w:rsidRPr="00246918">
                        <w:rPr>
                          <w:rFonts w:ascii="Times New Roman" w:hAnsi="Times New Roman"/>
                          <w:b/>
                          <w:color w:val="FFFFFF" w:themeColor="background1"/>
                          <w:sz w:val="28"/>
                          <w:szCs w:val="26"/>
                          <w:lang w:val="en-US"/>
                        </w:rPr>
                        <w:t>in advancing psychological and social work education and research in Ethiopia</w:t>
                      </w:r>
                    </w:p>
                    <w:p w:rsidR="0092494E" w:rsidRPr="00D345E1" w:rsidRDefault="0092494E" w:rsidP="00246918">
                      <w:pPr>
                        <w:spacing w:after="0" w:line="240" w:lineRule="auto"/>
                        <w:ind w:left="0" w:hanging="14"/>
                        <w:jc w:val="center"/>
                        <w:rPr>
                          <w:rFonts w:ascii="Times New Roman" w:hAnsi="Times New Roman"/>
                          <w:b/>
                          <w:color w:val="FFFFFF" w:themeColor="background1"/>
                          <w:sz w:val="28"/>
                          <w:lang w:val="en-US"/>
                        </w:rPr>
                      </w:pPr>
                    </w:p>
                  </w:txbxContent>
                </v:textbox>
                <w10:wrap type="square"/>
              </v:shape>
            </w:pict>
          </mc:Fallback>
        </mc:AlternateContent>
      </w:r>
      <w:r w:rsidR="004B1BC4" w:rsidRPr="0057768B">
        <w:rPr>
          <w:rFonts w:ascii="Times New Roman" w:hAnsi="Times New Roman"/>
          <w:lang w:val="en-US"/>
        </w:rPr>
        <w:t xml:space="preserve">The justification for establishing the </w:t>
      </w:r>
      <w:r w:rsidR="004B1BC4" w:rsidRPr="00B03152">
        <w:rPr>
          <w:rFonts w:ascii="Times New Roman" w:hAnsi="Times New Roman"/>
          <w:b/>
          <w:color w:val="0B769F" w:themeColor="accent4" w:themeShade="BF"/>
          <w:sz w:val="24"/>
          <w:lang w:val="en-US"/>
        </w:rPr>
        <w:t>M.Sc. in Psychosocial Software Engineering</w:t>
      </w:r>
      <w:r w:rsidR="004B1BC4" w:rsidRPr="0057768B">
        <w:rPr>
          <w:rFonts w:ascii="Times New Roman" w:hAnsi="Times New Roman"/>
          <w:lang w:val="en-US"/>
        </w:rPr>
        <w:t xml:space="preserve"> is evident in the ongoing </w:t>
      </w:r>
      <w:r w:rsidR="004B1BC4" w:rsidRPr="00B03152">
        <w:rPr>
          <w:rFonts w:ascii="Times New Roman" w:hAnsi="Times New Roman"/>
          <w:b/>
          <w:color w:val="0B769F" w:themeColor="accent4" w:themeShade="BF"/>
          <w:sz w:val="24"/>
          <w:lang w:val="en-US"/>
        </w:rPr>
        <w:t>global digitization of mental health and social service practices</w:t>
      </w:r>
      <w:r w:rsidR="004B1BC4" w:rsidRPr="0057768B">
        <w:rPr>
          <w:rFonts w:ascii="Times New Roman" w:hAnsi="Times New Roman"/>
          <w:lang w:val="en-US"/>
        </w:rPr>
        <w:t xml:space="preserve">. Psychological research, assessment, and intervention increasingly depend on </w:t>
      </w:r>
      <w:r w:rsidR="004B1BC4" w:rsidRPr="00B03152">
        <w:rPr>
          <w:rFonts w:ascii="Times New Roman" w:hAnsi="Times New Roman"/>
          <w:b/>
          <w:color w:val="0B769F" w:themeColor="accent4" w:themeShade="BF"/>
          <w:sz w:val="24"/>
          <w:lang w:val="en-US"/>
        </w:rPr>
        <w:t>digital platforms and computational</w:t>
      </w:r>
      <w:r w:rsidR="004B1BC4" w:rsidRPr="0057768B">
        <w:rPr>
          <w:rFonts w:ascii="Times New Roman" w:hAnsi="Times New Roman"/>
          <w:b/>
          <w:bCs/>
          <w:lang w:val="en-US"/>
        </w:rPr>
        <w:t xml:space="preserve"> </w:t>
      </w:r>
      <w:r w:rsidR="004B1BC4" w:rsidRPr="00B03152">
        <w:rPr>
          <w:rFonts w:ascii="Times New Roman" w:hAnsi="Times New Roman"/>
          <w:b/>
          <w:color w:val="0B769F" w:themeColor="accent4" w:themeShade="BF"/>
          <w:sz w:val="24"/>
          <w:lang w:val="en-US"/>
        </w:rPr>
        <w:t>techniques</w:t>
      </w:r>
      <w:r w:rsidR="004B1BC4" w:rsidRPr="0057768B">
        <w:rPr>
          <w:rFonts w:ascii="Times New Roman" w:hAnsi="Times New Roman"/>
          <w:lang w:val="en-US"/>
        </w:rPr>
        <w:t xml:space="preserve"> (</w:t>
      </w:r>
      <w:r w:rsidR="00762A5E" w:rsidRPr="0057768B">
        <w:rPr>
          <w:rFonts w:ascii="Times New Roman" w:hAnsi="Times New Roman"/>
          <w:lang w:val="en-US"/>
        </w:rPr>
        <w:t>Kazdin &amp; Rabbitt</w:t>
      </w:r>
      <w:r w:rsidR="004B1BC4" w:rsidRPr="0057768B">
        <w:rPr>
          <w:rFonts w:ascii="Times New Roman" w:hAnsi="Times New Roman"/>
          <w:lang w:val="en-US"/>
        </w:rPr>
        <w:t xml:space="preserve">, 2019). AI-powered diagnostics, virtual therapy environments, biometric feedback, and data-driven psychological and social work modeling have become the </w:t>
      </w:r>
      <w:r w:rsidR="004B1BC4" w:rsidRPr="00B03152">
        <w:rPr>
          <w:rFonts w:ascii="Times New Roman" w:hAnsi="Times New Roman"/>
          <w:b/>
          <w:color w:val="0B769F" w:themeColor="accent4" w:themeShade="BF"/>
          <w:sz w:val="24"/>
          <w:lang w:val="en-US"/>
        </w:rPr>
        <w:t>new standard</w:t>
      </w:r>
      <w:r w:rsidR="004B1BC4" w:rsidRPr="0057768B">
        <w:rPr>
          <w:rFonts w:ascii="Times New Roman" w:hAnsi="Times New Roman"/>
          <w:lang w:val="en-US"/>
        </w:rPr>
        <w:t xml:space="preserve"> in global practice (American Psychological Association [APA], 2021). Ethiopia must prepare its psychology and social work professionals to </w:t>
      </w:r>
      <w:r w:rsidR="004B1BC4" w:rsidRPr="00B03152">
        <w:rPr>
          <w:rFonts w:ascii="Times New Roman" w:hAnsi="Times New Roman"/>
          <w:b/>
          <w:color w:val="0B769F" w:themeColor="accent4" w:themeShade="BF"/>
          <w:sz w:val="24"/>
          <w:lang w:val="en-US"/>
        </w:rPr>
        <w:t>actively engage with, develop, and innovate within this digital landscape</w:t>
      </w:r>
      <w:r w:rsidR="004B1BC4" w:rsidRPr="0057768B">
        <w:rPr>
          <w:rFonts w:ascii="Times New Roman" w:hAnsi="Times New Roman"/>
          <w:lang w:val="en-US"/>
        </w:rPr>
        <w:t xml:space="preserve"> rather than remain passive consumers of foreign technological solutions (Fekadu et al., 2022).</w:t>
      </w:r>
      <w:r w:rsidR="00246918">
        <w:rPr>
          <w:rFonts w:ascii="Times New Roman" w:hAnsi="Times New Roman"/>
          <w:lang w:val="en-US"/>
        </w:rPr>
        <w:t xml:space="preserve"> </w:t>
      </w:r>
    </w:p>
    <w:p w:rsidR="004B1BC4" w:rsidRPr="0057768B" w:rsidRDefault="004B1BC4" w:rsidP="0096574A">
      <w:pPr>
        <w:spacing w:after="0" w:line="240" w:lineRule="auto"/>
        <w:ind w:left="0" w:firstLine="0"/>
        <w:rPr>
          <w:rFonts w:ascii="Times New Roman" w:hAnsi="Times New Roman"/>
          <w:lang w:val="en-US"/>
        </w:rPr>
      </w:pPr>
      <w:r w:rsidRPr="0057768B">
        <w:rPr>
          <w:rFonts w:ascii="Times New Roman" w:hAnsi="Times New Roman"/>
          <w:lang w:val="en-US"/>
        </w:rPr>
        <w:br/>
        <w:t xml:space="preserve">The training of </w:t>
      </w:r>
      <w:r w:rsidRPr="00BF49A1">
        <w:rPr>
          <w:rFonts w:ascii="Times New Roman" w:hAnsi="Times New Roman"/>
          <w:b/>
          <w:color w:val="0B769F" w:themeColor="accent4" w:themeShade="BF"/>
          <w:sz w:val="24"/>
          <w:lang w:val="en-US"/>
        </w:rPr>
        <w:t>the</w:t>
      </w:r>
      <w:r w:rsidRPr="0057768B">
        <w:rPr>
          <w:rFonts w:ascii="Times New Roman" w:hAnsi="Times New Roman"/>
          <w:b/>
          <w:bCs/>
          <w:lang w:val="en-US"/>
        </w:rPr>
        <w:t xml:space="preserve"> </w:t>
      </w:r>
      <w:r w:rsidRPr="00B03152">
        <w:rPr>
          <w:rFonts w:ascii="Times New Roman" w:hAnsi="Times New Roman"/>
          <w:b/>
          <w:color w:val="0B769F" w:themeColor="accent4" w:themeShade="BF"/>
          <w:sz w:val="24"/>
          <w:lang w:val="en-US"/>
        </w:rPr>
        <w:t xml:space="preserve">first </w:t>
      </w:r>
      <w:r w:rsidR="00066B99">
        <w:rPr>
          <w:rFonts w:ascii="Times New Roman" w:hAnsi="Times New Roman"/>
          <w:b/>
          <w:color w:val="0B769F" w:themeColor="accent4" w:themeShade="BF"/>
          <w:sz w:val="24"/>
          <w:lang w:val="en-US"/>
        </w:rPr>
        <w:t>100</w:t>
      </w:r>
      <w:r w:rsidRPr="00B03152">
        <w:rPr>
          <w:rFonts w:ascii="Times New Roman" w:hAnsi="Times New Roman"/>
          <w:b/>
          <w:color w:val="0B769F" w:themeColor="accent4" w:themeShade="BF"/>
          <w:sz w:val="24"/>
          <w:lang w:val="en-US"/>
        </w:rPr>
        <w:t xml:space="preserve"> graduates in Psychosocial Software Engineering will mark a historic</w:t>
      </w:r>
      <w:r w:rsidRPr="0057768B">
        <w:rPr>
          <w:rFonts w:ascii="Times New Roman" w:hAnsi="Times New Roman"/>
          <w:b/>
          <w:bCs/>
          <w:lang w:val="en-US"/>
        </w:rPr>
        <w:t xml:space="preserve"> </w:t>
      </w:r>
      <w:r w:rsidRPr="00B03152">
        <w:rPr>
          <w:rFonts w:ascii="Times New Roman" w:hAnsi="Times New Roman"/>
          <w:b/>
          <w:color w:val="0B769F" w:themeColor="accent4" w:themeShade="BF"/>
          <w:sz w:val="24"/>
          <w:lang w:val="en-US"/>
        </w:rPr>
        <w:t>milestone</w:t>
      </w:r>
      <w:r w:rsidRPr="0057768B">
        <w:rPr>
          <w:rFonts w:ascii="Times New Roman" w:hAnsi="Times New Roman"/>
          <w:lang w:val="en-US"/>
        </w:rPr>
        <w:t xml:space="preserve"> in advancing psychological and social work education and research in Ethiopia. These professionals will be equipped to </w:t>
      </w:r>
      <w:r w:rsidRPr="00B03152">
        <w:rPr>
          <w:rFonts w:ascii="Times New Roman" w:hAnsi="Times New Roman"/>
          <w:b/>
          <w:color w:val="0B769F" w:themeColor="accent4" w:themeShade="BF"/>
          <w:sz w:val="24"/>
          <w:lang w:val="en-US"/>
        </w:rPr>
        <w:t>build AI-based psychological assessments, develop digital mental health and social intervention platforms, design VR-based exposure therapies, and analyze</w:t>
      </w:r>
      <w:r w:rsidR="00210E24">
        <w:rPr>
          <w:rFonts w:ascii="Times New Roman" w:hAnsi="Times New Roman"/>
          <w:b/>
          <w:color w:val="0B769F" w:themeColor="accent4" w:themeShade="BF"/>
          <w:sz w:val="24"/>
          <w:lang w:val="en-US"/>
        </w:rPr>
        <w:t xml:space="preserve"> </w:t>
      </w:r>
      <w:r w:rsidRPr="00B03152">
        <w:rPr>
          <w:rFonts w:ascii="Times New Roman" w:hAnsi="Times New Roman"/>
          <w:b/>
          <w:color w:val="0B769F" w:themeColor="accent4" w:themeShade="BF"/>
          <w:sz w:val="24"/>
          <w:lang w:val="en-US"/>
        </w:rPr>
        <w:t>behavioral data using computational methods</w:t>
      </w:r>
      <w:r w:rsidRPr="0057768B">
        <w:rPr>
          <w:rFonts w:ascii="Times New Roman" w:hAnsi="Times New Roman"/>
          <w:lang w:val="en-US"/>
        </w:rPr>
        <w:t xml:space="preserve">. Their expertise will </w:t>
      </w:r>
      <w:r w:rsidRPr="0057768B">
        <w:rPr>
          <w:rFonts w:ascii="Times New Roman" w:hAnsi="Times New Roman"/>
          <w:lang w:val="en-US"/>
        </w:rPr>
        <w:lastRenderedPageBreak/>
        <w:t xml:space="preserve">lay the foundation for a new generation of psychologists and social workers who </w:t>
      </w:r>
      <w:r w:rsidRPr="00B03152">
        <w:rPr>
          <w:rFonts w:ascii="Times New Roman" w:hAnsi="Times New Roman"/>
          <w:b/>
          <w:color w:val="0B769F" w:themeColor="accent4" w:themeShade="BF"/>
          <w:sz w:val="24"/>
          <w:lang w:val="en-US"/>
        </w:rPr>
        <w:t xml:space="preserve">blend human behavior expertise with technological skills </w:t>
      </w:r>
      <w:r w:rsidRPr="0057768B">
        <w:rPr>
          <w:rFonts w:ascii="Times New Roman" w:hAnsi="Times New Roman"/>
          <w:lang w:val="en-US"/>
        </w:rPr>
        <w:t>to address Ethiopia’s unique challenges.</w:t>
      </w:r>
    </w:p>
    <w:p w:rsidR="00C934A4" w:rsidRDefault="00C934A4" w:rsidP="0096574A">
      <w:pPr>
        <w:spacing w:after="0" w:line="240" w:lineRule="auto"/>
        <w:ind w:left="0" w:firstLine="0"/>
        <w:rPr>
          <w:rFonts w:ascii="Times New Roman" w:hAnsi="Times New Roman"/>
          <w:b/>
          <w:bCs/>
          <w:lang w:val="en-US"/>
        </w:rPr>
      </w:pPr>
    </w:p>
    <w:p w:rsidR="00D7560C" w:rsidRPr="00B03152" w:rsidRDefault="00CC224D" w:rsidP="002D2722">
      <w:pPr>
        <w:pStyle w:val="Heading3"/>
      </w:pPr>
      <w:r w:rsidRPr="00B03152">
        <w:t>Transformative Impact on Subfields of Psychology and Social Work</w:t>
      </w:r>
    </w:p>
    <w:p w:rsidR="00C72CBA" w:rsidRPr="0057768B" w:rsidRDefault="00C72CBA" w:rsidP="0096574A">
      <w:pPr>
        <w:spacing w:after="0" w:line="240" w:lineRule="auto"/>
        <w:ind w:left="0" w:firstLine="0"/>
        <w:rPr>
          <w:rFonts w:ascii="Times New Roman" w:hAnsi="Times New Roman"/>
          <w:lang w:val="en-US"/>
        </w:rPr>
      </w:pPr>
    </w:p>
    <w:p w:rsidR="00763391" w:rsidRDefault="00B140F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w:t>
      </w:r>
      <w:r w:rsidRPr="00210E24">
        <w:rPr>
          <w:rFonts w:ascii="Times New Roman" w:hAnsi="Times New Roman"/>
          <w:b/>
          <w:color w:val="0B769F" w:themeColor="accent4" w:themeShade="BF"/>
          <w:sz w:val="24"/>
          <w:lang w:val="en-US"/>
        </w:rPr>
        <w:t>M.Sc. in Psychosocial Software Engineering has the potential to revolutionize multiple subfields</w:t>
      </w:r>
      <w:r w:rsidRPr="0057768B">
        <w:rPr>
          <w:rFonts w:ascii="Times New Roman" w:hAnsi="Times New Roman"/>
          <w:lang w:val="en-US"/>
        </w:rPr>
        <w:t xml:space="preserve"> of psychology and social work, enhancing both </w:t>
      </w:r>
      <w:r w:rsidRPr="00210E24">
        <w:rPr>
          <w:rFonts w:ascii="Times New Roman" w:hAnsi="Times New Roman"/>
          <w:b/>
          <w:color w:val="0B769F" w:themeColor="accent4" w:themeShade="BF"/>
          <w:sz w:val="24"/>
          <w:lang w:val="en-US"/>
        </w:rPr>
        <w:t>research and practice</w:t>
      </w:r>
      <w:r w:rsidRPr="0057768B">
        <w:rPr>
          <w:rFonts w:ascii="Times New Roman" w:hAnsi="Times New Roman"/>
          <w:lang w:val="en-US"/>
        </w:rPr>
        <w:t>:</w:t>
      </w:r>
    </w:p>
    <w:p w:rsidR="00246918" w:rsidRPr="0057768B"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21216" behindDoc="1" locked="0" layoutInCell="1" allowOverlap="1">
                <wp:simplePos x="0" y="0"/>
                <wp:positionH relativeFrom="column">
                  <wp:posOffset>-1045210</wp:posOffset>
                </wp:positionH>
                <wp:positionV relativeFrom="paragraph">
                  <wp:posOffset>151765</wp:posOffset>
                </wp:positionV>
                <wp:extent cx="7706995" cy="8864600"/>
                <wp:effectExtent l="3175" t="0" r="0" b="3175"/>
                <wp:wrapNone/>
                <wp:docPr id="20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995" cy="886460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.1.3.1. Psychometrics and Sociometrics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AI-driven adaptive testing for psychological and social assessments.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Data science applications to refine reliability and validity in measurement.</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.1.3.2. Measurement and Evaluation</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Machine learning models for predictive analytics in mental health and social service interventions.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platforms for large-scale psychological and social research.</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.1.3.3. Research and Experimental Psychology</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Big Data analytics to study behavior at population levels.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VR-based experimental environments to simulate psychological and social conditions.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.1.3.4.</w:t>
                            </w:r>
                            <w:r w:rsidRPr="00246918">
                              <w:rPr>
                                <w:rFonts w:ascii="Times New Roman" w:hAnsi="Times New Roman"/>
                                <w:color w:val="FFFFFF" w:themeColor="background1"/>
                                <w:sz w:val="24"/>
                                <w:lang w:val="en-US"/>
                              </w:rPr>
                              <w:t xml:space="preserve"> </w:t>
                            </w:r>
                            <w:r w:rsidRPr="00246918">
                              <w:rPr>
                                <w:rFonts w:ascii="Times New Roman" w:hAnsi="Times New Roman"/>
                                <w:b/>
                                <w:color w:val="FFFFFF" w:themeColor="background1"/>
                                <w:sz w:val="24"/>
                                <w:lang w:val="en-US"/>
                              </w:rPr>
                              <w:t>Neuropsychology and Cognitive Psychology</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AI-enhanced brain imaging for cognitive function analysis.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VR-based simulations to study memory, attention, and problem-solving.</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.1.3.5.</w:t>
                            </w:r>
                            <w:r w:rsidRPr="00246918">
                              <w:rPr>
                                <w:rFonts w:ascii="Times New Roman" w:hAnsi="Times New Roman"/>
                                <w:color w:val="FFFFFF" w:themeColor="background1"/>
                                <w:sz w:val="24"/>
                                <w:lang w:val="en-US"/>
                              </w:rPr>
                              <w:t xml:space="preserve">   Mental Health and Social Work Interventions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AI-powered therapy bots for scalable mental health and social support services.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Mobile applications for self-guided cognitive-behavioral therapy (CBT) and case management.</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.1.3.6.</w:t>
                            </w:r>
                            <w:r w:rsidRPr="00246918">
                              <w:rPr>
                                <w:rFonts w:ascii="Times New Roman" w:hAnsi="Times New Roman"/>
                                <w:color w:val="FFFFFF" w:themeColor="background1"/>
                                <w:sz w:val="24"/>
                                <w:lang w:val="en-US"/>
                              </w:rPr>
                              <w:t xml:space="preserve"> Clinical and Counseling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Telepsychology platforms for remote therapy.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AI-based early detection tools for psychopathological disorders.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.1.3.7.</w:t>
                            </w:r>
                            <w:r w:rsidRPr="00246918">
                              <w:rPr>
                                <w:rFonts w:ascii="Times New Roman" w:hAnsi="Times New Roman"/>
                                <w:color w:val="FFFFFF" w:themeColor="background1"/>
                                <w:sz w:val="24"/>
                                <w:lang w:val="en-US"/>
                              </w:rPr>
                              <w:t xml:space="preserve"> Health Psychology and Social Work Practice</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Wearable devices tracking psychological and physiological health indicators.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Data-driven behavioral interventions for lifestyle modification and community health.</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.1.3.8.</w:t>
                            </w:r>
                            <w:r w:rsidRPr="00246918">
                              <w:rPr>
                                <w:rFonts w:ascii="Times New Roman" w:hAnsi="Times New Roman"/>
                                <w:color w:val="FFFFFF" w:themeColor="background1"/>
                                <w:sz w:val="24"/>
                                <w:lang w:val="en-US"/>
                              </w:rPr>
                              <w:t xml:space="preserve"> Educational Psychology and Child Welfare</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AI-powered personalized learning systems for students.</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tools for diagnosing and supporting learning disabilities.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.1.3.9.</w:t>
                            </w:r>
                            <w:r w:rsidRPr="00246918">
                              <w:rPr>
                                <w:rFonts w:ascii="Times New Roman" w:hAnsi="Times New Roman"/>
                                <w:color w:val="FFFFFF" w:themeColor="background1"/>
                                <w:sz w:val="24"/>
                                <w:lang w:val="en-US"/>
                              </w:rPr>
                              <w:t xml:space="preserve"> Vocational and Career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AI-driven career assessment tools based on behavioral analytics.</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career counseling platforms integrating psychometric evaluations.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.1.3.10.</w:t>
                            </w:r>
                            <w:r w:rsidRPr="00246918">
                              <w:rPr>
                                <w:rFonts w:ascii="Times New Roman" w:hAnsi="Times New Roman"/>
                                <w:color w:val="FFFFFF" w:themeColor="background1"/>
                                <w:sz w:val="24"/>
                                <w:lang w:val="en-US"/>
                              </w:rPr>
                              <w:t xml:space="preserve"> Consumer and Economic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Neuromarketing techniques integrating biometric feedback.</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Behavioral data analysis for predicting consumer decision-making.</w:t>
                            </w:r>
                          </w:p>
                          <w:p w:rsidR="0092494E" w:rsidRPr="00D345E1" w:rsidRDefault="0092494E" w:rsidP="008C498C">
                            <w:pPr>
                              <w:spacing w:after="0" w:line="240" w:lineRule="auto"/>
                              <w:ind w:left="0" w:hanging="14"/>
                              <w:jc w:val="center"/>
                              <w:rPr>
                                <w:rFonts w:ascii="Times New Roman" w:hAnsi="Times New Roman"/>
                                <w:b/>
                                <w:color w:val="FFFFFF" w:themeColor="background1"/>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058" type="#_x0000_t202" style="position:absolute;left:0;text-align:left;margin-left:-82.3pt;margin-top:11.95pt;width:606.85pt;height:69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" fillcolor="#4f1548 [1608]" stroked="f">
                <v:textbox>
                  <w:txbxContent>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.1.3.1. Psychometrics and Sociometrics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AI-driven adaptive testing for psychological and social assessments.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Data science applications to refine reliability and validity in measurement.</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.1.3.2. Measurement and Evaluation</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Machine learning models for predictive analytics in mental health and social service interventions.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platforms for large-scale psychological and social research.</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.1.3.3. Research and Experimental Psychology</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Big Data analytics to study behavior at population levels.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VR-based experimental environments to simulate psychological and social conditions.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b/>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.1.3.4.</w:t>
                      </w:r>
                      <w:r w:rsidRPr="00246918">
                        <w:rPr>
                          <w:rFonts w:ascii="Times New Roman" w:hAnsi="Times New Roman"/>
                          <w:color w:val="FFFFFF" w:themeColor="background1"/>
                          <w:sz w:val="24"/>
                          <w:lang w:val="en-US"/>
                        </w:rPr>
                        <w:t xml:space="preserve"> </w:t>
                      </w:r>
                      <w:r w:rsidRPr="00246918">
                        <w:rPr>
                          <w:rFonts w:ascii="Times New Roman" w:hAnsi="Times New Roman"/>
                          <w:b/>
                          <w:color w:val="FFFFFF" w:themeColor="background1"/>
                          <w:sz w:val="24"/>
                          <w:lang w:val="en-US"/>
                        </w:rPr>
                        <w:t>Neuropsychology and Cognitive Psychology</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AI-enhanced brain imaging for cognitive function analysis.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VR-based simulations to study memory, attention, and problem-solving.</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.1.3.5.</w:t>
                      </w:r>
                      <w:r w:rsidRPr="00246918">
                        <w:rPr>
                          <w:rFonts w:ascii="Times New Roman" w:hAnsi="Times New Roman"/>
                          <w:color w:val="FFFFFF" w:themeColor="background1"/>
                          <w:sz w:val="24"/>
                          <w:lang w:val="en-US"/>
                        </w:rPr>
                        <w:t xml:space="preserve">   Mental Health and Social Work Interventions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AI-powered therapy bots for scalable mental health and social support services.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Mobile applications for self-guided cognitive-behavioral therapy (CBT) and case management.</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.1.3.6.</w:t>
                      </w:r>
                      <w:r w:rsidRPr="00246918">
                        <w:rPr>
                          <w:rFonts w:ascii="Times New Roman" w:hAnsi="Times New Roman"/>
                          <w:color w:val="FFFFFF" w:themeColor="background1"/>
                          <w:sz w:val="24"/>
                          <w:lang w:val="en-US"/>
                        </w:rPr>
                        <w:t xml:space="preserve"> Clinical and Counseling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Telepsychology platforms for remote therapy.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AI-based early detection tools for psychopathological disorders.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.1.3.7.</w:t>
                      </w:r>
                      <w:r w:rsidRPr="00246918">
                        <w:rPr>
                          <w:rFonts w:ascii="Times New Roman" w:hAnsi="Times New Roman"/>
                          <w:color w:val="FFFFFF" w:themeColor="background1"/>
                          <w:sz w:val="24"/>
                          <w:lang w:val="en-US"/>
                        </w:rPr>
                        <w:t xml:space="preserve"> Health Psychology and Social Work Practice</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Wearable devices tracking psychological and physiological health indicators.</w:t>
                      </w:r>
                    </w:p>
                    <w:p w:rsidR="0092494E" w:rsidRPr="00246918" w:rsidRDefault="0092494E" w:rsidP="00557CC8">
                      <w:pPr>
                        <w:pStyle w:val="ListParagraph"/>
                        <w:numPr>
                          <w:ilvl w:val="0"/>
                          <w:numId w:val="4"/>
                        </w:numPr>
                        <w:spacing w:after="0" w:line="240" w:lineRule="auto"/>
                        <w:ind w:left="2880" w:right="768" w:hanging="45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Data-driven behavioral interventions for lifestyle modification and community health.</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.1.3.8.</w:t>
                      </w:r>
                      <w:r w:rsidRPr="00246918">
                        <w:rPr>
                          <w:rFonts w:ascii="Times New Roman" w:hAnsi="Times New Roman"/>
                          <w:color w:val="FFFFFF" w:themeColor="background1"/>
                          <w:sz w:val="24"/>
                          <w:lang w:val="en-US"/>
                        </w:rPr>
                        <w:t xml:space="preserve"> Educational Psychology and Child Welfare</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AI-powered personalized learning systems for students.</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tools for diagnosing and supporting learning disabilities.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.1.3.9.</w:t>
                      </w:r>
                      <w:r w:rsidRPr="00246918">
                        <w:rPr>
                          <w:rFonts w:ascii="Times New Roman" w:hAnsi="Times New Roman"/>
                          <w:color w:val="FFFFFF" w:themeColor="background1"/>
                          <w:sz w:val="24"/>
                          <w:lang w:val="en-US"/>
                        </w:rPr>
                        <w:t xml:space="preserve"> Vocational and Career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AI-driven career assessment tools based on behavioral analytics.</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Digital career counseling platforms integrating psychometric evaluations.</w:t>
                      </w: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p>
                    <w:p w:rsidR="0092494E" w:rsidRPr="00246918" w:rsidRDefault="0092494E" w:rsidP="00246918">
                      <w:pPr>
                        <w:spacing w:after="0" w:line="240" w:lineRule="auto"/>
                        <w:ind w:left="1440" w:right="768" w:firstLine="0"/>
                        <w:rPr>
                          <w:rFonts w:ascii="Times New Roman" w:hAnsi="Times New Roman"/>
                          <w:color w:val="FFFFFF" w:themeColor="background1"/>
                          <w:sz w:val="24"/>
                          <w:lang w:val="en-US"/>
                        </w:rPr>
                      </w:pPr>
                      <w:r>
                        <w:rPr>
                          <w:rFonts w:ascii="Times New Roman" w:hAnsi="Times New Roman"/>
                          <w:b/>
                          <w:color w:val="FFFFFF" w:themeColor="background1"/>
                          <w:sz w:val="24"/>
                          <w:lang w:val="en-US"/>
                        </w:rPr>
                        <w:t>5</w:t>
                      </w:r>
                      <w:r w:rsidRPr="00246918">
                        <w:rPr>
                          <w:rFonts w:ascii="Times New Roman" w:hAnsi="Times New Roman"/>
                          <w:b/>
                          <w:color w:val="FFFFFF" w:themeColor="background1"/>
                          <w:sz w:val="24"/>
                          <w:lang w:val="en-US"/>
                        </w:rPr>
                        <w:t>.1.3.10.</w:t>
                      </w:r>
                      <w:r w:rsidRPr="00246918">
                        <w:rPr>
                          <w:rFonts w:ascii="Times New Roman" w:hAnsi="Times New Roman"/>
                          <w:color w:val="FFFFFF" w:themeColor="background1"/>
                          <w:sz w:val="24"/>
                          <w:lang w:val="en-US"/>
                        </w:rPr>
                        <w:t xml:space="preserve"> Consumer and Economic Psychology</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Neuromarketing techniques integrating biometric feedback.</w:t>
                      </w:r>
                    </w:p>
                    <w:p w:rsidR="0092494E" w:rsidRPr="00246918" w:rsidRDefault="0092494E" w:rsidP="00557CC8">
                      <w:pPr>
                        <w:pStyle w:val="ListParagraph"/>
                        <w:numPr>
                          <w:ilvl w:val="0"/>
                          <w:numId w:val="4"/>
                        </w:numPr>
                        <w:spacing w:after="0" w:line="240" w:lineRule="auto"/>
                        <w:ind w:left="1440" w:right="768" w:firstLine="990"/>
                        <w:rPr>
                          <w:rFonts w:ascii="Times New Roman" w:hAnsi="Times New Roman"/>
                          <w:color w:val="FFFFFF" w:themeColor="background1"/>
                          <w:sz w:val="24"/>
                          <w:lang w:val="en-US"/>
                        </w:rPr>
                      </w:pPr>
                      <w:r w:rsidRPr="00246918">
                        <w:rPr>
                          <w:rFonts w:ascii="Times New Roman" w:hAnsi="Times New Roman"/>
                          <w:color w:val="FFFFFF" w:themeColor="background1"/>
                          <w:sz w:val="24"/>
                          <w:lang w:val="en-US"/>
                        </w:rPr>
                        <w:t>Behavioral data analysis for predicting consumer decision-making.</w:t>
                      </w:r>
                    </w:p>
                    <w:p w:rsidR="0092494E" w:rsidRPr="00D345E1" w:rsidRDefault="0092494E" w:rsidP="008C498C">
                      <w:pPr>
                        <w:spacing w:after="0" w:line="240" w:lineRule="auto"/>
                        <w:ind w:left="0" w:hanging="14"/>
                        <w:jc w:val="center"/>
                        <w:rPr>
                          <w:rFonts w:ascii="Times New Roman" w:hAnsi="Times New Roman"/>
                          <w:b/>
                          <w:color w:val="FFFFFF" w:themeColor="background1"/>
                          <w:szCs w:val="22"/>
                          <w:lang w:val="en-US"/>
                        </w:rPr>
                      </w:pPr>
                    </w:p>
                  </w:txbxContent>
                </v:textbox>
              </v:shape>
            </w:pict>
          </mc:Fallback>
        </mc:AlternateContent>
      </w:r>
    </w:p>
    <w:p w:rsidR="00763391" w:rsidRPr="0057768B" w:rsidRDefault="00763391" w:rsidP="0096574A">
      <w:pPr>
        <w:spacing w:after="0" w:line="240" w:lineRule="auto"/>
        <w:ind w:left="0" w:firstLine="0"/>
        <w:rPr>
          <w:rFonts w:ascii="Times New Roman" w:hAnsi="Times New Roman"/>
          <w:lang w:val="en-US"/>
        </w:rPr>
      </w:pPr>
    </w:p>
    <w:p w:rsidR="00246918" w:rsidRDefault="00246918" w:rsidP="0096574A">
      <w:pPr>
        <w:spacing w:after="0" w:line="240" w:lineRule="auto"/>
        <w:ind w:left="0" w:firstLine="0"/>
        <w:jc w:val="left"/>
        <w:rPr>
          <w:rFonts w:ascii="Times New Roman" w:hAnsi="Times New Roman"/>
          <w:lang w:val="en-US"/>
        </w:rPr>
      </w:pPr>
      <w:r>
        <w:rPr>
          <w:rFonts w:ascii="Times New Roman" w:hAnsi="Times New Roman"/>
          <w:lang w:val="en-US"/>
        </w:rPr>
        <w:br w:type="page"/>
      </w:r>
    </w:p>
    <w:p w:rsidR="00BF49A1" w:rsidRDefault="00B140FE" w:rsidP="0096574A">
      <w:pPr>
        <w:spacing w:after="0" w:line="240" w:lineRule="auto"/>
        <w:ind w:left="0" w:firstLine="0"/>
        <w:rPr>
          <w:rFonts w:ascii="Times New Roman" w:hAnsi="Times New Roman"/>
          <w:lang w:val="en-US"/>
        </w:rPr>
      </w:pPr>
      <w:r w:rsidRPr="0057768B">
        <w:rPr>
          <w:rFonts w:ascii="Times New Roman" w:hAnsi="Times New Roman"/>
          <w:lang w:val="en-US"/>
        </w:rPr>
        <w:lastRenderedPageBreak/>
        <w:t xml:space="preserve">The integration of technology into these fields will </w:t>
      </w:r>
      <w:r w:rsidRPr="00210E24">
        <w:rPr>
          <w:rFonts w:ascii="Times New Roman" w:hAnsi="Times New Roman"/>
          <w:b/>
          <w:color w:val="0B769F" w:themeColor="accent4" w:themeShade="BF"/>
          <w:sz w:val="24"/>
          <w:lang w:val="en-US"/>
        </w:rPr>
        <w:t>redefine professional practice</w:t>
      </w:r>
      <w:r w:rsidRPr="0057768B">
        <w:rPr>
          <w:rFonts w:ascii="Times New Roman" w:hAnsi="Times New Roman"/>
          <w:lang w:val="en-US"/>
        </w:rPr>
        <w:t xml:space="preserve">, ensuring that Ethiopian psychologists and social workers </w:t>
      </w:r>
      <w:r w:rsidRPr="00210E24">
        <w:rPr>
          <w:rFonts w:ascii="Times New Roman" w:hAnsi="Times New Roman"/>
          <w:b/>
          <w:color w:val="0B769F" w:themeColor="accent4" w:themeShade="BF"/>
          <w:sz w:val="24"/>
          <w:lang w:val="en-US"/>
        </w:rPr>
        <w:t>lead innovation rather than follow global trends</w:t>
      </w:r>
      <w:r w:rsidRPr="0057768B">
        <w:rPr>
          <w:rFonts w:ascii="Times New Roman" w:hAnsi="Times New Roman"/>
          <w:lang w:val="en-US"/>
        </w:rPr>
        <w:t>.</w:t>
      </w:r>
      <w:r w:rsidR="00210E24">
        <w:rPr>
          <w:rFonts w:ascii="Times New Roman" w:hAnsi="Times New Roman"/>
          <w:lang w:val="en-US"/>
        </w:rPr>
        <w:t xml:space="preserve"> </w:t>
      </w:r>
    </w:p>
    <w:p w:rsidR="00BF49A1" w:rsidRDefault="00BF49A1" w:rsidP="0096574A">
      <w:pPr>
        <w:spacing w:after="0" w:line="240" w:lineRule="auto"/>
        <w:ind w:left="0" w:firstLine="0"/>
        <w:rPr>
          <w:rFonts w:ascii="Times New Roman" w:hAnsi="Times New Roman"/>
          <w:lang w:val="en-US"/>
        </w:rPr>
      </w:pPr>
    </w:p>
    <w:p w:rsidR="00166F75" w:rsidRDefault="00B87E25"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future of psychology and social work is </w:t>
      </w:r>
      <w:r w:rsidRPr="00210E24">
        <w:rPr>
          <w:rFonts w:ascii="Times New Roman" w:hAnsi="Times New Roman"/>
          <w:b/>
          <w:color w:val="0B769F" w:themeColor="accent4" w:themeShade="BF"/>
          <w:sz w:val="24"/>
          <w:lang w:val="en-US"/>
        </w:rPr>
        <w:t>inseparable from digital and computational</w:t>
      </w:r>
      <w:r w:rsidRPr="0057768B">
        <w:rPr>
          <w:rFonts w:ascii="Times New Roman" w:hAnsi="Times New Roman"/>
          <w:b/>
          <w:bCs/>
          <w:lang w:val="en-US"/>
        </w:rPr>
        <w:t xml:space="preserve"> </w:t>
      </w:r>
      <w:r w:rsidRPr="00210E24">
        <w:rPr>
          <w:rFonts w:ascii="Times New Roman" w:hAnsi="Times New Roman"/>
          <w:b/>
          <w:color w:val="0B769F" w:themeColor="accent4" w:themeShade="BF"/>
          <w:sz w:val="24"/>
          <w:lang w:val="en-US"/>
        </w:rPr>
        <w:t>advancements</w:t>
      </w:r>
      <w:r w:rsidRPr="0057768B">
        <w:rPr>
          <w:rFonts w:ascii="Times New Roman" w:hAnsi="Times New Roman"/>
          <w:lang w:val="en-US"/>
        </w:rPr>
        <w:t xml:space="preserve">. Establishing the </w:t>
      </w:r>
      <w:r w:rsidRPr="00210E24">
        <w:rPr>
          <w:rFonts w:ascii="Times New Roman" w:hAnsi="Times New Roman"/>
          <w:b/>
          <w:color w:val="0B769F" w:themeColor="accent4" w:themeShade="BF"/>
          <w:sz w:val="24"/>
          <w:lang w:val="en-US"/>
        </w:rPr>
        <w:t>M.Sc. in Psychosocial Software Engineering</w:t>
      </w:r>
      <w:r w:rsidRPr="00BF49A1">
        <w:rPr>
          <w:rFonts w:ascii="Times New Roman" w:hAnsi="Times New Roman"/>
          <w:b/>
          <w:color w:val="0B769F" w:themeColor="accent4" w:themeShade="BF"/>
          <w:sz w:val="24"/>
          <w:lang w:val="en-US"/>
        </w:rPr>
        <w:t xml:space="preserve"> is not just an option but a </w:t>
      </w:r>
      <w:r w:rsidRPr="00210E24">
        <w:rPr>
          <w:rFonts w:ascii="Times New Roman" w:hAnsi="Times New Roman"/>
          <w:b/>
          <w:color w:val="0B769F" w:themeColor="accent4" w:themeShade="BF"/>
          <w:sz w:val="24"/>
          <w:lang w:val="en-US"/>
        </w:rPr>
        <w:t>necessity</w:t>
      </w:r>
      <w:r w:rsidRPr="00BF49A1">
        <w:rPr>
          <w:rFonts w:ascii="Times New Roman" w:hAnsi="Times New Roman"/>
          <w:b/>
          <w:color w:val="0B769F" w:themeColor="accent4" w:themeShade="BF"/>
          <w:sz w:val="24"/>
          <w:lang w:val="en-US"/>
        </w:rPr>
        <w:t xml:space="preserve"> to ensure Ethiopia keeps pace with the </w:t>
      </w:r>
      <w:r w:rsidRPr="00210E24">
        <w:rPr>
          <w:rFonts w:ascii="Times New Roman" w:hAnsi="Times New Roman"/>
          <w:b/>
          <w:color w:val="0B769F" w:themeColor="accent4" w:themeShade="BF"/>
          <w:sz w:val="24"/>
          <w:lang w:val="en-US"/>
        </w:rPr>
        <w:t>global transformation</w:t>
      </w:r>
      <w:r w:rsidRPr="0057768B">
        <w:rPr>
          <w:rFonts w:ascii="Times New Roman" w:hAnsi="Times New Roman"/>
          <w:lang w:val="en-US"/>
        </w:rPr>
        <w:t xml:space="preserve"> of these disciplines. Investing in this interdisciplinary field will equip the next generation of Ethiopian psychologists and social workers with the </w:t>
      </w:r>
      <w:r w:rsidRPr="00210E24">
        <w:rPr>
          <w:rFonts w:ascii="Times New Roman" w:hAnsi="Times New Roman"/>
          <w:b/>
          <w:color w:val="0B769F" w:themeColor="accent4" w:themeShade="BF"/>
          <w:sz w:val="24"/>
          <w:lang w:val="en-US"/>
        </w:rPr>
        <w:t>technical expertise and digital literacy</w:t>
      </w:r>
      <w:r w:rsidRPr="0057768B">
        <w:rPr>
          <w:rFonts w:ascii="Times New Roman" w:hAnsi="Times New Roman"/>
          <w:lang w:val="en-US"/>
        </w:rPr>
        <w:t xml:space="preserve"> required to lead innovations in mental health, therapy, social service delivery, and community intervention.</w:t>
      </w:r>
    </w:p>
    <w:p w:rsidR="005A5277" w:rsidRDefault="005A5277" w:rsidP="0096574A">
      <w:pPr>
        <w:spacing w:after="0" w:line="240" w:lineRule="auto"/>
        <w:ind w:left="0" w:firstLine="0"/>
        <w:rPr>
          <w:rFonts w:ascii="Times New Roman" w:hAnsi="Times New Roman"/>
          <w:lang w:val="en-US"/>
        </w:rPr>
      </w:pPr>
    </w:p>
    <w:p w:rsidR="005A5277" w:rsidRDefault="005A5277" w:rsidP="0096574A">
      <w:pPr>
        <w:spacing w:after="0" w:line="240" w:lineRule="auto"/>
        <w:ind w:left="0" w:firstLine="0"/>
        <w:rPr>
          <w:rFonts w:ascii="Times New Roman" w:hAnsi="Times New Roman"/>
          <w:lang w:val="en-US"/>
        </w:rPr>
      </w:pPr>
    </w:p>
    <w:p w:rsidR="005A5277" w:rsidRDefault="005A5277" w:rsidP="0096574A">
      <w:pPr>
        <w:spacing w:after="0" w:line="240" w:lineRule="auto"/>
        <w:ind w:left="0" w:firstLine="0"/>
        <w:rPr>
          <w:rFonts w:ascii="Times New Roman" w:hAnsi="Times New Roman"/>
          <w:lang w:val="en-US"/>
        </w:rPr>
      </w:pPr>
    </w:p>
    <w:p w:rsidR="005A5277" w:rsidRDefault="005A5277" w:rsidP="0096574A">
      <w:pPr>
        <w:spacing w:after="0" w:line="240" w:lineRule="auto"/>
        <w:ind w:left="0" w:firstLine="0"/>
        <w:rPr>
          <w:rFonts w:ascii="Times New Roman" w:hAnsi="Times New Roman"/>
          <w:lang w:val="en-US"/>
        </w:rPr>
      </w:pPr>
    </w:p>
    <w:p w:rsidR="005A5277" w:rsidRDefault="00013850">
      <w:pPr>
        <w:spacing w:after="160" w:line="278" w:lineRule="auto"/>
        <w:ind w:left="0" w:firstLine="0"/>
        <w:jc w:val="left"/>
        <w:rPr>
          <w:rFonts w:ascii="Times New Roman" w:hAnsi="Times New Roman"/>
          <w:lang w:val="en-US"/>
        </w:rPr>
      </w:pPr>
      <w:r>
        <w:rPr>
          <w:rFonts w:ascii="Times New Roman" w:hAnsi="Times New Roman"/>
          <w:noProof/>
          <w:lang w:val="en-US" w:eastAsia="en-US"/>
        </w:rPr>
        <mc:AlternateContent>
          <mc:Choice Requires="wps">
            <w:drawing>
              <wp:inline distT="0" distB="0" distL="0" distR="0">
                <wp:extent cx="5896610" cy="1017270"/>
                <wp:effectExtent l="1270" t="0" r="0" b="3810"/>
                <wp:docPr id="20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01727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AA0674">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5A5277" w:rsidRDefault="0092494E" w:rsidP="00AA0674">
                            <w:pPr>
                              <w:spacing w:after="0" w:line="240" w:lineRule="auto"/>
                              <w:ind w:left="0" w:right="219" w:hanging="14"/>
                              <w:jc w:val="center"/>
                              <w:rPr>
                                <w:rFonts w:ascii="Times New Roman" w:hAnsi="Times New Roman"/>
                                <w:b/>
                                <w:color w:val="FFFFFF" w:themeColor="background1"/>
                                <w:sz w:val="52"/>
                                <w:szCs w:val="52"/>
                                <w:lang w:val="en-US"/>
                              </w:rPr>
                            </w:pPr>
                            <w:r w:rsidRPr="005A5277">
                              <w:rPr>
                                <w:rFonts w:ascii="Times New Roman" w:hAnsi="Times New Roman"/>
                                <w:b/>
                                <w:color w:val="FFFFFF" w:themeColor="background1"/>
                                <w:sz w:val="52"/>
                                <w:szCs w:val="52"/>
                                <w:lang w:val="en-US"/>
                              </w:rPr>
                              <w:t>M.Sc. in Psychosocial Software En</w:t>
                            </w:r>
                            <w:r>
                              <w:rPr>
                                <w:rFonts w:ascii="Times New Roman" w:hAnsi="Times New Roman"/>
                                <w:b/>
                                <w:color w:val="FFFFFF" w:themeColor="background1"/>
                                <w:sz w:val="52"/>
                                <w:szCs w:val="52"/>
                                <w:lang w:val="en-US"/>
                              </w:rPr>
                              <w:t>gineering is not just an option …</w:t>
                            </w:r>
                          </w:p>
                        </w:txbxContent>
                      </wps:txbx>
                      <wps:bodyPr rot="0" vert="horz" wrap="square" lIns="91440" tIns="45720" rIns="91440" bIns="45720" anchor="t" anchorCtr="0" upright="1">
                        <a:noAutofit/>
                      </wps:bodyPr>
                    </wps:wsp>
                  </a:graphicData>
                </a:graphic>
              </wp:inline>
            </w:drawing>
          </mc:Choice>
          <mc:Fallback>
            <w:pict>
              <v:shape id="Text Box 374" o:spid="_x0000_s1059" type="#_x0000_t202" style="width:464.3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" fillcolor="#4f1548 [1608]" stroked="f">
                <v:textbox>
                  <w:txbxContent>
                    <w:p w:rsidR="0092494E" w:rsidRDefault="0092494E" w:rsidP="00AA0674">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5A5277" w:rsidRDefault="0092494E" w:rsidP="00AA0674">
                      <w:pPr>
                        <w:spacing w:after="0" w:line="240" w:lineRule="auto"/>
                        <w:ind w:left="0" w:right="219" w:hanging="14"/>
                        <w:jc w:val="center"/>
                        <w:rPr>
                          <w:rFonts w:ascii="Times New Roman" w:hAnsi="Times New Roman"/>
                          <w:b/>
                          <w:color w:val="FFFFFF" w:themeColor="background1"/>
                          <w:sz w:val="52"/>
                          <w:szCs w:val="52"/>
                          <w:lang w:val="en-US"/>
                        </w:rPr>
                      </w:pPr>
                      <w:r w:rsidRPr="005A5277">
                        <w:rPr>
                          <w:rFonts w:ascii="Times New Roman" w:hAnsi="Times New Roman"/>
                          <w:b/>
                          <w:color w:val="FFFFFF" w:themeColor="background1"/>
                          <w:sz w:val="52"/>
                          <w:szCs w:val="52"/>
                          <w:lang w:val="en-US"/>
                        </w:rPr>
                        <w:t>M.Sc. in Psychosocial Software En</w:t>
                      </w:r>
                      <w:r>
                        <w:rPr>
                          <w:rFonts w:ascii="Times New Roman" w:hAnsi="Times New Roman"/>
                          <w:b/>
                          <w:color w:val="FFFFFF" w:themeColor="background1"/>
                          <w:sz w:val="52"/>
                          <w:szCs w:val="52"/>
                          <w:lang w:val="en-US"/>
                        </w:rPr>
                        <w:t>gineering is not just an option …</w:t>
                      </w:r>
                    </w:p>
                  </w:txbxContent>
                </v:textbox>
                <w10:anchorlock/>
              </v:shape>
            </w:pict>
          </mc:Fallback>
        </mc:AlternateContent>
      </w:r>
    </w:p>
    <w:p w:rsidR="005A5277" w:rsidRDefault="008F3288" w:rsidP="005A5277">
      <w:pPr>
        <w:spacing w:after="160" w:line="278" w:lineRule="auto"/>
        <w:ind w:left="0" w:firstLine="0"/>
        <w:jc w:val="center"/>
        <w:rPr>
          <w:rFonts w:ascii="Times New Roman" w:hAnsi="Times New Roman"/>
          <w:b/>
          <w:color w:val="501549" w:themeColor="accent5" w:themeShade="80"/>
          <w:sz w:val="52"/>
          <w:szCs w:val="52"/>
          <w:lang w:val="en-US"/>
        </w:rPr>
      </w:pPr>
      <w:r>
        <w:rPr>
          <w:rFonts w:ascii="Times New Roman" w:hAnsi="Times New Roman"/>
          <w:b/>
          <w:color w:val="501549" w:themeColor="accent5" w:themeShade="80"/>
          <w:sz w:val="160"/>
          <w:szCs w:val="52"/>
          <w:lang w:val="en-US"/>
        </w:rPr>
        <w:t xml:space="preserve">But a </w:t>
      </w:r>
      <w:r w:rsidR="005A5277" w:rsidRPr="005A5277">
        <w:rPr>
          <w:rFonts w:ascii="Times New Roman" w:hAnsi="Times New Roman"/>
          <w:b/>
          <w:color w:val="501549" w:themeColor="accent5" w:themeShade="80"/>
          <w:sz w:val="160"/>
          <w:szCs w:val="52"/>
          <w:lang w:val="en-US"/>
        </w:rPr>
        <w:t>Necessity!</w:t>
      </w:r>
    </w:p>
    <w:p w:rsidR="008F3288" w:rsidRDefault="008F3288" w:rsidP="005A5277">
      <w:pPr>
        <w:spacing w:after="160" w:line="278" w:lineRule="auto"/>
        <w:ind w:left="0" w:firstLine="0"/>
        <w:jc w:val="center"/>
        <w:rPr>
          <w:rFonts w:ascii="Times New Roman" w:hAnsi="Times New Roman"/>
          <w:b/>
          <w:color w:val="501549" w:themeColor="accent5" w:themeShade="80"/>
          <w:sz w:val="52"/>
          <w:szCs w:val="52"/>
          <w:lang w:val="en-US"/>
        </w:rPr>
      </w:pPr>
    </w:p>
    <w:p w:rsidR="008F3288" w:rsidRDefault="008F3288" w:rsidP="005A5277">
      <w:pPr>
        <w:spacing w:after="160" w:line="278" w:lineRule="auto"/>
        <w:ind w:left="0" w:firstLine="0"/>
        <w:jc w:val="center"/>
        <w:rPr>
          <w:rFonts w:ascii="Times New Roman" w:hAnsi="Times New Roman"/>
          <w:b/>
          <w:color w:val="501549" w:themeColor="accent5" w:themeShade="80"/>
          <w:sz w:val="52"/>
          <w:szCs w:val="52"/>
          <w:lang w:val="en-US"/>
        </w:rPr>
      </w:pPr>
    </w:p>
    <w:p w:rsidR="008F3288" w:rsidRDefault="008F3288" w:rsidP="005A5277">
      <w:pPr>
        <w:spacing w:after="160" w:line="278" w:lineRule="auto"/>
        <w:ind w:left="0" w:firstLine="0"/>
        <w:jc w:val="center"/>
        <w:rPr>
          <w:rFonts w:ascii="Times New Roman" w:hAnsi="Times New Roman"/>
          <w:b/>
          <w:color w:val="501549" w:themeColor="accent5" w:themeShade="80"/>
          <w:sz w:val="52"/>
          <w:szCs w:val="52"/>
          <w:lang w:val="en-US"/>
        </w:rPr>
      </w:pPr>
    </w:p>
    <w:p w:rsidR="008F3288" w:rsidRDefault="008F3288" w:rsidP="005A5277">
      <w:pPr>
        <w:spacing w:after="160" w:line="278" w:lineRule="auto"/>
        <w:ind w:left="0" w:firstLine="0"/>
        <w:jc w:val="center"/>
        <w:rPr>
          <w:rFonts w:ascii="Times New Roman" w:hAnsi="Times New Roman"/>
          <w:b/>
          <w:color w:val="501549" w:themeColor="accent5" w:themeShade="80"/>
          <w:sz w:val="52"/>
          <w:szCs w:val="52"/>
          <w:lang w:val="en-US"/>
        </w:rPr>
      </w:pPr>
    </w:p>
    <w:p w:rsidR="008F3288" w:rsidRPr="005A5277" w:rsidRDefault="008F3288" w:rsidP="005A5277">
      <w:pPr>
        <w:spacing w:after="160" w:line="278" w:lineRule="auto"/>
        <w:ind w:left="0" w:firstLine="0"/>
        <w:jc w:val="center"/>
        <w:rPr>
          <w:rFonts w:ascii="Times New Roman" w:hAnsi="Times New Roman"/>
          <w:color w:val="501549" w:themeColor="accent5" w:themeShade="80"/>
          <w:lang w:val="en-US"/>
        </w:rPr>
      </w:pPr>
    </w:p>
    <w:p w:rsidR="009A47B2" w:rsidRPr="0057768B" w:rsidRDefault="00D01932" w:rsidP="00672D2C">
      <w:pPr>
        <w:pStyle w:val="Heading1"/>
        <w:rPr>
          <w:lang w:val="en-US"/>
        </w:rPr>
      </w:pPr>
      <w:bookmarkStart w:id="29" w:name="_Toc196499342"/>
      <w:r w:rsidRPr="0057768B">
        <w:rPr>
          <w:lang w:val="en-US"/>
        </w:rPr>
        <w:lastRenderedPageBreak/>
        <w:t>Employment</w:t>
      </w:r>
      <w:bookmarkEnd w:id="29"/>
    </w:p>
    <w:p w:rsidR="00D01932" w:rsidRPr="0057768B" w:rsidRDefault="00D01932" w:rsidP="0096574A">
      <w:pPr>
        <w:spacing w:after="0" w:line="240" w:lineRule="auto"/>
        <w:ind w:left="0" w:firstLine="0"/>
        <w:rPr>
          <w:rFonts w:ascii="Times New Roman" w:hAnsi="Times New Roman"/>
          <w:b/>
          <w:bCs/>
          <w:lang w:val="en-US"/>
        </w:rPr>
      </w:pPr>
    </w:p>
    <w:p w:rsidR="00387DDB" w:rsidRPr="0057768B" w:rsidRDefault="00F84E2C" w:rsidP="004909DD">
      <w:pPr>
        <w:pStyle w:val="Heading2"/>
      </w:pPr>
      <w:bookmarkStart w:id="30" w:name="_Toc196499343"/>
      <w:r w:rsidRPr="0057768B">
        <w:t xml:space="preserve">Short-term </w:t>
      </w:r>
      <w:r w:rsidR="00CC224D" w:rsidRPr="0057768B">
        <w:t>Employment Opportunities for Psychosocial Software Engineering</w:t>
      </w:r>
      <w:bookmarkEnd w:id="30"/>
    </w:p>
    <w:p w:rsidR="00CF0C9F" w:rsidRPr="0057768B" w:rsidRDefault="00CF0C9F" w:rsidP="0096574A">
      <w:pPr>
        <w:spacing w:after="0" w:line="240" w:lineRule="auto"/>
        <w:ind w:left="0" w:firstLine="0"/>
        <w:rPr>
          <w:rFonts w:ascii="Times New Roman" w:hAnsi="Times New Roman"/>
          <w:lang w:val="en-US"/>
        </w:rPr>
      </w:pPr>
    </w:p>
    <w:p w:rsidR="00A53AF8" w:rsidRPr="0057768B" w:rsidRDefault="00CF0C9F" w:rsidP="0096574A">
      <w:pPr>
        <w:spacing w:after="0" w:line="240" w:lineRule="auto"/>
        <w:ind w:left="20"/>
        <w:rPr>
          <w:rFonts w:ascii="Times New Roman" w:hAnsi="Times New Roman"/>
          <w:lang w:val="en-US"/>
        </w:rPr>
      </w:pPr>
      <w:r w:rsidRPr="0057768B">
        <w:rPr>
          <w:rFonts w:ascii="Times New Roman" w:hAnsi="Times New Roman"/>
          <w:lang w:val="en-US"/>
        </w:rPr>
        <w:t xml:space="preserve">Graduates of the </w:t>
      </w:r>
      <w:r w:rsidRPr="00210E24">
        <w:rPr>
          <w:rFonts w:ascii="Times New Roman" w:hAnsi="Times New Roman"/>
          <w:b/>
          <w:bCs/>
          <w:color w:val="074F6A" w:themeColor="accent4" w:themeShade="80"/>
          <w:lang w:val="en-US"/>
        </w:rPr>
        <w:t>M.Sc. in Psychosocial Software Engineering</w:t>
      </w:r>
      <w:r w:rsidRPr="0057768B">
        <w:rPr>
          <w:rFonts w:ascii="Times New Roman" w:hAnsi="Times New Roman"/>
          <w:lang w:val="en-US"/>
        </w:rPr>
        <w:t xml:space="preserve"> will have access to a wide range of short-term employment opportunities in </w:t>
      </w:r>
      <w:r w:rsidRPr="00210E24">
        <w:rPr>
          <w:rFonts w:ascii="Times New Roman" w:hAnsi="Times New Roman"/>
          <w:b/>
          <w:bCs/>
          <w:color w:val="074F6A" w:themeColor="accent4" w:themeShade="80"/>
          <w:lang w:val="en-US"/>
        </w:rPr>
        <w:t>mental health technology, digital social work interventions, user experience (UX) design, AI-driven behavioral analytics, and computational psychology</w:t>
      </w:r>
      <w:r w:rsidRPr="0057768B">
        <w:rPr>
          <w:rFonts w:ascii="Times New Roman" w:hAnsi="Times New Roman"/>
          <w:lang w:val="en-US"/>
        </w:rPr>
        <w:t xml:space="preserve">. Their expertise in both </w:t>
      </w:r>
      <w:r w:rsidRPr="00210E24">
        <w:rPr>
          <w:rFonts w:ascii="Times New Roman" w:hAnsi="Times New Roman"/>
          <w:b/>
          <w:bCs/>
          <w:color w:val="074F6A" w:themeColor="accent4" w:themeShade="80"/>
          <w:lang w:val="en-US"/>
        </w:rPr>
        <w:t xml:space="preserve">psychological and social </w:t>
      </w:r>
      <w:r w:rsidR="007731A3">
        <w:rPr>
          <w:rFonts w:ascii="Times New Roman" w:hAnsi="Times New Roman"/>
          <w:b/>
          <w:bCs/>
          <w:color w:val="074F6A" w:themeColor="accent4" w:themeShade="80"/>
          <w:lang w:val="en-US"/>
        </w:rPr>
        <w:t>work</w:t>
      </w:r>
      <w:r w:rsidRPr="00210E24">
        <w:rPr>
          <w:rFonts w:ascii="Times New Roman" w:hAnsi="Times New Roman"/>
          <w:b/>
          <w:bCs/>
          <w:color w:val="074F6A" w:themeColor="accent4" w:themeShade="80"/>
          <w:lang w:val="en-US"/>
        </w:rPr>
        <w:t xml:space="preserve"> and software engineering</w:t>
      </w:r>
      <w:r w:rsidRPr="0057768B">
        <w:rPr>
          <w:rFonts w:ascii="Times New Roman" w:hAnsi="Times New Roman"/>
          <w:lang w:val="en-US"/>
        </w:rPr>
        <w:t xml:space="preserve"> will allow them to take on </w:t>
      </w:r>
      <w:r w:rsidRPr="00210E24">
        <w:rPr>
          <w:rFonts w:ascii="Times New Roman" w:hAnsi="Times New Roman"/>
          <w:b/>
          <w:bCs/>
          <w:color w:val="074F6A" w:themeColor="accent4" w:themeShade="80"/>
          <w:lang w:val="en-US"/>
        </w:rPr>
        <w:t>consulting, project-based, and contractual roles</w:t>
      </w:r>
      <w:r w:rsidRPr="0057768B">
        <w:rPr>
          <w:rFonts w:ascii="Times New Roman" w:hAnsi="Times New Roman"/>
          <w:lang w:val="en-US"/>
        </w:rPr>
        <w:t xml:space="preserve"> in various sectors.</w:t>
      </w:r>
    </w:p>
    <w:p w:rsidR="00A53AF8" w:rsidRPr="0057768B" w:rsidRDefault="00A53AF8" w:rsidP="0096574A">
      <w:pPr>
        <w:spacing w:after="0" w:line="240" w:lineRule="auto"/>
        <w:ind w:left="20"/>
        <w:rPr>
          <w:rFonts w:ascii="Times New Roman" w:hAnsi="Times New Roman"/>
          <w:lang w:val="en-US"/>
        </w:rPr>
      </w:pPr>
    </w:p>
    <w:p w:rsidR="00AF748B" w:rsidRPr="00246918" w:rsidRDefault="00CF0C9F" w:rsidP="0096574A">
      <w:pPr>
        <w:spacing w:after="0" w:line="240" w:lineRule="auto"/>
        <w:ind w:left="20"/>
        <w:rPr>
          <w:rFonts w:ascii="Times New Roman" w:hAnsi="Times New Roman"/>
          <w:lang w:val="en-US"/>
        </w:rPr>
      </w:pPr>
      <w:r w:rsidRPr="0057768B">
        <w:rPr>
          <w:rFonts w:ascii="Times New Roman" w:hAnsi="Times New Roman"/>
          <w:lang w:val="en-US"/>
        </w:rPr>
        <w:t>Short-term employment opportunities may include:</w:t>
      </w:r>
    </w:p>
    <w:p w:rsidR="00585B1A" w:rsidRPr="00246918" w:rsidRDefault="00E341F6" w:rsidP="0096574A">
      <w:pPr>
        <w:spacing w:after="0" w:line="240" w:lineRule="auto"/>
        <w:ind w:right="1837"/>
        <w:rPr>
          <w:rFonts w:ascii="Times New Roman" w:hAnsi="Times New Roman"/>
          <w:b/>
          <w:bCs/>
          <w:lang w:val="en-US"/>
        </w:rPr>
      </w:pPr>
      <w:r>
        <w:rPr>
          <w:noProof/>
          <w:lang w:val="en-US" w:eastAsia="en-US"/>
        </w:rPr>
        <w:drawing>
          <wp:anchor distT="0" distB="0" distL="114300" distR="114300" simplePos="0" relativeHeight="251722240" behindDoc="1" locked="0" layoutInCell="1" allowOverlap="1">
            <wp:simplePos x="0" y="0"/>
            <wp:positionH relativeFrom="column">
              <wp:posOffset>5243195</wp:posOffset>
            </wp:positionH>
            <wp:positionV relativeFrom="paragraph">
              <wp:posOffset>158115</wp:posOffset>
            </wp:positionV>
            <wp:extent cx="550545" cy="546100"/>
            <wp:effectExtent l="19050" t="0" r="1905" b="0"/>
            <wp:wrapTight wrapText="bothSides">
              <wp:wrapPolygon edited="0">
                <wp:start x="87" y="22441"/>
                <wp:lineTo x="21015" y="22441"/>
                <wp:lineTo x="21015" y="-163"/>
                <wp:lineTo x="87" y="-163"/>
                <wp:lineTo x="87" y="22441"/>
              </wp:wrapPolygon>
            </wp:wrapTight>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0545" cy="546100"/>
                    </a:xfrm>
                    <a:prstGeom prst="rect">
                      <a:avLst/>
                    </a:prstGeom>
                    <a:noFill/>
                    <a:ln w="9525">
                      <a:noFill/>
                      <a:miter lim="800000"/>
                      <a:headEnd/>
                      <a:tailEnd/>
                    </a:ln>
                  </pic:spPr>
                </pic:pic>
              </a:graphicData>
            </a:graphic>
          </wp:anchor>
        </w:drawing>
      </w:r>
    </w:p>
    <w:p w:rsidR="0043276B" w:rsidRPr="00672D2C" w:rsidRDefault="00CF0C9F" w:rsidP="00672D2C">
      <w:pPr>
        <w:pStyle w:val="Heading3"/>
        <w:rPr>
          <w:b w:val="0"/>
          <w:bCs/>
        </w:rPr>
      </w:pPr>
      <w:r w:rsidRPr="0057768B">
        <w:rPr>
          <w:bCs/>
          <w:color w:val="074F6A" w:themeColor="accent4" w:themeShade="80"/>
        </w:rPr>
        <w:t>Research</w:t>
      </w:r>
      <w:r w:rsidR="00AA0674">
        <w:rPr>
          <w:bCs/>
          <w:color w:val="074F6A" w:themeColor="accent4" w:themeShade="80"/>
        </w:rPr>
        <w:t>ers</w:t>
      </w:r>
      <w:r w:rsidRPr="0057768B">
        <w:rPr>
          <w:bCs/>
          <w:color w:val="074F6A" w:themeColor="accent4" w:themeShade="80"/>
        </w:rPr>
        <w:t xml:space="preserve"> in Digital Psychology and Social Work</w:t>
      </w:r>
      <w:r w:rsidRPr="0057768B">
        <w:t xml:space="preserve"> </w:t>
      </w:r>
      <w:r w:rsidRPr="00672D2C">
        <w:rPr>
          <w:b w:val="0"/>
        </w:rPr>
        <w:t xml:space="preserve">– </w:t>
      </w:r>
      <w:r w:rsidR="00AA0674" w:rsidRPr="00672D2C">
        <w:rPr>
          <w:b w:val="0"/>
        </w:rPr>
        <w:t>engaging in</w:t>
      </w:r>
      <w:r w:rsidRPr="00672D2C">
        <w:rPr>
          <w:b w:val="0"/>
        </w:rPr>
        <w:t xml:space="preserve"> research </w:t>
      </w:r>
      <w:r w:rsidR="00AA0674" w:rsidRPr="00672D2C">
        <w:rPr>
          <w:b w:val="0"/>
        </w:rPr>
        <w:t>related to</w:t>
      </w:r>
      <w:r w:rsidRPr="00672D2C">
        <w:rPr>
          <w:b w:val="0"/>
        </w:rPr>
        <w:t xml:space="preserve"> AI-based psychological assessments, digital therapy tools, and social work intervention models in universities, think tanks, and innovation labs (</w:t>
      </w:r>
      <w:r w:rsidR="00762A5E" w:rsidRPr="00672D2C">
        <w:rPr>
          <w:b w:val="0"/>
        </w:rPr>
        <w:t>Kazdin &amp; Rabbitt</w:t>
      </w:r>
      <w:r w:rsidRPr="00672D2C">
        <w:rPr>
          <w:b w:val="0"/>
        </w:rPr>
        <w:t>, 2019).</w:t>
      </w:r>
    </w:p>
    <w:p w:rsidR="0043276B" w:rsidRPr="0057768B" w:rsidRDefault="00E341F6" w:rsidP="0096574A">
      <w:pPr>
        <w:spacing w:after="0" w:line="240" w:lineRule="auto"/>
        <w:ind w:left="10" w:right="937" w:firstLine="0"/>
        <w:rPr>
          <w:rFonts w:ascii="Times New Roman" w:hAnsi="Times New Roman"/>
          <w:b/>
          <w:bCs/>
          <w:lang w:val="en-US"/>
        </w:rPr>
      </w:pPr>
      <w:r>
        <w:rPr>
          <w:rFonts w:ascii="Times New Roman" w:hAnsi="Times New Roman"/>
          <w:b/>
          <w:bCs/>
          <w:noProof/>
          <w:lang w:val="en-US" w:eastAsia="en-US"/>
        </w:rPr>
        <w:drawing>
          <wp:anchor distT="0" distB="0" distL="114300" distR="114300" simplePos="0" relativeHeight="251724288" behindDoc="1" locked="0" layoutInCell="1" allowOverlap="1">
            <wp:simplePos x="0" y="0"/>
            <wp:positionH relativeFrom="column">
              <wp:posOffset>5259070</wp:posOffset>
            </wp:positionH>
            <wp:positionV relativeFrom="paragraph">
              <wp:posOffset>153035</wp:posOffset>
            </wp:positionV>
            <wp:extent cx="553720" cy="545465"/>
            <wp:effectExtent l="19050" t="0" r="0" b="0"/>
            <wp:wrapTight wrapText="bothSides">
              <wp:wrapPolygon edited="0">
                <wp:start x="161" y="22518"/>
                <wp:lineTo x="20968" y="22518"/>
                <wp:lineTo x="20968" y="-113"/>
                <wp:lineTo x="161" y="-113"/>
                <wp:lineTo x="161" y="22518"/>
              </wp:wrapPolygon>
            </wp:wrapTight>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p>
    <w:p w:rsidR="0043276B" w:rsidRPr="00672D2C" w:rsidRDefault="00CF0C9F" w:rsidP="00672D2C">
      <w:pPr>
        <w:pStyle w:val="Heading3"/>
        <w:rPr>
          <w:b w:val="0"/>
        </w:rPr>
      </w:pPr>
      <w:r w:rsidRPr="00BB008A">
        <w:rPr>
          <w:bCs/>
          <w:color w:val="074F6A" w:themeColor="accent4" w:themeShade="80"/>
        </w:rPr>
        <w:t>Software Developer for Mental Health Applications</w:t>
      </w:r>
      <w:r w:rsidR="00AA0674">
        <w:t xml:space="preserve"> </w:t>
      </w:r>
      <w:r w:rsidR="00AA0674" w:rsidRPr="00672D2C">
        <w:rPr>
          <w:b w:val="0"/>
        </w:rPr>
        <w:t>– w</w:t>
      </w:r>
      <w:r w:rsidRPr="00672D2C">
        <w:rPr>
          <w:b w:val="0"/>
        </w:rPr>
        <w:t>orking with startups and companies developing mobile apps for cognitive behavioral therapy (CBT), self-help interventions, and crisis response chatbots (Torous</w:t>
      </w:r>
      <w:r w:rsidR="0057768B" w:rsidRPr="00672D2C">
        <w:rPr>
          <w:b w:val="0"/>
        </w:rPr>
        <w:t xml:space="preserve"> </w:t>
      </w:r>
      <w:r w:rsidRPr="00672D2C">
        <w:rPr>
          <w:b w:val="0"/>
        </w:rPr>
        <w:t>&amp;</w:t>
      </w:r>
      <w:r w:rsidR="0057768B" w:rsidRPr="00672D2C">
        <w:rPr>
          <w:b w:val="0"/>
        </w:rPr>
        <w:t xml:space="preserve"> </w:t>
      </w:r>
      <w:r w:rsidRPr="00672D2C">
        <w:rPr>
          <w:b w:val="0"/>
        </w:rPr>
        <w:t>Wykes, 2020).</w:t>
      </w:r>
      <w:r w:rsidR="00E341F6" w:rsidRPr="00672D2C">
        <w:rPr>
          <w:b w:val="0"/>
        </w:rPr>
        <w:t xml:space="preserve"> </w:t>
      </w:r>
    </w:p>
    <w:p w:rsidR="0043276B" w:rsidRPr="0057768B" w:rsidRDefault="00E341F6" w:rsidP="0096574A">
      <w:pPr>
        <w:spacing w:after="0" w:line="240" w:lineRule="auto"/>
        <w:ind w:left="10" w:right="937" w:firstLine="0"/>
        <w:rPr>
          <w:rFonts w:ascii="Times New Roman" w:hAnsi="Times New Roman"/>
          <w:b/>
          <w:bCs/>
          <w:lang w:val="en-US"/>
        </w:rPr>
      </w:pPr>
      <w:r>
        <w:rPr>
          <w:rFonts w:ascii="Times New Roman" w:hAnsi="Times New Roman"/>
          <w:b/>
          <w:bCs/>
          <w:noProof/>
          <w:lang w:val="en-US" w:eastAsia="en-US"/>
        </w:rPr>
        <w:drawing>
          <wp:anchor distT="0" distB="0" distL="114300" distR="114300" simplePos="0" relativeHeight="251726336" behindDoc="1" locked="0" layoutInCell="1" allowOverlap="1">
            <wp:simplePos x="0" y="0"/>
            <wp:positionH relativeFrom="column">
              <wp:posOffset>5259070</wp:posOffset>
            </wp:positionH>
            <wp:positionV relativeFrom="paragraph">
              <wp:posOffset>128270</wp:posOffset>
            </wp:positionV>
            <wp:extent cx="553720" cy="545465"/>
            <wp:effectExtent l="19050" t="0" r="0" b="0"/>
            <wp:wrapTight wrapText="bothSides">
              <wp:wrapPolygon edited="0">
                <wp:start x="161" y="22518"/>
                <wp:lineTo x="20968" y="22518"/>
                <wp:lineTo x="20968" y="-113"/>
                <wp:lineTo x="161" y="-113"/>
                <wp:lineTo x="161" y="22518"/>
              </wp:wrapPolygon>
            </wp:wrapTight>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p>
    <w:p w:rsidR="0043276B" w:rsidRPr="00672D2C" w:rsidRDefault="00CF0C9F" w:rsidP="00672D2C">
      <w:pPr>
        <w:pStyle w:val="Heading3"/>
        <w:rPr>
          <w:b w:val="0"/>
        </w:rPr>
      </w:pPr>
      <w:r w:rsidRPr="00BB008A">
        <w:rPr>
          <w:bCs/>
          <w:color w:val="074F6A" w:themeColor="accent4" w:themeShade="80"/>
        </w:rPr>
        <w:t>AI and Machine Learning Analyst for Behavioral Data</w:t>
      </w:r>
      <w:r w:rsidRPr="0057768B">
        <w:t xml:space="preserve"> – </w:t>
      </w:r>
      <w:r w:rsidR="00AA0674" w:rsidRPr="00672D2C">
        <w:rPr>
          <w:b w:val="0"/>
        </w:rPr>
        <w:t>engaging</w:t>
      </w:r>
      <w:r w:rsidRPr="00672D2C">
        <w:rPr>
          <w:b w:val="0"/>
        </w:rPr>
        <w:t xml:space="preserve"> in the development of predictive models for behavioral health, social service case management, and public policy (Fekadu et al., 2022).</w:t>
      </w:r>
    </w:p>
    <w:p w:rsidR="0043276B" w:rsidRPr="0057768B" w:rsidRDefault="00E341F6" w:rsidP="0096574A">
      <w:pPr>
        <w:spacing w:after="0" w:line="240" w:lineRule="auto"/>
        <w:ind w:left="10" w:right="937" w:firstLine="0"/>
        <w:rPr>
          <w:rFonts w:ascii="Times New Roman" w:hAnsi="Times New Roman"/>
          <w:b/>
          <w:bCs/>
          <w:lang w:val="en-US"/>
        </w:rPr>
      </w:pPr>
      <w:r>
        <w:rPr>
          <w:rFonts w:ascii="Times New Roman" w:hAnsi="Times New Roman"/>
          <w:b/>
          <w:bCs/>
          <w:noProof/>
          <w:lang w:val="en-US" w:eastAsia="en-US"/>
        </w:rPr>
        <w:drawing>
          <wp:anchor distT="0" distB="0" distL="114300" distR="114300" simplePos="0" relativeHeight="251728384" behindDoc="1" locked="0" layoutInCell="1" allowOverlap="1">
            <wp:simplePos x="0" y="0"/>
            <wp:positionH relativeFrom="column">
              <wp:posOffset>5259070</wp:posOffset>
            </wp:positionH>
            <wp:positionV relativeFrom="paragraph">
              <wp:posOffset>154305</wp:posOffset>
            </wp:positionV>
            <wp:extent cx="553720" cy="545465"/>
            <wp:effectExtent l="19050" t="0" r="0" b="0"/>
            <wp:wrapTight wrapText="bothSides">
              <wp:wrapPolygon edited="0">
                <wp:start x="161" y="22518"/>
                <wp:lineTo x="20968" y="22518"/>
                <wp:lineTo x="20968" y="-113"/>
                <wp:lineTo x="161" y="-113"/>
                <wp:lineTo x="161" y="22518"/>
              </wp:wrapPolygon>
            </wp:wrapTight>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p>
    <w:p w:rsidR="00BB008A" w:rsidRDefault="00CF0C9F" w:rsidP="000728A9">
      <w:pPr>
        <w:pStyle w:val="Heading3"/>
        <w:rPr>
          <w:b w:val="0"/>
        </w:rPr>
      </w:pPr>
      <w:r w:rsidRPr="00BB008A">
        <w:rPr>
          <w:bCs/>
          <w:color w:val="074F6A" w:themeColor="accent4" w:themeShade="80"/>
        </w:rPr>
        <w:t>User Experience (UX) Researcher</w:t>
      </w:r>
      <w:r w:rsidR="00AA0674">
        <w:t xml:space="preserve"> </w:t>
      </w:r>
      <w:r w:rsidR="00AA0674" w:rsidRPr="00BB008A">
        <w:rPr>
          <w:b w:val="0"/>
        </w:rPr>
        <w:t>– c</w:t>
      </w:r>
      <w:r w:rsidRPr="00BB008A">
        <w:rPr>
          <w:b w:val="0"/>
        </w:rPr>
        <w:t>ollaborating with designers and developers to ensure that mental health and social service applications are user-friendly and psychologically effective (American Psychological Association [APA], 2021).</w:t>
      </w:r>
    </w:p>
    <w:p w:rsidR="0043276B" w:rsidRPr="00BB008A" w:rsidRDefault="00E341F6" w:rsidP="000728A9">
      <w:pPr>
        <w:pStyle w:val="Heading3"/>
        <w:rPr>
          <w:b w:val="0"/>
        </w:rPr>
      </w:pPr>
      <w:r w:rsidRPr="00BB008A">
        <w:rPr>
          <w:bCs/>
          <w:noProof/>
          <w:color w:val="074F6A" w:themeColor="accent4" w:themeShade="80"/>
          <w:lang w:eastAsia="en-US"/>
        </w:rPr>
        <w:drawing>
          <wp:anchor distT="0" distB="0" distL="114300" distR="114300" simplePos="0" relativeHeight="251731456" behindDoc="1" locked="0" layoutInCell="1" allowOverlap="1">
            <wp:simplePos x="0" y="0"/>
            <wp:positionH relativeFrom="column">
              <wp:posOffset>5259070</wp:posOffset>
            </wp:positionH>
            <wp:positionV relativeFrom="paragraph">
              <wp:posOffset>63500</wp:posOffset>
            </wp:positionV>
            <wp:extent cx="553720" cy="545465"/>
            <wp:effectExtent l="19050" t="0" r="0" b="0"/>
            <wp:wrapTight wrapText="bothSides">
              <wp:wrapPolygon edited="0">
                <wp:start x="161" y="22518"/>
                <wp:lineTo x="20968" y="22518"/>
                <wp:lineTo x="20968" y="-113"/>
                <wp:lineTo x="161" y="-113"/>
                <wp:lineTo x="161" y="22518"/>
              </wp:wrapPolygon>
            </wp:wrapTight>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r w:rsidR="00BB008A">
        <w:rPr>
          <w:bCs/>
          <w:color w:val="074F6A" w:themeColor="accent4" w:themeShade="80"/>
        </w:rPr>
        <w:t>P</w:t>
      </w:r>
      <w:r w:rsidR="00CF0C9F" w:rsidRPr="00BB008A">
        <w:rPr>
          <w:bCs/>
          <w:color w:val="074F6A" w:themeColor="accent4" w:themeShade="80"/>
        </w:rPr>
        <w:t>olicy Consultant for Digital Mental Health and Social Work</w:t>
      </w:r>
      <w:r w:rsidR="00AA0674">
        <w:t xml:space="preserve"> </w:t>
      </w:r>
      <w:r w:rsidR="00AA0674" w:rsidRPr="00BB008A">
        <w:rPr>
          <w:b w:val="0"/>
        </w:rPr>
        <w:t>– p</w:t>
      </w:r>
      <w:r w:rsidR="00CF0C9F" w:rsidRPr="00BB008A">
        <w:rPr>
          <w:b w:val="0"/>
        </w:rPr>
        <w:t>roviding data-driven insights to governmental agencies, NGOs, and international organizations on the integration of digital tools into mental health and social service policies (</w:t>
      </w:r>
      <w:r w:rsidR="00BB008A">
        <w:rPr>
          <w:b w:val="0"/>
        </w:rPr>
        <w:t>WHO</w:t>
      </w:r>
      <w:r w:rsidR="00CF0C9F" w:rsidRPr="00BB008A">
        <w:rPr>
          <w:b w:val="0"/>
        </w:rPr>
        <w:t>, 2021).</w:t>
      </w:r>
    </w:p>
    <w:p w:rsidR="0043276B" w:rsidRPr="0057768B" w:rsidRDefault="00E341F6" w:rsidP="0096574A">
      <w:pPr>
        <w:spacing w:after="0" w:line="240" w:lineRule="auto"/>
        <w:ind w:left="10" w:right="937" w:firstLine="0"/>
        <w:rPr>
          <w:rFonts w:ascii="Times New Roman" w:hAnsi="Times New Roman"/>
          <w:b/>
          <w:bCs/>
          <w:lang w:val="en-US"/>
        </w:rPr>
      </w:pPr>
      <w:r>
        <w:rPr>
          <w:rFonts w:ascii="Times New Roman" w:hAnsi="Times New Roman"/>
          <w:b/>
          <w:bCs/>
          <w:noProof/>
          <w:lang w:val="en-US" w:eastAsia="en-US"/>
        </w:rPr>
        <w:drawing>
          <wp:anchor distT="0" distB="0" distL="114300" distR="114300" simplePos="0" relativeHeight="251733504" behindDoc="1" locked="0" layoutInCell="1" allowOverlap="1">
            <wp:simplePos x="0" y="0"/>
            <wp:positionH relativeFrom="column">
              <wp:posOffset>5245100</wp:posOffset>
            </wp:positionH>
            <wp:positionV relativeFrom="paragraph">
              <wp:posOffset>149860</wp:posOffset>
            </wp:positionV>
            <wp:extent cx="553720" cy="545465"/>
            <wp:effectExtent l="19050" t="0" r="0" b="0"/>
            <wp:wrapTight wrapText="bothSides">
              <wp:wrapPolygon edited="0">
                <wp:start x="161" y="22518"/>
                <wp:lineTo x="20968" y="22518"/>
                <wp:lineTo x="20968" y="-113"/>
                <wp:lineTo x="161" y="-113"/>
                <wp:lineTo x="161" y="22518"/>
              </wp:wrapPolygon>
            </wp:wrapTight>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p>
    <w:p w:rsidR="0043276B" w:rsidRPr="000728A9" w:rsidRDefault="00CF0C9F" w:rsidP="000728A9">
      <w:pPr>
        <w:pStyle w:val="Heading3"/>
        <w:rPr>
          <w:b w:val="0"/>
        </w:rPr>
      </w:pPr>
      <w:r w:rsidRPr="00BB008A">
        <w:rPr>
          <w:bCs/>
          <w:color w:val="074F6A" w:themeColor="accent4" w:themeShade="80"/>
        </w:rPr>
        <w:t>Freelance Digital Therapist or Online Counselor</w:t>
      </w:r>
      <w:r w:rsidR="00AA0674">
        <w:t xml:space="preserve"> </w:t>
      </w:r>
      <w:r w:rsidR="00AA0674" w:rsidRPr="000728A9">
        <w:rPr>
          <w:b w:val="0"/>
        </w:rPr>
        <w:t>– u</w:t>
      </w:r>
      <w:r w:rsidRPr="000728A9">
        <w:rPr>
          <w:b w:val="0"/>
        </w:rPr>
        <w:t>sing virtual platforms and AI-enhanced therapy bots to offer psychosocial support to individuals in underserved areas.</w:t>
      </w:r>
    </w:p>
    <w:p w:rsidR="0043276B" w:rsidRDefault="0043276B" w:rsidP="0096574A">
      <w:pPr>
        <w:spacing w:after="0" w:line="240" w:lineRule="auto"/>
        <w:ind w:left="10" w:right="937" w:firstLine="0"/>
        <w:rPr>
          <w:rFonts w:ascii="Times New Roman" w:hAnsi="Times New Roman"/>
          <w:b/>
          <w:bCs/>
          <w:lang w:val="en-US"/>
        </w:rPr>
      </w:pPr>
    </w:p>
    <w:p w:rsidR="0043276B" w:rsidRPr="000728A9" w:rsidRDefault="00E341F6" w:rsidP="000728A9">
      <w:pPr>
        <w:pStyle w:val="Heading3"/>
        <w:rPr>
          <w:b w:val="0"/>
        </w:rPr>
      </w:pPr>
      <w:r w:rsidRPr="00BB008A">
        <w:rPr>
          <w:bCs/>
          <w:noProof/>
          <w:color w:val="074F6A" w:themeColor="accent4" w:themeShade="80"/>
          <w:lang w:eastAsia="en-US"/>
        </w:rPr>
        <w:drawing>
          <wp:anchor distT="0" distB="0" distL="114300" distR="114300" simplePos="0" relativeHeight="251735552" behindDoc="1" locked="0" layoutInCell="1" allowOverlap="1">
            <wp:simplePos x="0" y="0"/>
            <wp:positionH relativeFrom="column">
              <wp:posOffset>5245100</wp:posOffset>
            </wp:positionH>
            <wp:positionV relativeFrom="paragraph">
              <wp:posOffset>15240</wp:posOffset>
            </wp:positionV>
            <wp:extent cx="553720" cy="545465"/>
            <wp:effectExtent l="19050" t="0" r="0" b="0"/>
            <wp:wrapTight wrapText="bothSides">
              <wp:wrapPolygon edited="0">
                <wp:start x="161" y="22518"/>
                <wp:lineTo x="20968" y="22518"/>
                <wp:lineTo x="20968" y="-113"/>
                <wp:lineTo x="161" y="-113"/>
                <wp:lineTo x="161" y="22518"/>
              </wp:wrapPolygon>
            </wp:wrapTight>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rot="5400000">
                      <a:off x="0" y="0"/>
                      <a:ext cx="553720" cy="545465"/>
                    </a:xfrm>
                    <a:prstGeom prst="rect">
                      <a:avLst/>
                    </a:prstGeom>
                    <a:noFill/>
                    <a:ln w="9525">
                      <a:noFill/>
                      <a:miter lim="800000"/>
                      <a:headEnd/>
                      <a:tailEnd/>
                    </a:ln>
                  </pic:spPr>
                </pic:pic>
              </a:graphicData>
            </a:graphic>
          </wp:anchor>
        </w:drawing>
      </w:r>
      <w:r w:rsidR="00CF0C9F" w:rsidRPr="00BB008A">
        <w:rPr>
          <w:bCs/>
          <w:color w:val="074F6A" w:themeColor="accent4" w:themeShade="80"/>
        </w:rPr>
        <w:t>Project Manager for Digital Social Work and Mental Health Interventions</w:t>
      </w:r>
      <w:r w:rsidR="00AA0674">
        <w:t xml:space="preserve"> – </w:t>
      </w:r>
      <w:r w:rsidR="00AA0674" w:rsidRPr="000728A9">
        <w:rPr>
          <w:b w:val="0"/>
        </w:rPr>
        <w:t>c</w:t>
      </w:r>
      <w:r w:rsidR="00CF0C9F" w:rsidRPr="000728A9">
        <w:rPr>
          <w:b w:val="0"/>
        </w:rPr>
        <w:t>oordinating programs that use AI-driven assessment tools and virtual interventions to address community-based mental health and social welfare challenges.</w:t>
      </w:r>
    </w:p>
    <w:p w:rsidR="0043276B" w:rsidRPr="0057768B" w:rsidRDefault="0043276B" w:rsidP="0096574A">
      <w:pPr>
        <w:spacing w:after="0" w:line="240" w:lineRule="auto"/>
        <w:ind w:left="0" w:firstLine="0"/>
        <w:rPr>
          <w:rFonts w:ascii="Times New Roman" w:hAnsi="Times New Roman"/>
          <w:lang w:val="en-US"/>
        </w:rPr>
      </w:pPr>
    </w:p>
    <w:p w:rsidR="00952545" w:rsidRPr="0057768B" w:rsidRDefault="00CF0C9F"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These short-term roles provide </w:t>
      </w:r>
      <w:r w:rsidRPr="00210E24">
        <w:rPr>
          <w:rFonts w:ascii="Times New Roman" w:hAnsi="Times New Roman"/>
          <w:b/>
          <w:bCs/>
          <w:color w:val="074F6A" w:themeColor="accent4" w:themeShade="80"/>
          <w:lang w:val="en-US"/>
        </w:rPr>
        <w:t>immediate</w:t>
      </w:r>
      <w:r w:rsidRPr="0057768B">
        <w:rPr>
          <w:rFonts w:ascii="Times New Roman" w:hAnsi="Times New Roman"/>
          <w:b/>
          <w:bCs/>
          <w:lang w:val="en-US"/>
        </w:rPr>
        <w:t xml:space="preserve"> </w:t>
      </w:r>
      <w:r w:rsidRPr="00210E24">
        <w:rPr>
          <w:rFonts w:ascii="Times New Roman" w:hAnsi="Times New Roman"/>
          <w:b/>
          <w:bCs/>
          <w:color w:val="074F6A" w:themeColor="accent4" w:themeShade="80"/>
          <w:lang w:val="en-US"/>
        </w:rPr>
        <w:t>professional engagement</w:t>
      </w:r>
      <w:r w:rsidRPr="0057768B">
        <w:rPr>
          <w:rFonts w:ascii="Times New Roman" w:hAnsi="Times New Roman"/>
          <w:lang w:val="en-US"/>
        </w:rPr>
        <w:t xml:space="preserve"> and help graduates </w:t>
      </w:r>
      <w:r w:rsidRPr="00210E24">
        <w:rPr>
          <w:rFonts w:ascii="Times New Roman" w:hAnsi="Times New Roman"/>
          <w:b/>
          <w:bCs/>
          <w:color w:val="074F6A" w:themeColor="accent4" w:themeShade="80"/>
          <w:lang w:val="en-US"/>
        </w:rPr>
        <w:t>build</w:t>
      </w:r>
      <w:r w:rsidRPr="0057768B">
        <w:rPr>
          <w:rFonts w:ascii="Times New Roman" w:hAnsi="Times New Roman"/>
          <w:b/>
          <w:bCs/>
          <w:lang w:val="en-US"/>
        </w:rPr>
        <w:t xml:space="preserve"> </w:t>
      </w:r>
      <w:r w:rsidRPr="00210E24">
        <w:rPr>
          <w:rFonts w:ascii="Times New Roman" w:hAnsi="Times New Roman"/>
          <w:b/>
          <w:bCs/>
          <w:color w:val="074F6A" w:themeColor="accent4" w:themeShade="80"/>
          <w:lang w:val="en-US"/>
        </w:rPr>
        <w:t>expertise</w:t>
      </w:r>
      <w:r w:rsidRPr="0057768B">
        <w:rPr>
          <w:rFonts w:ascii="Times New Roman" w:hAnsi="Times New Roman"/>
          <w:lang w:val="en-US"/>
        </w:rPr>
        <w:t xml:space="preserve"> in the field while gaining recognition</w:t>
      </w:r>
      <w:r w:rsidR="00AA0674">
        <w:rPr>
          <w:rFonts w:ascii="Times New Roman" w:hAnsi="Times New Roman"/>
          <w:lang w:val="en-US"/>
        </w:rPr>
        <w:t xml:space="preserve"> among stakeholders</w:t>
      </w:r>
      <w:r w:rsidRPr="0057768B">
        <w:rPr>
          <w:rFonts w:ascii="Times New Roman" w:hAnsi="Times New Roman"/>
          <w:lang w:val="en-US"/>
        </w:rPr>
        <w:t>.</w:t>
      </w:r>
    </w:p>
    <w:p w:rsidR="00CF0C9F" w:rsidRDefault="00CF0C9F" w:rsidP="0096574A">
      <w:pPr>
        <w:spacing w:after="0" w:line="240" w:lineRule="auto"/>
        <w:ind w:left="0" w:firstLine="0"/>
        <w:rPr>
          <w:rFonts w:ascii="Times New Roman" w:hAnsi="Times New Roman"/>
          <w:b/>
          <w:bCs/>
          <w:lang w:val="en-US"/>
        </w:rPr>
      </w:pPr>
    </w:p>
    <w:p w:rsidR="000728A9" w:rsidRDefault="000728A9" w:rsidP="0096574A">
      <w:pPr>
        <w:spacing w:after="0" w:line="240" w:lineRule="auto"/>
        <w:ind w:left="0" w:firstLine="0"/>
        <w:rPr>
          <w:rFonts w:ascii="Times New Roman" w:hAnsi="Times New Roman"/>
          <w:b/>
          <w:bCs/>
          <w:lang w:val="en-US"/>
        </w:rPr>
      </w:pPr>
    </w:p>
    <w:p w:rsidR="00810987" w:rsidRPr="0057768B" w:rsidRDefault="00CC224D" w:rsidP="004909DD">
      <w:pPr>
        <w:pStyle w:val="Heading2"/>
      </w:pPr>
      <w:bookmarkStart w:id="31" w:name="_Toc196499344"/>
      <w:r w:rsidRPr="0057768B">
        <w:lastRenderedPageBreak/>
        <w:t>Expanding Career Prospects in a Digitized World</w:t>
      </w:r>
      <w:bookmarkEnd w:id="31"/>
    </w:p>
    <w:p w:rsidR="006654ED" w:rsidRPr="0057768B" w:rsidRDefault="006654ED" w:rsidP="0096574A">
      <w:pPr>
        <w:spacing w:after="0" w:line="240" w:lineRule="auto"/>
        <w:ind w:left="10" w:firstLine="0"/>
        <w:rPr>
          <w:rFonts w:ascii="Times New Roman" w:hAnsi="Times New Roman"/>
          <w:b/>
          <w:bCs/>
          <w:lang w:val="en-US"/>
        </w:rPr>
      </w:pPr>
    </w:p>
    <w:p w:rsidR="00D52E29" w:rsidRPr="0057768B"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38624" behindDoc="0" locked="0" layoutInCell="1" allowOverlap="1">
                <wp:simplePos x="0" y="0"/>
                <wp:positionH relativeFrom="column">
                  <wp:posOffset>3465830</wp:posOffset>
                </wp:positionH>
                <wp:positionV relativeFrom="paragraph">
                  <wp:posOffset>-1905</wp:posOffset>
                </wp:positionV>
                <wp:extent cx="3178175" cy="1587500"/>
                <wp:effectExtent l="0" t="4445" r="3810" b="0"/>
                <wp:wrapSquare wrapText="bothSides"/>
                <wp:docPr id="20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5875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AA0674">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AA0674" w:rsidRDefault="0092494E" w:rsidP="00AA0674">
                            <w:pPr>
                              <w:spacing w:after="0" w:line="240" w:lineRule="auto"/>
                              <w:ind w:left="0" w:right="219" w:hanging="14"/>
                              <w:jc w:val="center"/>
                              <w:rPr>
                                <w:rFonts w:ascii="Times New Roman" w:hAnsi="Times New Roman"/>
                                <w:b/>
                                <w:color w:val="074F6A" w:themeColor="accent4" w:themeShade="80"/>
                                <w:sz w:val="32"/>
                                <w:szCs w:val="26"/>
                                <w:lang w:val="en-US"/>
                              </w:rPr>
                            </w:pPr>
                            <w:r w:rsidRPr="00AA0674">
                              <w:rPr>
                                <w:rFonts w:ascii="Times New Roman" w:hAnsi="Times New Roman"/>
                                <w:b/>
                                <w:color w:val="074F6A" w:themeColor="accent4" w:themeShade="80"/>
                                <w:sz w:val="32"/>
                                <w:szCs w:val="26"/>
                                <w:lang w:val="en-US"/>
                              </w:rPr>
                              <w:t xml:space="preserve">The World Economic Forum has highlighted </w:t>
                            </w:r>
                            <w:r>
                              <w:rPr>
                                <w:rFonts w:ascii="Times New Roman" w:hAnsi="Times New Roman"/>
                                <w:b/>
                                <w:color w:val="074F6A" w:themeColor="accent4" w:themeShade="80"/>
                                <w:sz w:val="32"/>
                                <w:szCs w:val="26"/>
                                <w:lang w:val="en-US"/>
                              </w:rPr>
                              <w:t xml:space="preserve">in 2023 </w:t>
                            </w:r>
                            <w:r w:rsidRPr="00AA0674">
                              <w:rPr>
                                <w:rFonts w:ascii="Times New Roman" w:hAnsi="Times New Roman"/>
                                <w:b/>
                                <w:color w:val="074F6A" w:themeColor="accent4" w:themeShade="80"/>
                                <w:sz w:val="32"/>
                                <w:szCs w:val="26"/>
                                <w:lang w:val="en-US"/>
                              </w:rPr>
                              <w:t>that AI, digital health, and behavioral data analytics will be among the most in-demand skill areas in the coming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60" type="#_x0000_t202" style="position:absolute;left:0;text-align:left;margin-left:272.9pt;margin-top:-.15pt;width:250.25pt;height:1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qjQIAABw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" fillcolor="#ff9" stroked="f">
                <v:textbox>
                  <w:txbxContent>
                    <w:p w:rsidR="0092494E" w:rsidRDefault="0092494E" w:rsidP="00AA0674">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AA0674" w:rsidRDefault="0092494E" w:rsidP="00AA0674">
                      <w:pPr>
                        <w:spacing w:after="0" w:line="240" w:lineRule="auto"/>
                        <w:ind w:left="0" w:right="219" w:hanging="14"/>
                        <w:jc w:val="center"/>
                        <w:rPr>
                          <w:rFonts w:ascii="Times New Roman" w:hAnsi="Times New Roman"/>
                          <w:b/>
                          <w:color w:val="074F6A" w:themeColor="accent4" w:themeShade="80"/>
                          <w:sz w:val="32"/>
                          <w:szCs w:val="26"/>
                          <w:lang w:val="en-US"/>
                        </w:rPr>
                      </w:pPr>
                      <w:r w:rsidRPr="00AA0674">
                        <w:rPr>
                          <w:rFonts w:ascii="Times New Roman" w:hAnsi="Times New Roman"/>
                          <w:b/>
                          <w:color w:val="074F6A" w:themeColor="accent4" w:themeShade="80"/>
                          <w:sz w:val="32"/>
                          <w:szCs w:val="26"/>
                          <w:lang w:val="en-US"/>
                        </w:rPr>
                        <w:t xml:space="preserve">The World Economic Forum has highlighted </w:t>
                      </w:r>
                      <w:r>
                        <w:rPr>
                          <w:rFonts w:ascii="Times New Roman" w:hAnsi="Times New Roman"/>
                          <w:b/>
                          <w:color w:val="074F6A" w:themeColor="accent4" w:themeShade="80"/>
                          <w:sz w:val="32"/>
                          <w:szCs w:val="26"/>
                          <w:lang w:val="en-US"/>
                        </w:rPr>
                        <w:t xml:space="preserve">in 2023 </w:t>
                      </w:r>
                      <w:r w:rsidRPr="00AA0674">
                        <w:rPr>
                          <w:rFonts w:ascii="Times New Roman" w:hAnsi="Times New Roman"/>
                          <w:b/>
                          <w:color w:val="074F6A" w:themeColor="accent4" w:themeShade="80"/>
                          <w:sz w:val="32"/>
                          <w:szCs w:val="26"/>
                          <w:lang w:val="en-US"/>
                        </w:rPr>
                        <w:t>that AI, digital health, and behavioral data analytics will be among the most in-demand skill areas in the coming years</w:t>
                      </w:r>
                    </w:p>
                  </w:txbxContent>
                </v:textbox>
                <w10:wrap type="square"/>
              </v:shape>
            </w:pict>
          </mc:Fallback>
        </mc:AlternateContent>
      </w:r>
      <w:r w:rsidR="00B62FFB" w:rsidRPr="0057768B">
        <w:rPr>
          <w:rFonts w:ascii="Times New Roman" w:hAnsi="Times New Roman"/>
          <w:lang w:val="en-US"/>
        </w:rPr>
        <w:t xml:space="preserve">Graduates of the </w:t>
      </w:r>
      <w:r w:rsidR="00B62FFB" w:rsidRPr="00210E24">
        <w:rPr>
          <w:rFonts w:ascii="Times New Roman" w:hAnsi="Times New Roman"/>
          <w:b/>
          <w:bCs/>
          <w:color w:val="074F6A" w:themeColor="accent4" w:themeShade="80"/>
          <w:lang w:val="en-US"/>
        </w:rPr>
        <w:t>M.Sc. in Psychosocial Software Engineering</w:t>
      </w:r>
      <w:r w:rsidR="00B62FFB" w:rsidRPr="0057768B">
        <w:rPr>
          <w:rFonts w:ascii="Times New Roman" w:hAnsi="Times New Roman"/>
          <w:lang w:val="en-US"/>
        </w:rPr>
        <w:t xml:space="preserve"> will be at the forefront of a </w:t>
      </w:r>
      <w:r w:rsidR="00B62FFB" w:rsidRPr="00210E24">
        <w:rPr>
          <w:rFonts w:ascii="Times New Roman" w:hAnsi="Times New Roman"/>
          <w:b/>
          <w:bCs/>
          <w:color w:val="074F6A" w:themeColor="accent4" w:themeShade="80"/>
          <w:lang w:val="en-US"/>
        </w:rPr>
        <w:t>rapidly</w:t>
      </w:r>
      <w:r w:rsidR="00B62FFB" w:rsidRPr="0057768B">
        <w:rPr>
          <w:rFonts w:ascii="Times New Roman" w:hAnsi="Times New Roman"/>
          <w:b/>
          <w:bCs/>
          <w:lang w:val="en-US"/>
        </w:rPr>
        <w:t xml:space="preserve"> </w:t>
      </w:r>
      <w:r w:rsidR="00B62FFB" w:rsidRPr="00210E24">
        <w:rPr>
          <w:rFonts w:ascii="Times New Roman" w:hAnsi="Times New Roman"/>
          <w:b/>
          <w:bCs/>
          <w:color w:val="074F6A" w:themeColor="accent4" w:themeShade="80"/>
          <w:lang w:val="en-US"/>
        </w:rPr>
        <w:t>evolving job market</w:t>
      </w:r>
      <w:r w:rsidR="00B62FFB" w:rsidRPr="0057768B">
        <w:rPr>
          <w:rFonts w:ascii="Times New Roman" w:hAnsi="Times New Roman"/>
          <w:lang w:val="en-US"/>
        </w:rPr>
        <w:t xml:space="preserve">, where digital psychology and computational social work are becoming essential to multiple </w:t>
      </w:r>
      <w:r w:rsidR="00AA0674">
        <w:rPr>
          <w:rFonts w:ascii="Times New Roman" w:hAnsi="Times New Roman"/>
          <w:lang w:val="en-US"/>
        </w:rPr>
        <w:t>sectors</w:t>
      </w:r>
      <w:r w:rsidR="00B62FFB" w:rsidRPr="0057768B">
        <w:rPr>
          <w:rFonts w:ascii="Times New Roman" w:hAnsi="Times New Roman"/>
          <w:lang w:val="en-US"/>
        </w:rPr>
        <w:t xml:space="preserve">. The World Economic Forum (2023) has highlighted that </w:t>
      </w:r>
      <w:r w:rsidR="00B62FFB" w:rsidRPr="00210E24">
        <w:rPr>
          <w:rFonts w:ascii="Times New Roman" w:hAnsi="Times New Roman"/>
          <w:b/>
          <w:bCs/>
          <w:color w:val="074F6A" w:themeColor="accent4" w:themeShade="80"/>
          <w:lang w:val="en-US"/>
        </w:rPr>
        <w:t>AI, digital health,</w:t>
      </w:r>
      <w:r w:rsidR="00B62FFB" w:rsidRPr="0057768B">
        <w:rPr>
          <w:rFonts w:ascii="Times New Roman" w:hAnsi="Times New Roman"/>
          <w:b/>
          <w:bCs/>
          <w:lang w:val="en-US"/>
        </w:rPr>
        <w:t xml:space="preserve"> </w:t>
      </w:r>
      <w:r w:rsidR="00B62FFB" w:rsidRPr="00210E24">
        <w:rPr>
          <w:rFonts w:ascii="Times New Roman" w:hAnsi="Times New Roman"/>
          <w:b/>
          <w:bCs/>
          <w:color w:val="074F6A" w:themeColor="accent4" w:themeShade="80"/>
          <w:lang w:val="en-US"/>
        </w:rPr>
        <w:t>and behavioral data analytics</w:t>
      </w:r>
      <w:r w:rsidR="00B62FFB" w:rsidRPr="0057768B">
        <w:rPr>
          <w:rFonts w:ascii="Times New Roman" w:hAnsi="Times New Roman"/>
          <w:lang w:val="en-US"/>
        </w:rPr>
        <w:t xml:space="preserve"> will be among the most in-demand skill areas in the coming years. Professionals who can bridge </w:t>
      </w:r>
      <w:r w:rsidR="00B62FFB" w:rsidRPr="00210E24">
        <w:rPr>
          <w:rFonts w:ascii="Times New Roman" w:hAnsi="Times New Roman"/>
          <w:b/>
          <w:bCs/>
          <w:color w:val="074F6A" w:themeColor="accent4" w:themeShade="80"/>
          <w:lang w:val="en-US"/>
        </w:rPr>
        <w:t xml:space="preserve">psychological insights with software engineering solutions </w:t>
      </w:r>
      <w:r w:rsidR="00B62FFB" w:rsidRPr="0057768B">
        <w:rPr>
          <w:rFonts w:ascii="Times New Roman" w:hAnsi="Times New Roman"/>
          <w:lang w:val="en-US"/>
        </w:rPr>
        <w:t xml:space="preserve">will have </w:t>
      </w:r>
      <w:r w:rsidR="00B62FFB" w:rsidRPr="00210E24">
        <w:rPr>
          <w:rFonts w:ascii="Times New Roman" w:hAnsi="Times New Roman"/>
          <w:b/>
          <w:bCs/>
          <w:color w:val="074F6A" w:themeColor="accent4" w:themeShade="80"/>
          <w:lang w:val="en-US"/>
        </w:rPr>
        <w:t>significant career advantages</w:t>
      </w:r>
      <w:r w:rsidR="00B62FFB" w:rsidRPr="0057768B">
        <w:rPr>
          <w:rFonts w:ascii="Times New Roman" w:hAnsi="Times New Roman"/>
          <w:lang w:val="en-US"/>
        </w:rPr>
        <w:t>.</w:t>
      </w:r>
    </w:p>
    <w:p w:rsidR="00D52E29" w:rsidRPr="0057768B" w:rsidRDefault="00D52E29" w:rsidP="0096574A">
      <w:pPr>
        <w:spacing w:after="0" w:line="240" w:lineRule="auto"/>
        <w:ind w:left="0" w:firstLine="0"/>
        <w:rPr>
          <w:rFonts w:ascii="Times New Roman" w:hAnsi="Times New Roman"/>
          <w:lang w:val="en-US"/>
        </w:rPr>
      </w:pPr>
    </w:p>
    <w:p w:rsidR="00762A5E" w:rsidRPr="0057768B" w:rsidRDefault="00B62FFB" w:rsidP="000728A9">
      <w:pPr>
        <w:pStyle w:val="Heading3"/>
      </w:pPr>
      <w:r w:rsidRPr="0057768B">
        <w:t xml:space="preserve">The integration of psychology, social work, and software engineering </w:t>
      </w:r>
    </w:p>
    <w:p w:rsidR="00762A5E" w:rsidRPr="0057768B" w:rsidRDefault="00762A5E" w:rsidP="0096574A">
      <w:pPr>
        <w:spacing w:after="0" w:line="240" w:lineRule="auto"/>
        <w:ind w:left="10" w:firstLine="0"/>
        <w:rPr>
          <w:rFonts w:ascii="Times New Roman" w:hAnsi="Times New Roman"/>
          <w:lang w:val="en-US"/>
        </w:rPr>
      </w:pPr>
    </w:p>
    <w:p w:rsidR="00AA0674" w:rsidRDefault="00762A5E"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integration of psychology, social work, and software engineering </w:t>
      </w:r>
      <w:r w:rsidR="00B62FFB" w:rsidRPr="0057768B">
        <w:rPr>
          <w:rFonts w:ascii="Times New Roman" w:hAnsi="Times New Roman"/>
          <w:lang w:val="en-US"/>
        </w:rPr>
        <w:t xml:space="preserve">is reshaping professional pathways. The demand for </w:t>
      </w:r>
      <w:r w:rsidR="00B62FFB" w:rsidRPr="00BF3F81">
        <w:rPr>
          <w:rFonts w:ascii="Times New Roman" w:hAnsi="Times New Roman"/>
          <w:b/>
          <w:bCs/>
          <w:color w:val="074F6A" w:themeColor="accent4" w:themeShade="80"/>
          <w:lang w:val="en-US"/>
        </w:rPr>
        <w:t>mental health technology specialists, AI-driven behavioral analysts, digital intervention designers, and computational neuroscientists</w:t>
      </w:r>
      <w:r w:rsidR="00B62FFB" w:rsidRPr="0057768B">
        <w:rPr>
          <w:rFonts w:ascii="Times New Roman" w:hAnsi="Times New Roman"/>
          <w:lang w:val="en-US"/>
        </w:rPr>
        <w:t xml:space="preserve"> is increasing globally (</w:t>
      </w:r>
      <w:r w:rsidRPr="0057768B">
        <w:rPr>
          <w:rFonts w:ascii="Times New Roman" w:hAnsi="Times New Roman"/>
          <w:lang w:val="en-US"/>
        </w:rPr>
        <w:t>Kazdin &amp; Rabbitt</w:t>
      </w:r>
      <w:r w:rsidR="00B62FFB" w:rsidRPr="0057768B">
        <w:rPr>
          <w:rFonts w:ascii="Times New Roman" w:hAnsi="Times New Roman"/>
          <w:lang w:val="en-US"/>
        </w:rPr>
        <w:t xml:space="preserve">, 2019). </w:t>
      </w:r>
    </w:p>
    <w:p w:rsidR="00AA0674" w:rsidRDefault="00AA0674" w:rsidP="0096574A">
      <w:pPr>
        <w:spacing w:after="0" w:line="240" w:lineRule="auto"/>
        <w:ind w:left="10" w:firstLine="0"/>
        <w:rPr>
          <w:rFonts w:ascii="Times New Roman" w:hAnsi="Times New Roman"/>
          <w:lang w:val="en-US"/>
        </w:rPr>
      </w:pPr>
    </w:p>
    <w:p w:rsidR="00943396" w:rsidRDefault="00B62FFB" w:rsidP="0096574A">
      <w:pPr>
        <w:spacing w:after="0" w:line="240" w:lineRule="auto"/>
        <w:ind w:left="0" w:firstLine="0"/>
        <w:rPr>
          <w:rFonts w:ascii="Times New Roman" w:hAnsi="Times New Roman"/>
          <w:b/>
          <w:color w:val="0B769F" w:themeColor="accent4" w:themeShade="BF"/>
          <w:sz w:val="28"/>
          <w:lang w:val="en-US"/>
        </w:rPr>
      </w:pPr>
      <w:r w:rsidRPr="00943396">
        <w:rPr>
          <w:rFonts w:ascii="Times New Roman" w:hAnsi="Times New Roman"/>
          <w:b/>
          <w:color w:val="0B769F" w:themeColor="accent4" w:themeShade="BF"/>
          <w:sz w:val="28"/>
          <w:lang w:val="en-US"/>
        </w:rPr>
        <w:t>Graduates will have the flexibility to work in:</w:t>
      </w:r>
    </w:p>
    <w:p w:rsidR="000B3FE9" w:rsidRPr="000B3FE9" w:rsidRDefault="000B3FE9" w:rsidP="0096574A">
      <w:pPr>
        <w:spacing w:after="0" w:line="240" w:lineRule="auto"/>
        <w:ind w:left="0" w:firstLine="0"/>
        <w:rPr>
          <w:rFonts w:ascii="Times New Roman" w:hAnsi="Times New Roman"/>
          <w:b/>
          <w:color w:val="0B769F" w:themeColor="accent4" w:themeShade="BF"/>
          <w:sz w:val="20"/>
          <w:lang w:val="en-US"/>
        </w:rPr>
      </w:pPr>
    </w:p>
    <w:p w:rsidR="00A85979" w:rsidRPr="0057768B" w:rsidRDefault="00013850" w:rsidP="0096574A">
      <w:pPr>
        <w:spacing w:after="0" w:line="240" w:lineRule="auto"/>
        <w:ind w:left="10" w:firstLine="0"/>
        <w:rPr>
          <w:rFonts w:ascii="Times New Roman" w:hAnsi="Times New Roman"/>
          <w:b/>
          <w:bCs/>
          <w:lang w:val="en-US"/>
        </w:rPr>
      </w:pPr>
      <w:r>
        <w:rPr>
          <w:rFonts w:ascii="Times New Roman" w:hAnsi="Times New Roman"/>
          <w:noProof/>
          <w:lang w:val="en-US" w:eastAsia="en-US"/>
        </w:rPr>
        <mc:AlternateContent>
          <mc:Choice Requires="wps">
            <w:drawing>
              <wp:anchor distT="0" distB="0" distL="114300" distR="114300" simplePos="0" relativeHeight="251739648" behindDoc="1" locked="0" layoutInCell="1" allowOverlap="1">
                <wp:simplePos x="0" y="0"/>
                <wp:positionH relativeFrom="column">
                  <wp:posOffset>-925830</wp:posOffset>
                </wp:positionH>
                <wp:positionV relativeFrom="paragraph">
                  <wp:posOffset>36830</wp:posOffset>
                </wp:positionV>
                <wp:extent cx="6645910" cy="1302385"/>
                <wp:effectExtent l="0" t="4445" r="3810" b="0"/>
                <wp:wrapNone/>
                <wp:docPr id="20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30238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061" type="#_x0000_t202" style="position:absolute;left:0;text-align:left;margin-left:-72.9pt;margin-top:2.9pt;width:523.3pt;height:102.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9Wi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p>
    <w:p w:rsidR="00A85979" w:rsidRPr="000B3FE9" w:rsidRDefault="00B62FFB"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 xml:space="preserve">Traditional mental health and social service settings </w:t>
      </w:r>
      <w:r w:rsidRPr="000B3FE9">
        <w:rPr>
          <w:rFonts w:ascii="Times New Roman" w:hAnsi="Times New Roman"/>
          <w:bCs/>
          <w:color w:val="074F6A" w:themeColor="accent4" w:themeShade="80"/>
          <w:lang w:val="en-US"/>
        </w:rPr>
        <w:t>enhanced by digital tools.</w:t>
      </w:r>
    </w:p>
    <w:p w:rsidR="00A85979" w:rsidRPr="000B3FE9"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Cs/>
          <w:noProof/>
          <w:color w:val="074F6A" w:themeColor="accent4" w:themeShade="80"/>
          <w:lang w:val="en-US" w:eastAsia="en-US"/>
        </w:rPr>
        <w:drawing>
          <wp:anchor distT="0" distB="0" distL="114300" distR="114300" simplePos="0" relativeHeight="251744768" behindDoc="1" locked="0" layoutInCell="1" allowOverlap="1">
            <wp:simplePos x="0" y="0"/>
            <wp:positionH relativeFrom="column">
              <wp:posOffset>5462270</wp:posOffset>
            </wp:positionH>
            <wp:positionV relativeFrom="paragraph">
              <wp:posOffset>124460</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B62FFB" w:rsidRPr="00943396">
        <w:rPr>
          <w:rFonts w:ascii="Times New Roman" w:hAnsi="Times New Roman"/>
          <w:bCs/>
          <w:color w:val="074F6A" w:themeColor="accent4" w:themeShade="80"/>
          <w:lang w:val="en-US"/>
        </w:rPr>
        <w:t>Tech-driven sectors</w:t>
      </w:r>
      <w:r w:rsidR="00B62FFB" w:rsidRPr="000B3FE9">
        <w:rPr>
          <w:rFonts w:ascii="Times New Roman" w:hAnsi="Times New Roman"/>
          <w:bCs/>
          <w:color w:val="074F6A" w:themeColor="accent4" w:themeShade="80"/>
          <w:lang w:val="en-US"/>
        </w:rPr>
        <w:t xml:space="preserve"> such as </w:t>
      </w:r>
      <w:r w:rsidR="00B62FFB" w:rsidRPr="00943396">
        <w:rPr>
          <w:rFonts w:ascii="Times New Roman" w:hAnsi="Times New Roman"/>
          <w:bCs/>
          <w:color w:val="074F6A" w:themeColor="accent4" w:themeShade="80"/>
          <w:lang w:val="en-US"/>
        </w:rPr>
        <w:t>AI ethics, human-computer</w:t>
      </w:r>
      <w:r w:rsidR="00B62FFB" w:rsidRPr="000B3FE9">
        <w:rPr>
          <w:rFonts w:ascii="Times New Roman" w:hAnsi="Times New Roman"/>
          <w:bCs/>
          <w:color w:val="074F6A" w:themeColor="accent4" w:themeShade="80"/>
          <w:lang w:val="en-US"/>
        </w:rPr>
        <w:t xml:space="preserve"> </w:t>
      </w:r>
      <w:r w:rsidR="00B62FFB" w:rsidRPr="00943396">
        <w:rPr>
          <w:rFonts w:ascii="Times New Roman" w:hAnsi="Times New Roman"/>
          <w:bCs/>
          <w:color w:val="074F6A" w:themeColor="accent4" w:themeShade="80"/>
          <w:lang w:val="en-US"/>
        </w:rPr>
        <w:t>interaction (HCI), and digital</w:t>
      </w:r>
      <w:r w:rsidR="00B62FFB" w:rsidRPr="000B3FE9">
        <w:rPr>
          <w:rFonts w:ascii="Times New Roman" w:hAnsi="Times New Roman"/>
          <w:bCs/>
          <w:color w:val="074F6A" w:themeColor="accent4" w:themeShade="80"/>
          <w:lang w:val="en-US"/>
        </w:rPr>
        <w:t xml:space="preserve"> </w:t>
      </w:r>
      <w:r w:rsidR="00B62FFB" w:rsidRPr="00943396">
        <w:rPr>
          <w:rFonts w:ascii="Times New Roman" w:hAnsi="Times New Roman"/>
          <w:bCs/>
          <w:color w:val="074F6A" w:themeColor="accent4" w:themeShade="80"/>
          <w:lang w:val="en-US"/>
        </w:rPr>
        <w:t>behavior modification</w:t>
      </w:r>
      <w:r w:rsidR="00B62FFB" w:rsidRPr="000B3FE9">
        <w:rPr>
          <w:rFonts w:ascii="Times New Roman" w:hAnsi="Times New Roman"/>
          <w:bCs/>
          <w:color w:val="074F6A" w:themeColor="accent4" w:themeShade="80"/>
          <w:lang w:val="en-US"/>
        </w:rPr>
        <w:t>.</w:t>
      </w:r>
    </w:p>
    <w:p w:rsidR="00A85979" w:rsidRPr="000B3FE9" w:rsidRDefault="00B62FFB" w:rsidP="00557CC8">
      <w:pPr>
        <w:pStyle w:val="ListParagraph"/>
        <w:numPr>
          <w:ilvl w:val="0"/>
          <w:numId w:val="7"/>
        </w:numPr>
        <w:pBdr>
          <w:right w:val="single" w:sz="4" w:space="4" w:color="auto"/>
        </w:pBd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Global policy and research organizations</w:t>
      </w:r>
      <w:r w:rsidRPr="000B3FE9">
        <w:rPr>
          <w:rFonts w:ascii="Times New Roman" w:hAnsi="Times New Roman"/>
          <w:bCs/>
          <w:color w:val="074F6A" w:themeColor="accent4" w:themeShade="80"/>
          <w:lang w:val="en-US"/>
        </w:rPr>
        <w:t xml:space="preserve"> focusing on digital mental health strategies.</w:t>
      </w:r>
    </w:p>
    <w:p w:rsidR="00A85979" w:rsidRPr="000B3FE9" w:rsidRDefault="00B62FFB"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Startups and established tech companies</w:t>
      </w:r>
      <w:r w:rsidRPr="000B3FE9">
        <w:rPr>
          <w:rFonts w:ascii="Times New Roman" w:hAnsi="Times New Roman"/>
          <w:bCs/>
          <w:color w:val="074F6A" w:themeColor="accent4" w:themeShade="80"/>
          <w:lang w:val="en-US"/>
        </w:rPr>
        <w:t xml:space="preserve"> developing software for mental health, cognitive enhancement, and social impact solutions.</w:t>
      </w:r>
    </w:p>
    <w:p w:rsidR="00A85979" w:rsidRPr="0057768B" w:rsidRDefault="00A85979" w:rsidP="0096574A">
      <w:pPr>
        <w:spacing w:after="0" w:line="240" w:lineRule="auto"/>
        <w:ind w:left="10" w:firstLine="0"/>
        <w:rPr>
          <w:rFonts w:ascii="Times New Roman" w:hAnsi="Times New Roman"/>
          <w:lang w:val="en-US"/>
        </w:rPr>
      </w:pPr>
    </w:p>
    <w:p w:rsidR="00C13840" w:rsidRPr="0057768B" w:rsidRDefault="00B62FFB" w:rsidP="0096574A">
      <w:pPr>
        <w:spacing w:after="0" w:line="240" w:lineRule="auto"/>
        <w:ind w:left="10" w:firstLine="0"/>
        <w:rPr>
          <w:rFonts w:ascii="Times New Roman" w:hAnsi="Times New Roman"/>
          <w:b/>
          <w:bCs/>
          <w:lang w:val="en-US"/>
        </w:rPr>
      </w:pPr>
      <w:r w:rsidRPr="0057768B">
        <w:rPr>
          <w:rFonts w:ascii="Times New Roman" w:hAnsi="Times New Roman"/>
          <w:lang w:val="en-US"/>
        </w:rPr>
        <w:t xml:space="preserve">The ability to develop </w:t>
      </w:r>
      <w:r w:rsidRPr="00BF3F81">
        <w:rPr>
          <w:rFonts w:ascii="Times New Roman" w:hAnsi="Times New Roman"/>
          <w:b/>
          <w:bCs/>
          <w:color w:val="074F6A" w:themeColor="accent4" w:themeShade="80"/>
          <w:lang w:val="en-US"/>
        </w:rPr>
        <w:t>AI-driven psychological interventions, design behavioral health analytics tools, and create VR-based therapy environments</w:t>
      </w:r>
      <w:r w:rsidRPr="0057768B">
        <w:rPr>
          <w:rFonts w:ascii="Times New Roman" w:hAnsi="Times New Roman"/>
          <w:lang w:val="en-US"/>
        </w:rPr>
        <w:t xml:space="preserve"> will </w:t>
      </w:r>
      <w:r w:rsidRPr="00BF3F81">
        <w:rPr>
          <w:rFonts w:ascii="Times New Roman" w:hAnsi="Times New Roman"/>
          <w:b/>
          <w:bCs/>
          <w:color w:val="074F6A" w:themeColor="accent4" w:themeShade="80"/>
          <w:lang w:val="en-US"/>
        </w:rPr>
        <w:t>differentiate</w:t>
      </w:r>
      <w:r w:rsidRPr="0057768B">
        <w:rPr>
          <w:rFonts w:ascii="Times New Roman" w:hAnsi="Times New Roman"/>
          <w:lang w:val="en-US"/>
        </w:rPr>
        <w:t xml:space="preserve"> </w:t>
      </w:r>
      <w:r w:rsidRPr="00943396">
        <w:rPr>
          <w:rFonts w:ascii="Times New Roman" w:hAnsi="Times New Roman"/>
          <w:b/>
          <w:bCs/>
          <w:color w:val="074F6A" w:themeColor="accent4" w:themeShade="80"/>
          <w:lang w:val="en-US"/>
        </w:rPr>
        <w:t>graduates</w:t>
      </w:r>
      <w:r w:rsidRPr="0057768B">
        <w:rPr>
          <w:rFonts w:ascii="Times New Roman" w:hAnsi="Times New Roman"/>
          <w:lang w:val="en-US"/>
        </w:rPr>
        <w:t xml:space="preserve"> in an increasingly </w:t>
      </w:r>
      <w:r w:rsidRPr="00BF3F81">
        <w:rPr>
          <w:rFonts w:ascii="Times New Roman" w:hAnsi="Times New Roman"/>
          <w:b/>
          <w:bCs/>
          <w:color w:val="074F6A" w:themeColor="accent4" w:themeShade="80"/>
          <w:lang w:val="en-US"/>
        </w:rPr>
        <w:t>competitive job market</w:t>
      </w:r>
      <w:r w:rsidRPr="0057768B">
        <w:rPr>
          <w:rFonts w:ascii="Times New Roman" w:hAnsi="Times New Roman"/>
          <w:lang w:val="en-US"/>
        </w:rPr>
        <w:t xml:space="preserve">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Wykes, 2020).</w:t>
      </w:r>
    </w:p>
    <w:p w:rsidR="00EE49FB" w:rsidRPr="0057768B" w:rsidRDefault="00EE49FB" w:rsidP="0096574A">
      <w:pPr>
        <w:spacing w:after="0" w:line="240" w:lineRule="auto"/>
        <w:ind w:left="0" w:firstLine="0"/>
        <w:rPr>
          <w:rFonts w:ascii="Times New Roman" w:hAnsi="Times New Roman"/>
          <w:b/>
          <w:bCs/>
          <w:lang w:val="en-US"/>
        </w:rPr>
      </w:pPr>
    </w:p>
    <w:p w:rsidR="006366CC" w:rsidRPr="0057768B" w:rsidRDefault="00943396" w:rsidP="000728A9">
      <w:pPr>
        <w:pStyle w:val="Heading3"/>
      </w:pPr>
      <w:r>
        <w:t>High Demand a</w:t>
      </w:r>
      <w:r w:rsidR="00CC224D" w:rsidRPr="0057768B">
        <w:t>cross Multiple Sectors</w:t>
      </w:r>
    </w:p>
    <w:p w:rsidR="00EE49FB" w:rsidRDefault="00EE49FB" w:rsidP="0096574A">
      <w:pPr>
        <w:spacing w:after="0" w:line="240" w:lineRule="auto"/>
        <w:ind w:left="0" w:firstLine="0"/>
        <w:rPr>
          <w:rFonts w:ascii="Times New Roman" w:hAnsi="Times New Roman"/>
          <w:lang w:val="en-US"/>
        </w:rPr>
      </w:pPr>
      <w:r w:rsidRPr="0057768B">
        <w:rPr>
          <w:rFonts w:ascii="Times New Roman" w:hAnsi="Times New Roman"/>
          <w:lang w:val="en-US"/>
        </w:rPr>
        <w:br/>
        <w:t xml:space="preserve">The </w:t>
      </w:r>
      <w:r w:rsidRPr="00BF3F81">
        <w:rPr>
          <w:rFonts w:ascii="Times New Roman" w:hAnsi="Times New Roman"/>
          <w:b/>
          <w:bCs/>
          <w:color w:val="074F6A" w:themeColor="accent4" w:themeShade="80"/>
          <w:lang w:val="en-US"/>
        </w:rPr>
        <w:t xml:space="preserve">M.Sc. in Psychosocial Software Engineering </w:t>
      </w:r>
      <w:r w:rsidRPr="0057768B">
        <w:rPr>
          <w:rFonts w:ascii="Times New Roman" w:hAnsi="Times New Roman"/>
          <w:lang w:val="en-US"/>
        </w:rPr>
        <w:t xml:space="preserve">equips professionals with the ability to </w:t>
      </w:r>
      <w:r w:rsidRPr="00BF3F81">
        <w:rPr>
          <w:rFonts w:ascii="Times New Roman" w:hAnsi="Times New Roman"/>
          <w:b/>
          <w:bCs/>
          <w:color w:val="074F6A" w:themeColor="accent4" w:themeShade="80"/>
          <w:lang w:val="en-US"/>
        </w:rPr>
        <w:t>work</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across multiple industries</w:t>
      </w:r>
      <w:r w:rsidRPr="0057768B">
        <w:rPr>
          <w:rFonts w:ascii="Times New Roman" w:hAnsi="Times New Roman"/>
          <w:lang w:val="en-US"/>
        </w:rPr>
        <w:t>, ensuring long-term career sustainability.</w:t>
      </w:r>
    </w:p>
    <w:p w:rsidR="00BF3F81" w:rsidRPr="0057768B" w:rsidRDefault="00BF3F81" w:rsidP="0096574A">
      <w:pPr>
        <w:spacing w:after="0" w:line="240" w:lineRule="auto"/>
        <w:ind w:left="0" w:firstLine="0"/>
        <w:rPr>
          <w:rFonts w:ascii="Times New Roman" w:hAnsi="Times New Roman"/>
          <w:b/>
          <w:bCs/>
          <w:lang w:val="en-US"/>
        </w:rPr>
      </w:pPr>
    </w:p>
    <w:p w:rsidR="00BB1611" w:rsidRPr="0057768B" w:rsidRDefault="00CC224D" w:rsidP="00557CC8">
      <w:pPr>
        <w:pStyle w:val="Heading4"/>
        <w:numPr>
          <w:ilvl w:val="3"/>
          <w:numId w:val="5"/>
        </w:numPr>
        <w:rPr>
          <w:lang w:val="en-US"/>
        </w:rPr>
      </w:pPr>
      <w:r w:rsidRPr="0057768B">
        <w:rPr>
          <w:lang w:val="en-US"/>
        </w:rPr>
        <w:t>Academic and Research Institutions</w:t>
      </w:r>
    </w:p>
    <w:p w:rsidR="00C13840" w:rsidRPr="0057768B" w:rsidRDefault="00C13840" w:rsidP="0096574A">
      <w:pPr>
        <w:spacing w:after="0" w:line="240" w:lineRule="auto"/>
        <w:ind w:left="10" w:firstLine="0"/>
        <w:rPr>
          <w:rFonts w:ascii="Times New Roman" w:hAnsi="Times New Roman"/>
          <w:lang w:val="en-US"/>
        </w:rPr>
      </w:pPr>
    </w:p>
    <w:p w:rsidR="00943396" w:rsidRDefault="004859F8"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 xml:space="preserve">Graduates will be in high demand for </w:t>
      </w:r>
      <w:r w:rsidRPr="00BF3F81">
        <w:rPr>
          <w:rFonts w:ascii="Times New Roman" w:hAnsi="Times New Roman"/>
          <w:b/>
          <w:bCs/>
          <w:color w:val="074F6A" w:themeColor="accent4" w:themeShade="80"/>
          <w:lang w:val="en-US"/>
        </w:rPr>
        <w:t>faculty, research, and program development roles</w:t>
      </w:r>
      <w:r w:rsidRPr="0057768B">
        <w:rPr>
          <w:rFonts w:ascii="Times New Roman" w:hAnsi="Times New Roman"/>
          <w:lang w:val="en-US"/>
        </w:rPr>
        <w:t xml:space="preserve"> in psychology, social work, and computational sciences. Universities and research institutions are investing in </w:t>
      </w:r>
      <w:r w:rsidRPr="00BF3F81">
        <w:rPr>
          <w:rFonts w:ascii="Times New Roman" w:hAnsi="Times New Roman"/>
          <w:b/>
          <w:bCs/>
          <w:color w:val="074F6A" w:themeColor="accent4" w:themeShade="80"/>
          <w:lang w:val="en-US"/>
        </w:rPr>
        <w:t xml:space="preserve">AI-driven psychological research, cognitive modeling, and digital mental health interventions </w:t>
      </w:r>
      <w:r w:rsidRPr="0057768B">
        <w:rPr>
          <w:rFonts w:ascii="Times New Roman" w:hAnsi="Times New Roman"/>
          <w:lang w:val="en-US"/>
        </w:rPr>
        <w:t>(</w:t>
      </w:r>
      <w:r w:rsidR="00762A5E" w:rsidRPr="0057768B">
        <w:rPr>
          <w:rFonts w:ascii="Times New Roman" w:hAnsi="Times New Roman"/>
          <w:lang w:val="en-US"/>
        </w:rPr>
        <w:t>Kazdin &amp; Rabbitt</w:t>
      </w:r>
      <w:r w:rsidRPr="0057768B">
        <w:rPr>
          <w:rFonts w:ascii="Times New Roman" w:hAnsi="Times New Roman"/>
          <w:lang w:val="en-US"/>
        </w:rPr>
        <w:t xml:space="preserve">, 2019). </w:t>
      </w:r>
    </w:p>
    <w:p w:rsidR="000728A9" w:rsidRDefault="000728A9">
      <w:pPr>
        <w:spacing w:after="160" w:line="278" w:lineRule="auto"/>
        <w:ind w:left="0" w:firstLine="0"/>
        <w:jc w:val="left"/>
        <w:rPr>
          <w:rFonts w:ascii="Times New Roman" w:hAnsi="Times New Roman"/>
          <w:b/>
          <w:color w:val="0B769F" w:themeColor="accent4" w:themeShade="BF"/>
          <w:sz w:val="28"/>
          <w:lang w:val="en-US"/>
        </w:rPr>
      </w:pPr>
      <w:r>
        <w:rPr>
          <w:rFonts w:ascii="Times New Roman" w:hAnsi="Times New Roman"/>
          <w:b/>
          <w:color w:val="0B769F" w:themeColor="accent4" w:themeShade="BF"/>
          <w:sz w:val="28"/>
          <w:lang w:val="en-US"/>
        </w:rPr>
        <w:br w:type="page"/>
      </w:r>
    </w:p>
    <w:p w:rsidR="004E1554" w:rsidRPr="00943396" w:rsidRDefault="004859F8" w:rsidP="0096574A">
      <w:pPr>
        <w:spacing w:after="0" w:line="240" w:lineRule="auto"/>
        <w:ind w:left="0" w:firstLine="0"/>
        <w:rPr>
          <w:rFonts w:ascii="Times New Roman" w:hAnsi="Times New Roman"/>
          <w:b/>
          <w:color w:val="0B769F" w:themeColor="accent4" w:themeShade="BF"/>
          <w:sz w:val="28"/>
          <w:lang w:val="en-US"/>
        </w:rPr>
      </w:pPr>
      <w:r w:rsidRPr="00943396">
        <w:rPr>
          <w:rFonts w:ascii="Times New Roman" w:hAnsi="Times New Roman"/>
          <w:b/>
          <w:color w:val="0B769F" w:themeColor="accent4" w:themeShade="BF"/>
          <w:sz w:val="28"/>
          <w:lang w:val="en-US"/>
        </w:rPr>
        <w:lastRenderedPageBreak/>
        <w:t>Career opportunities include:</w:t>
      </w:r>
      <w:r w:rsidR="00943396" w:rsidRPr="00943396">
        <w:rPr>
          <w:rFonts w:ascii="Times New Roman" w:hAnsi="Times New Roman"/>
          <w:noProof/>
          <w:lang w:val="en-US" w:eastAsia="en-US"/>
        </w:rPr>
        <w:t xml:space="preserve"> </w:t>
      </w:r>
    </w:p>
    <w:p w:rsidR="00943396" w:rsidRPr="00080622" w:rsidRDefault="00943396" w:rsidP="0096574A">
      <w:pPr>
        <w:pStyle w:val="ListParagraph"/>
        <w:spacing w:after="0" w:line="240" w:lineRule="auto"/>
        <w:ind w:left="10" w:firstLine="0"/>
        <w:rPr>
          <w:rFonts w:ascii="Times New Roman" w:hAnsi="Times New Roman"/>
          <w:sz w:val="20"/>
          <w:lang w:val="en-US"/>
        </w:rPr>
      </w:pPr>
    </w:p>
    <w:p w:rsidR="004E1554" w:rsidRPr="0057768B" w:rsidRDefault="00013850" w:rsidP="0096574A">
      <w:pPr>
        <w:spacing w:after="0" w:line="240" w:lineRule="auto"/>
        <w:ind w:left="0" w:firstLine="0"/>
        <w:rPr>
          <w:rFonts w:ascii="Times New Roman" w:hAnsi="Times New Roman"/>
          <w:b/>
          <w:bCs/>
          <w:lang w:val="en-US"/>
        </w:rPr>
      </w:pPr>
      <w:r>
        <w:rPr>
          <w:rFonts w:ascii="Times New Roman" w:hAnsi="Times New Roman"/>
          <w:noProof/>
          <w:lang w:val="en-US" w:eastAsia="en-US"/>
        </w:rPr>
        <mc:AlternateContent>
          <mc:Choice Requires="wps">
            <w:drawing>
              <wp:anchor distT="0" distB="0" distL="114300" distR="114300" simplePos="0" relativeHeight="251753984" behindDoc="1" locked="0" layoutInCell="1" allowOverlap="1">
                <wp:simplePos x="0" y="0"/>
                <wp:positionH relativeFrom="column">
                  <wp:posOffset>-911860</wp:posOffset>
                </wp:positionH>
                <wp:positionV relativeFrom="paragraph">
                  <wp:posOffset>-5080</wp:posOffset>
                </wp:positionV>
                <wp:extent cx="6645910" cy="1302385"/>
                <wp:effectExtent l="3175" t="0" r="0" b="0"/>
                <wp:wrapNone/>
                <wp:docPr id="20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30238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62" type="#_x0000_t202" style="position:absolute;left:0;text-align:left;margin-left:-71.8pt;margin-top:-.4pt;width:523.3pt;height:102.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15igIAABw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p>
    <w:p w:rsidR="004E1554" w:rsidRPr="00943396"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noProof/>
          <w:color w:val="074F6A" w:themeColor="accent4" w:themeShade="80"/>
          <w:lang w:val="en-US" w:eastAsia="en-US"/>
        </w:rPr>
        <w:drawing>
          <wp:anchor distT="0" distB="0" distL="114300" distR="114300" simplePos="0" relativeHeight="251756032" behindDoc="1" locked="0" layoutInCell="1" allowOverlap="1">
            <wp:simplePos x="0" y="0"/>
            <wp:positionH relativeFrom="column">
              <wp:posOffset>5440680</wp:posOffset>
            </wp:positionH>
            <wp:positionV relativeFrom="paragraph">
              <wp:posOffset>221615</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4859F8" w:rsidRPr="00943396">
        <w:rPr>
          <w:rFonts w:ascii="Times New Roman" w:hAnsi="Times New Roman"/>
          <w:bCs/>
          <w:color w:val="074F6A" w:themeColor="accent4" w:themeShade="80"/>
          <w:lang w:val="en-US"/>
        </w:rPr>
        <w:t>University Lecturer or Researcher in psychosocial computing, neuroinformatics, or AI-driven mental health solutions.</w:t>
      </w:r>
    </w:p>
    <w:p w:rsidR="004E1554" w:rsidRPr="00943396" w:rsidRDefault="004859F8"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Research Scientist focusing on computational modeling of behavior and digital mental health interventions.</w:t>
      </w:r>
    </w:p>
    <w:p w:rsidR="00C13840" w:rsidRPr="00943396" w:rsidRDefault="004859F8"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Grant-funded Investigator developing innovative AI-based counseling tools and social support</w:t>
      </w:r>
    </w:p>
    <w:p w:rsidR="004E1554" w:rsidRDefault="004E1554" w:rsidP="0096574A">
      <w:pPr>
        <w:spacing w:after="0" w:line="240" w:lineRule="auto"/>
        <w:ind w:left="0" w:firstLine="0"/>
        <w:rPr>
          <w:rFonts w:ascii="Times New Roman" w:hAnsi="Times New Roman"/>
          <w:b/>
          <w:bCs/>
          <w:lang w:val="en-US"/>
        </w:rPr>
      </w:pPr>
    </w:p>
    <w:p w:rsidR="00943396" w:rsidRPr="0057768B" w:rsidRDefault="00943396" w:rsidP="0096574A">
      <w:pPr>
        <w:spacing w:after="0" w:line="240" w:lineRule="auto"/>
        <w:ind w:left="0" w:firstLine="0"/>
        <w:rPr>
          <w:rFonts w:ascii="Times New Roman" w:hAnsi="Times New Roman"/>
          <w:b/>
          <w:bCs/>
          <w:lang w:val="en-US"/>
        </w:rPr>
      </w:pPr>
    </w:p>
    <w:p w:rsidR="00BB1611" w:rsidRPr="0057768B" w:rsidRDefault="00CC224D" w:rsidP="00557CC8">
      <w:pPr>
        <w:pStyle w:val="Heading4"/>
        <w:numPr>
          <w:ilvl w:val="3"/>
          <w:numId w:val="5"/>
        </w:numPr>
        <w:rPr>
          <w:lang w:val="en-US"/>
        </w:rPr>
      </w:pPr>
      <w:r w:rsidRPr="0057768B">
        <w:rPr>
          <w:lang w:val="en-US"/>
        </w:rPr>
        <w:t>Healthcare and Mental Health Services</w:t>
      </w:r>
    </w:p>
    <w:p w:rsidR="00C13840" w:rsidRPr="0057768B" w:rsidRDefault="00C13840" w:rsidP="0096574A">
      <w:pPr>
        <w:spacing w:after="0" w:line="240" w:lineRule="auto"/>
        <w:ind w:left="10" w:firstLine="0"/>
        <w:rPr>
          <w:rFonts w:ascii="Times New Roman" w:hAnsi="Times New Roman"/>
          <w:b/>
          <w:bCs/>
          <w:lang w:val="en-US"/>
        </w:rPr>
      </w:pPr>
    </w:p>
    <w:p w:rsidR="00943396" w:rsidRDefault="00E606B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healthcare sector is undergoing a </w:t>
      </w:r>
      <w:r w:rsidRPr="00BF3F81">
        <w:rPr>
          <w:rFonts w:ascii="Times New Roman" w:hAnsi="Times New Roman"/>
          <w:b/>
          <w:bCs/>
          <w:color w:val="074F6A" w:themeColor="accent4" w:themeShade="80"/>
          <w:lang w:val="en-US"/>
        </w:rPr>
        <w:t>digital transformation</w:t>
      </w:r>
      <w:r w:rsidRPr="0057768B">
        <w:rPr>
          <w:rFonts w:ascii="Times New Roman" w:hAnsi="Times New Roman"/>
          <w:lang w:val="en-US"/>
        </w:rPr>
        <w:t xml:space="preserve">, creating opportunities for professionals skilled in </w:t>
      </w:r>
      <w:r w:rsidRPr="00BF3F81">
        <w:rPr>
          <w:rFonts w:ascii="Times New Roman" w:hAnsi="Times New Roman"/>
          <w:b/>
          <w:bCs/>
          <w:color w:val="074F6A" w:themeColor="accent4" w:themeShade="80"/>
          <w:lang w:val="en-US"/>
        </w:rPr>
        <w:t>AI-assisted diagnostics, telepsychology, and digital therapy solutions</w:t>
      </w:r>
      <w:r w:rsidRPr="0057768B">
        <w:rPr>
          <w:rFonts w:ascii="Times New Roman" w:hAnsi="Times New Roman"/>
          <w:lang w:val="en-US"/>
        </w:rPr>
        <w:t xml:space="preserve"> (Torous</w:t>
      </w:r>
      <w:r w:rsidR="0057768B" w:rsidRPr="0057768B">
        <w:rPr>
          <w:rFonts w:ascii="Times New Roman" w:hAnsi="Times New Roman"/>
          <w:lang w:val="en-US"/>
        </w:rPr>
        <w:t xml:space="preserve"> </w:t>
      </w:r>
      <w:r w:rsidRPr="0057768B">
        <w:rPr>
          <w:rFonts w:ascii="Times New Roman" w:hAnsi="Times New Roman"/>
          <w:lang w:val="en-US"/>
        </w:rPr>
        <w:t>&amp;</w:t>
      </w:r>
      <w:r w:rsidR="0057768B" w:rsidRPr="0057768B">
        <w:rPr>
          <w:rFonts w:ascii="Times New Roman" w:hAnsi="Times New Roman"/>
          <w:lang w:val="en-US"/>
        </w:rPr>
        <w:t xml:space="preserve"> </w:t>
      </w:r>
      <w:r w:rsidRPr="0057768B">
        <w:rPr>
          <w:rFonts w:ascii="Times New Roman" w:hAnsi="Times New Roman"/>
          <w:lang w:val="en-US"/>
        </w:rPr>
        <w:t xml:space="preserve">Wykes, 2020). </w:t>
      </w:r>
    </w:p>
    <w:p w:rsidR="00943396" w:rsidRDefault="00943396" w:rsidP="0096574A">
      <w:pPr>
        <w:spacing w:after="0" w:line="240" w:lineRule="auto"/>
        <w:ind w:left="0" w:firstLine="0"/>
        <w:rPr>
          <w:rFonts w:ascii="Times New Roman" w:hAnsi="Times New Roman"/>
          <w:lang w:val="en-US"/>
        </w:rPr>
      </w:pPr>
    </w:p>
    <w:p w:rsidR="00E834ED" w:rsidRDefault="00E606BE" w:rsidP="0096574A">
      <w:pPr>
        <w:spacing w:after="0" w:line="240" w:lineRule="auto"/>
        <w:ind w:left="0" w:firstLine="0"/>
        <w:rPr>
          <w:rFonts w:ascii="Times New Roman" w:hAnsi="Times New Roman"/>
          <w:b/>
          <w:color w:val="0B769F" w:themeColor="accent4" w:themeShade="BF"/>
          <w:sz w:val="28"/>
          <w:lang w:val="en-US"/>
        </w:rPr>
      </w:pPr>
      <w:r w:rsidRPr="00943396">
        <w:rPr>
          <w:rFonts w:ascii="Times New Roman" w:hAnsi="Times New Roman"/>
          <w:b/>
          <w:color w:val="0B769F" w:themeColor="accent4" w:themeShade="BF"/>
          <w:sz w:val="28"/>
          <w:lang w:val="en-US"/>
        </w:rPr>
        <w:t>Graduates can work as:</w:t>
      </w:r>
    </w:p>
    <w:p w:rsidR="00943396" w:rsidRPr="00080622" w:rsidRDefault="00943396" w:rsidP="0096574A">
      <w:pPr>
        <w:spacing w:after="0" w:line="240" w:lineRule="auto"/>
        <w:ind w:left="0" w:firstLine="0"/>
        <w:rPr>
          <w:rFonts w:ascii="Times New Roman" w:hAnsi="Times New Roman"/>
          <w:b/>
          <w:color w:val="0B769F" w:themeColor="accent4" w:themeShade="BF"/>
          <w:sz w:val="20"/>
          <w:lang w:val="en-US"/>
        </w:rPr>
      </w:pPr>
    </w:p>
    <w:p w:rsidR="00E834ED" w:rsidRPr="0057768B" w:rsidRDefault="00013850" w:rsidP="0096574A">
      <w:pPr>
        <w:spacing w:after="0" w:line="240" w:lineRule="auto"/>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757056" behindDoc="1" locked="0" layoutInCell="1" allowOverlap="1">
                <wp:simplePos x="0" y="0"/>
                <wp:positionH relativeFrom="column">
                  <wp:posOffset>-911860</wp:posOffset>
                </wp:positionH>
                <wp:positionV relativeFrom="paragraph">
                  <wp:posOffset>25400</wp:posOffset>
                </wp:positionV>
                <wp:extent cx="6645910" cy="1483360"/>
                <wp:effectExtent l="3175" t="0" r="0" b="0"/>
                <wp:wrapNone/>
                <wp:docPr id="20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4833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63" type="#_x0000_t202" style="position:absolute;left:0;text-align:left;margin-left:-71.8pt;margin-top:2pt;width:523.3pt;height:116.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p>
    <w:p w:rsidR="002F0A57" w:rsidRPr="00943396" w:rsidRDefault="00E606BE"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Digital Mental Health Specialists designing and implementing telehealth solutions, AI-powered therapy bots, and mobile mental health interventions.</w:t>
      </w:r>
    </w:p>
    <w:p w:rsidR="002F0A57" w:rsidRPr="00943396"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Cs/>
          <w:noProof/>
          <w:color w:val="074F6A" w:themeColor="accent4" w:themeShade="80"/>
          <w:lang w:val="en-US" w:eastAsia="en-US"/>
        </w:rPr>
        <w:drawing>
          <wp:anchor distT="0" distB="0" distL="114300" distR="114300" simplePos="0" relativeHeight="251759104" behindDoc="1" locked="0" layoutInCell="1" allowOverlap="1">
            <wp:simplePos x="0" y="0"/>
            <wp:positionH relativeFrom="column">
              <wp:posOffset>5429885</wp:posOffset>
            </wp:positionH>
            <wp:positionV relativeFrom="paragraph">
              <wp:posOffset>27305</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E606BE" w:rsidRPr="00943396">
        <w:rPr>
          <w:rFonts w:ascii="Times New Roman" w:hAnsi="Times New Roman"/>
          <w:bCs/>
          <w:color w:val="074F6A" w:themeColor="accent4" w:themeShade="80"/>
          <w:lang w:val="en-US"/>
        </w:rPr>
        <w:t>Neuroinformatics Analysts utilizing machine learning for brain imaging and cognitive function analysis.</w:t>
      </w:r>
    </w:p>
    <w:p w:rsidR="002F0A57" w:rsidRPr="00943396" w:rsidRDefault="00E606BE"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Clinical Software Developers creating VR exposure therapy and AI-assisted psychological assessment tools.</w:t>
      </w:r>
    </w:p>
    <w:p w:rsidR="00E834ED" w:rsidRPr="00943396" w:rsidRDefault="00E606BE"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943396">
        <w:rPr>
          <w:rFonts w:ascii="Times New Roman" w:hAnsi="Times New Roman"/>
          <w:bCs/>
          <w:color w:val="074F6A" w:themeColor="accent4" w:themeShade="80"/>
          <w:lang w:val="en-US"/>
        </w:rPr>
        <w:t>Behavioral Data Scientists</w:t>
      </w:r>
      <w:r w:rsidR="0057768B" w:rsidRPr="00943396">
        <w:rPr>
          <w:rFonts w:ascii="Times New Roman" w:hAnsi="Times New Roman"/>
          <w:bCs/>
          <w:color w:val="074F6A" w:themeColor="accent4" w:themeShade="80"/>
          <w:lang w:val="en-US"/>
        </w:rPr>
        <w:t xml:space="preserve"> </w:t>
      </w:r>
      <w:r w:rsidRPr="00943396">
        <w:rPr>
          <w:rFonts w:ascii="Times New Roman" w:hAnsi="Times New Roman"/>
          <w:bCs/>
          <w:color w:val="074F6A" w:themeColor="accent4" w:themeShade="80"/>
          <w:lang w:val="en-US"/>
        </w:rPr>
        <w:t>analyzing</w:t>
      </w:r>
      <w:r w:rsidR="0057768B" w:rsidRPr="00943396">
        <w:rPr>
          <w:rFonts w:ascii="Times New Roman" w:hAnsi="Times New Roman"/>
          <w:bCs/>
          <w:color w:val="074F6A" w:themeColor="accent4" w:themeShade="80"/>
          <w:lang w:val="en-US"/>
        </w:rPr>
        <w:t xml:space="preserve"> </w:t>
      </w:r>
      <w:r w:rsidRPr="00943396">
        <w:rPr>
          <w:rFonts w:ascii="Times New Roman" w:hAnsi="Times New Roman"/>
          <w:bCs/>
          <w:color w:val="074F6A" w:themeColor="accent4" w:themeShade="80"/>
          <w:lang w:val="en-US"/>
        </w:rPr>
        <w:t>large-scale mental health and social behavior data to improve treatment approaches.</w:t>
      </w:r>
    </w:p>
    <w:p w:rsidR="00C13840" w:rsidRDefault="00C13840" w:rsidP="0096574A">
      <w:pPr>
        <w:spacing w:after="0" w:line="240" w:lineRule="auto"/>
        <w:ind w:left="10" w:firstLine="0"/>
        <w:rPr>
          <w:rFonts w:ascii="Times New Roman" w:hAnsi="Times New Roman"/>
          <w:b/>
          <w:bCs/>
          <w:lang w:val="en-US"/>
        </w:rPr>
      </w:pPr>
    </w:p>
    <w:p w:rsidR="00BB1611" w:rsidRPr="0057768B" w:rsidRDefault="00CC224D" w:rsidP="0096574A">
      <w:pPr>
        <w:pStyle w:val="ListParagraph"/>
        <w:numPr>
          <w:ilvl w:val="3"/>
          <w:numId w:val="1"/>
        </w:numPr>
        <w:spacing w:after="0" w:line="240" w:lineRule="auto"/>
        <w:rPr>
          <w:rFonts w:ascii="Times New Roman" w:hAnsi="Times New Roman"/>
          <w:b/>
          <w:color w:val="074F6A" w:themeColor="accent4" w:themeShade="80"/>
          <w:lang w:val="en-US"/>
        </w:rPr>
      </w:pPr>
      <w:r w:rsidRPr="0057768B">
        <w:rPr>
          <w:rFonts w:ascii="Times New Roman" w:hAnsi="Times New Roman"/>
          <w:b/>
          <w:color w:val="074F6A" w:themeColor="accent4" w:themeShade="80"/>
          <w:lang w:val="en-US"/>
        </w:rPr>
        <w:t xml:space="preserve">Government Agencies and Policy-Making </w:t>
      </w:r>
      <w:r w:rsidR="006366CC" w:rsidRPr="0057768B">
        <w:rPr>
          <w:rFonts w:ascii="Times New Roman" w:hAnsi="Times New Roman"/>
          <w:b/>
          <w:color w:val="074F6A" w:themeColor="accent4" w:themeShade="80"/>
          <w:lang w:val="en-US"/>
        </w:rPr>
        <w:t>Bodies</w:t>
      </w:r>
    </w:p>
    <w:p w:rsidR="00C13840" w:rsidRPr="0057768B" w:rsidRDefault="00C13840" w:rsidP="0096574A">
      <w:pPr>
        <w:spacing w:after="0" w:line="240" w:lineRule="auto"/>
        <w:ind w:left="10" w:firstLine="0"/>
        <w:rPr>
          <w:rFonts w:ascii="Times New Roman" w:hAnsi="Times New Roman"/>
          <w:b/>
          <w:bCs/>
          <w:lang w:val="en-US"/>
        </w:rPr>
      </w:pPr>
    </w:p>
    <w:p w:rsidR="00943396" w:rsidRDefault="009612C0" w:rsidP="0096574A">
      <w:pPr>
        <w:spacing w:after="0" w:line="240" w:lineRule="auto"/>
        <w:ind w:left="10"/>
        <w:rPr>
          <w:rFonts w:ascii="Times New Roman" w:hAnsi="Times New Roman"/>
          <w:lang w:val="en-US"/>
        </w:rPr>
      </w:pPr>
      <w:r w:rsidRPr="0057768B">
        <w:rPr>
          <w:rFonts w:ascii="Times New Roman" w:hAnsi="Times New Roman"/>
          <w:lang w:val="en-US"/>
        </w:rPr>
        <w:t xml:space="preserve">Governments worldwide are investing in </w:t>
      </w:r>
      <w:r w:rsidRPr="0057768B">
        <w:rPr>
          <w:rFonts w:ascii="Times New Roman" w:hAnsi="Times New Roman"/>
          <w:b/>
          <w:bCs/>
          <w:lang w:val="en-US"/>
        </w:rPr>
        <w:t>digital public health initiatives</w:t>
      </w:r>
      <w:r w:rsidRPr="0057768B">
        <w:rPr>
          <w:rFonts w:ascii="Times New Roman" w:hAnsi="Times New Roman"/>
          <w:lang w:val="en-US"/>
        </w:rPr>
        <w:t xml:space="preserve">, and Ethiopia is no exception (Fekadu et al., 2022). </w:t>
      </w:r>
    </w:p>
    <w:p w:rsidR="00943396" w:rsidRDefault="00943396" w:rsidP="0096574A">
      <w:pPr>
        <w:spacing w:after="0" w:line="240" w:lineRule="auto"/>
        <w:ind w:left="10"/>
        <w:rPr>
          <w:rFonts w:ascii="Times New Roman" w:hAnsi="Times New Roman"/>
          <w:lang w:val="en-US"/>
        </w:rPr>
      </w:pPr>
    </w:p>
    <w:p w:rsidR="00943396" w:rsidRDefault="009612C0" w:rsidP="0096574A">
      <w:pPr>
        <w:spacing w:after="0" w:line="240" w:lineRule="auto"/>
        <w:ind w:left="0" w:firstLine="0"/>
        <w:rPr>
          <w:rFonts w:ascii="Times New Roman" w:hAnsi="Times New Roman"/>
          <w:b/>
          <w:color w:val="0B769F" w:themeColor="accent4" w:themeShade="BF"/>
          <w:sz w:val="28"/>
          <w:lang w:val="en-US"/>
        </w:rPr>
      </w:pPr>
      <w:r w:rsidRPr="00943396">
        <w:rPr>
          <w:rFonts w:ascii="Times New Roman" w:hAnsi="Times New Roman"/>
          <w:b/>
          <w:color w:val="0B769F" w:themeColor="accent4" w:themeShade="BF"/>
          <w:sz w:val="28"/>
          <w:lang w:val="en-US"/>
        </w:rPr>
        <w:t>Psychosocial software engineers will play critical roles in:</w:t>
      </w:r>
    </w:p>
    <w:p w:rsidR="00E034D7" w:rsidRPr="0057768B" w:rsidRDefault="00013850" w:rsidP="0096574A">
      <w:pPr>
        <w:spacing w:after="0" w:line="240" w:lineRule="auto"/>
        <w:ind w:left="0" w:firstLine="0"/>
        <w:rPr>
          <w:rFonts w:ascii="Times New Roman" w:hAnsi="Times New Roman"/>
          <w:b/>
          <w:bCs/>
          <w:lang w:val="en-US"/>
        </w:rPr>
      </w:pPr>
      <w:r>
        <w:rPr>
          <w:rFonts w:ascii="Times New Roman" w:hAnsi="Times New Roman"/>
          <w:b/>
          <w:bCs/>
          <w:noProof/>
          <w:lang w:val="en-US" w:eastAsia="en-US"/>
        </w:rPr>
        <mc:AlternateContent>
          <mc:Choice Requires="wps">
            <w:drawing>
              <wp:anchor distT="0" distB="0" distL="114300" distR="114300" simplePos="0" relativeHeight="251760128" behindDoc="1" locked="0" layoutInCell="1" allowOverlap="1">
                <wp:simplePos x="0" y="0"/>
                <wp:positionH relativeFrom="column">
                  <wp:posOffset>-911860</wp:posOffset>
                </wp:positionH>
                <wp:positionV relativeFrom="paragraph">
                  <wp:posOffset>122555</wp:posOffset>
                </wp:positionV>
                <wp:extent cx="6645910" cy="1299210"/>
                <wp:effectExtent l="3175" t="1905" r="0" b="3810"/>
                <wp:wrapNone/>
                <wp:docPr id="19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29921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64" type="#_x0000_t202" style="position:absolute;left:0;text-align:left;margin-left:-71.8pt;margin-top:9.65pt;width:523.3pt;height:102.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p>
    <w:p w:rsidR="00E034D7" w:rsidRPr="000B3FE9"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Cs/>
          <w:noProof/>
          <w:color w:val="074F6A" w:themeColor="accent4" w:themeShade="80"/>
          <w:lang w:val="en-US" w:eastAsia="en-US"/>
        </w:rPr>
        <w:drawing>
          <wp:anchor distT="0" distB="0" distL="114300" distR="114300" simplePos="0" relativeHeight="251762176" behindDoc="1" locked="0" layoutInCell="1" allowOverlap="1">
            <wp:simplePos x="0" y="0"/>
            <wp:positionH relativeFrom="column">
              <wp:posOffset>5423535</wp:posOffset>
            </wp:positionH>
            <wp:positionV relativeFrom="paragraph">
              <wp:posOffset>305435</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9612C0" w:rsidRPr="000B3FE9">
        <w:rPr>
          <w:rFonts w:ascii="Times New Roman" w:hAnsi="Times New Roman"/>
          <w:bCs/>
          <w:color w:val="074F6A" w:themeColor="accent4" w:themeShade="80"/>
          <w:lang w:val="en-US"/>
        </w:rPr>
        <w:t>Developing AI-powered public mental health policies and digital intervention programs.</w:t>
      </w:r>
    </w:p>
    <w:p w:rsidR="00E034D7" w:rsidRPr="000B3FE9" w:rsidRDefault="009612C0"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Building predictive analytics models to assess and mitigate social and mental health crises.</w:t>
      </w:r>
    </w:p>
    <w:p w:rsidR="00E034D7" w:rsidRPr="000B3FE9" w:rsidRDefault="009612C0"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Implementing digital counseling services for high-risk populations and community support programs.</w:t>
      </w:r>
    </w:p>
    <w:p w:rsidR="00C13840" w:rsidRPr="000B3FE9" w:rsidRDefault="009612C0"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Enhancing forensic psychology and cybersecurity using behavioral AI tools.</w:t>
      </w:r>
    </w:p>
    <w:p w:rsidR="004E1554" w:rsidRDefault="004E1554" w:rsidP="0096574A">
      <w:pPr>
        <w:spacing w:after="0" w:line="240" w:lineRule="auto"/>
        <w:ind w:left="0" w:firstLine="0"/>
        <w:rPr>
          <w:rFonts w:ascii="Times New Roman" w:hAnsi="Times New Roman"/>
          <w:b/>
          <w:bCs/>
          <w:lang w:val="en-US"/>
        </w:rPr>
      </w:pPr>
    </w:p>
    <w:p w:rsidR="00943396" w:rsidRDefault="00943396" w:rsidP="0096574A">
      <w:pPr>
        <w:spacing w:after="0" w:line="240" w:lineRule="auto"/>
        <w:ind w:left="0" w:firstLine="0"/>
        <w:rPr>
          <w:rFonts w:ascii="Times New Roman" w:hAnsi="Times New Roman"/>
          <w:b/>
          <w:bCs/>
          <w:lang w:val="en-US"/>
        </w:rPr>
      </w:pPr>
    </w:p>
    <w:p w:rsidR="00BB1611" w:rsidRPr="000728A9" w:rsidRDefault="00CC224D" w:rsidP="00557CC8">
      <w:pPr>
        <w:pStyle w:val="Heading4"/>
        <w:numPr>
          <w:ilvl w:val="3"/>
          <w:numId w:val="5"/>
        </w:numPr>
        <w:rPr>
          <w:lang w:val="en-US"/>
        </w:rPr>
      </w:pPr>
      <w:r w:rsidRPr="000728A9">
        <w:rPr>
          <w:lang w:val="en-US"/>
        </w:rPr>
        <w:t>Non-Governmental Organizations (NGOs) and International Organizations</w:t>
      </w:r>
    </w:p>
    <w:p w:rsidR="00E034D7" w:rsidRPr="0057768B" w:rsidRDefault="00E034D7" w:rsidP="0096574A">
      <w:pPr>
        <w:spacing w:after="0" w:line="240" w:lineRule="auto"/>
        <w:ind w:left="10" w:firstLine="0"/>
        <w:rPr>
          <w:rFonts w:ascii="Times New Roman" w:hAnsi="Times New Roman"/>
          <w:lang w:val="en-US"/>
        </w:rPr>
      </w:pPr>
    </w:p>
    <w:p w:rsidR="000B3FE9" w:rsidRDefault="00AF59C1"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Major organizations such as the </w:t>
      </w:r>
      <w:r w:rsidRPr="00BF3F81">
        <w:rPr>
          <w:rFonts w:ascii="Times New Roman" w:hAnsi="Times New Roman"/>
          <w:b/>
          <w:bCs/>
          <w:color w:val="074F6A" w:themeColor="accent4" w:themeShade="80"/>
          <w:lang w:val="en-US"/>
        </w:rPr>
        <w:t xml:space="preserve">World Health Organization (WHO), United Nations (UN), and World Bank </w:t>
      </w:r>
      <w:r w:rsidRPr="0057768B">
        <w:rPr>
          <w:rFonts w:ascii="Times New Roman" w:hAnsi="Times New Roman"/>
          <w:lang w:val="en-US"/>
        </w:rPr>
        <w:t xml:space="preserve">are prioritizing </w:t>
      </w:r>
      <w:r w:rsidRPr="00BF3F81">
        <w:rPr>
          <w:rFonts w:ascii="Times New Roman" w:hAnsi="Times New Roman"/>
          <w:b/>
          <w:bCs/>
          <w:color w:val="074F6A" w:themeColor="accent4" w:themeShade="80"/>
          <w:lang w:val="en-US"/>
        </w:rPr>
        <w:t>digital solutions for mental health and social services</w:t>
      </w:r>
      <w:r w:rsidRPr="0057768B">
        <w:rPr>
          <w:rFonts w:ascii="Times New Roman" w:hAnsi="Times New Roman"/>
          <w:lang w:val="en-US"/>
        </w:rPr>
        <w:t xml:space="preserve"> (WHO, 2021). </w:t>
      </w:r>
    </w:p>
    <w:p w:rsidR="000B3FE9" w:rsidRDefault="000B3FE9"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FA40CC" w:rsidRDefault="00AF59C1" w:rsidP="0096574A">
      <w:pPr>
        <w:spacing w:after="0" w:line="240" w:lineRule="auto"/>
        <w:ind w:left="10" w:firstLine="0"/>
        <w:rPr>
          <w:rFonts w:ascii="Times New Roman" w:hAnsi="Times New Roman"/>
          <w:b/>
          <w:color w:val="0B769F" w:themeColor="accent4" w:themeShade="BF"/>
          <w:sz w:val="28"/>
          <w:lang w:val="en-US"/>
        </w:rPr>
      </w:pPr>
      <w:r w:rsidRPr="000B3FE9">
        <w:rPr>
          <w:rFonts w:ascii="Times New Roman" w:hAnsi="Times New Roman"/>
          <w:b/>
          <w:color w:val="0B769F" w:themeColor="accent4" w:themeShade="BF"/>
          <w:sz w:val="28"/>
          <w:lang w:val="en-US"/>
        </w:rPr>
        <w:lastRenderedPageBreak/>
        <w:t>Graduates can work as:</w:t>
      </w:r>
    </w:p>
    <w:p w:rsidR="00BB008A" w:rsidRPr="00A966D0" w:rsidRDefault="00BB008A" w:rsidP="0096574A">
      <w:pPr>
        <w:spacing w:after="0" w:line="240" w:lineRule="auto"/>
        <w:ind w:left="10" w:firstLine="0"/>
        <w:rPr>
          <w:rFonts w:ascii="Times New Roman" w:hAnsi="Times New Roman"/>
          <w:b/>
          <w:color w:val="0B769F" w:themeColor="accent4" w:themeShade="BF"/>
          <w:sz w:val="8"/>
          <w:lang w:val="en-US"/>
        </w:rPr>
      </w:pPr>
    </w:p>
    <w:p w:rsidR="00FA40CC" w:rsidRPr="0057768B" w:rsidRDefault="00FA40CC" w:rsidP="0096574A">
      <w:pPr>
        <w:spacing w:after="0" w:line="240" w:lineRule="auto"/>
        <w:ind w:left="0" w:firstLine="0"/>
        <w:rPr>
          <w:rFonts w:ascii="Times New Roman" w:hAnsi="Times New Roman"/>
          <w:lang w:val="en-US"/>
        </w:rPr>
      </w:pPr>
    </w:p>
    <w:p w:rsidR="00FA40CC" w:rsidRPr="000B3FE9" w:rsidRDefault="00013850"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
          <w:noProof/>
          <w:color w:val="074F6A" w:themeColor="accent4" w:themeShade="80"/>
          <w:lang w:val="en-US" w:eastAsia="en-US"/>
        </w:rPr>
        <mc:AlternateContent>
          <mc:Choice Requires="wps">
            <w:drawing>
              <wp:anchor distT="0" distB="0" distL="114300" distR="114300" simplePos="0" relativeHeight="251763200" behindDoc="1" locked="0" layoutInCell="1" allowOverlap="1">
                <wp:simplePos x="0" y="0"/>
                <wp:positionH relativeFrom="column">
                  <wp:posOffset>-918845</wp:posOffset>
                </wp:positionH>
                <wp:positionV relativeFrom="paragraph">
                  <wp:posOffset>-146050</wp:posOffset>
                </wp:positionV>
                <wp:extent cx="6645910" cy="1308100"/>
                <wp:effectExtent l="0" t="4445" r="0" b="1905"/>
                <wp:wrapNone/>
                <wp:docPr id="19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3081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65" type="#_x0000_t202" style="position:absolute;left:0;text-align:left;margin-left:-72.35pt;margin-top:-11.5pt;width:523.3pt;height:10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3hiwIAABw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r w:rsidR="00AF59C1" w:rsidRPr="000B3FE9">
        <w:rPr>
          <w:rFonts w:ascii="Times New Roman" w:hAnsi="Times New Roman"/>
          <w:bCs/>
          <w:color w:val="074F6A" w:themeColor="accent4" w:themeShade="80"/>
          <w:lang w:val="en-US"/>
        </w:rPr>
        <w:t>AI-driven Intervention Designers for mental health and psychosocial support programs.</w:t>
      </w:r>
    </w:p>
    <w:p w:rsidR="00FA40CC" w:rsidRPr="000B3FE9"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Cs/>
          <w:noProof/>
          <w:color w:val="074F6A" w:themeColor="accent4" w:themeShade="80"/>
          <w:lang w:val="en-US" w:eastAsia="en-US"/>
        </w:rPr>
        <w:drawing>
          <wp:anchor distT="0" distB="0" distL="114300" distR="114300" simplePos="0" relativeHeight="251765248" behindDoc="1" locked="0" layoutInCell="1" allowOverlap="1">
            <wp:simplePos x="0" y="0"/>
            <wp:positionH relativeFrom="column">
              <wp:posOffset>5408930</wp:posOffset>
            </wp:positionH>
            <wp:positionV relativeFrom="paragraph">
              <wp:posOffset>3175</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AF59C1" w:rsidRPr="000B3FE9">
        <w:rPr>
          <w:rFonts w:ascii="Times New Roman" w:hAnsi="Times New Roman"/>
          <w:bCs/>
          <w:color w:val="074F6A" w:themeColor="accent4" w:themeShade="80"/>
          <w:lang w:val="en-US"/>
        </w:rPr>
        <w:t>Behavioral Data Analysts for large-scale public health research projects.</w:t>
      </w:r>
    </w:p>
    <w:p w:rsidR="00FA40CC" w:rsidRPr="000B3FE9" w:rsidRDefault="00AF59C1"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Consultants for digital mental health platforms, ensuring accessibility and ethical AI implementation.</w:t>
      </w:r>
    </w:p>
    <w:p w:rsidR="00AF59C1" w:rsidRPr="000B3FE9" w:rsidRDefault="00AF59C1"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Project Managers for digital social work initiatives, focusing on technology-enhanced community</w:t>
      </w:r>
    </w:p>
    <w:p w:rsidR="00C06D4E" w:rsidRPr="0057768B" w:rsidRDefault="00C06D4E" w:rsidP="0096574A">
      <w:pPr>
        <w:pStyle w:val="ListParagraph"/>
        <w:spacing w:after="0" w:line="240" w:lineRule="auto"/>
        <w:ind w:left="730" w:firstLine="0"/>
        <w:rPr>
          <w:rFonts w:ascii="Times New Roman" w:hAnsi="Times New Roman"/>
          <w:b/>
          <w:bCs/>
          <w:lang w:val="en-US"/>
        </w:rPr>
      </w:pPr>
    </w:p>
    <w:p w:rsidR="00EF0286" w:rsidRPr="000728A9" w:rsidRDefault="00CC224D" w:rsidP="00557CC8">
      <w:pPr>
        <w:pStyle w:val="Heading4"/>
        <w:numPr>
          <w:ilvl w:val="3"/>
          <w:numId w:val="5"/>
        </w:numPr>
        <w:rPr>
          <w:lang w:val="en-US"/>
        </w:rPr>
      </w:pPr>
      <w:r w:rsidRPr="000728A9">
        <w:rPr>
          <w:lang w:val="en-US"/>
        </w:rPr>
        <w:t>Private Sector and Technology Companies</w:t>
      </w:r>
    </w:p>
    <w:p w:rsidR="00EA7DA7" w:rsidRPr="0057768B" w:rsidRDefault="00EA7DA7" w:rsidP="0096574A">
      <w:pPr>
        <w:spacing w:after="0" w:line="240" w:lineRule="auto"/>
        <w:ind w:left="10" w:firstLine="0"/>
        <w:rPr>
          <w:rFonts w:ascii="Times New Roman" w:hAnsi="Times New Roman"/>
          <w:lang w:val="en-US"/>
        </w:rPr>
      </w:pPr>
    </w:p>
    <w:p w:rsidR="00943396" w:rsidRDefault="00EE49FB"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Global technology firms are investing in </w:t>
      </w:r>
      <w:r w:rsidRPr="0057768B">
        <w:rPr>
          <w:rFonts w:ascii="Times New Roman" w:hAnsi="Times New Roman"/>
          <w:b/>
          <w:bCs/>
          <w:lang w:val="en-US"/>
        </w:rPr>
        <w:t>AI-powered mental health applications, cognitive computing, and digital therapy tools</w:t>
      </w:r>
      <w:r w:rsidRPr="0057768B">
        <w:rPr>
          <w:rFonts w:ascii="Times New Roman" w:hAnsi="Times New Roman"/>
          <w:lang w:val="en-US"/>
        </w:rPr>
        <w:t xml:space="preserve"> (APA, 2021). </w:t>
      </w:r>
    </w:p>
    <w:p w:rsidR="00943396" w:rsidRDefault="00943396" w:rsidP="0096574A">
      <w:pPr>
        <w:spacing w:after="0" w:line="240" w:lineRule="auto"/>
        <w:ind w:left="10" w:firstLine="0"/>
        <w:rPr>
          <w:rFonts w:ascii="Times New Roman" w:hAnsi="Times New Roman"/>
          <w:lang w:val="en-US"/>
        </w:rPr>
      </w:pPr>
    </w:p>
    <w:p w:rsidR="00EA7DA7" w:rsidRPr="00943396" w:rsidRDefault="00B4567E" w:rsidP="0096574A">
      <w:pPr>
        <w:spacing w:after="0" w:line="240" w:lineRule="auto"/>
        <w:ind w:left="10" w:firstLine="0"/>
        <w:rPr>
          <w:rFonts w:ascii="Times New Roman" w:hAnsi="Times New Roman"/>
          <w:b/>
          <w:color w:val="0B769F" w:themeColor="accent4" w:themeShade="BF"/>
          <w:sz w:val="28"/>
          <w:lang w:val="en-US"/>
        </w:rPr>
      </w:pPr>
      <w:r>
        <w:rPr>
          <w:rFonts w:ascii="Times New Roman" w:hAnsi="Times New Roman"/>
          <w:noProof/>
          <w:lang w:val="en-US" w:eastAsia="en-US"/>
        </w:rPr>
        <mc:AlternateContent>
          <mc:Choice Requires="wps">
            <w:drawing>
              <wp:anchor distT="0" distB="0" distL="114300" distR="114300" simplePos="0" relativeHeight="251766272" behindDoc="1" locked="0" layoutInCell="1" allowOverlap="1" wp14:anchorId="538A2771" wp14:editId="7617F9CE">
                <wp:simplePos x="0" y="0"/>
                <wp:positionH relativeFrom="column">
                  <wp:posOffset>-918845</wp:posOffset>
                </wp:positionH>
                <wp:positionV relativeFrom="paragraph">
                  <wp:posOffset>222250</wp:posOffset>
                </wp:positionV>
                <wp:extent cx="6645910" cy="1616710"/>
                <wp:effectExtent l="0" t="0" r="2540" b="2540"/>
                <wp:wrapNone/>
                <wp:docPr id="19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61671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A2771" id="Text Box 284" o:spid="_x0000_s1066" type="#_x0000_t202" style="position:absolute;left:0;text-align:left;margin-left:-72.35pt;margin-top:17.5pt;width:523.3pt;height:127.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" fillcolor="#ff9" stroked="f">
                <v:textbox>
                  <w:txbxContent>
                    <w:p w:rsidR="0092494E" w:rsidRPr="000B3FE9" w:rsidRDefault="0092494E" w:rsidP="000B3FE9">
                      <w:pPr>
                        <w:spacing w:after="0" w:line="240" w:lineRule="auto"/>
                        <w:ind w:left="370" w:right="1027" w:firstLine="0"/>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 xml:space="preserve"> </w:t>
                      </w:r>
                    </w:p>
                  </w:txbxContent>
                </v:textbox>
              </v:shape>
            </w:pict>
          </mc:Fallback>
        </mc:AlternateContent>
      </w:r>
      <w:r w:rsidR="00EE49FB" w:rsidRPr="00943396">
        <w:rPr>
          <w:rFonts w:ascii="Times New Roman" w:hAnsi="Times New Roman"/>
          <w:b/>
          <w:color w:val="0B769F" w:themeColor="accent4" w:themeShade="BF"/>
          <w:sz w:val="28"/>
          <w:lang w:val="en-US"/>
        </w:rPr>
        <w:t>Graduates can secure roles in:</w:t>
      </w:r>
    </w:p>
    <w:p w:rsidR="003A258D" w:rsidRPr="0057768B" w:rsidRDefault="003A258D" w:rsidP="0096574A">
      <w:pPr>
        <w:spacing w:after="0" w:line="240" w:lineRule="auto"/>
        <w:ind w:left="0" w:firstLine="0"/>
        <w:rPr>
          <w:rFonts w:ascii="Times New Roman" w:hAnsi="Times New Roman"/>
          <w:lang w:val="en-US"/>
        </w:rPr>
      </w:pPr>
    </w:p>
    <w:p w:rsidR="00427044" w:rsidRPr="000B3FE9" w:rsidRDefault="00EE49FB"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User Experience (UX) Research &amp; Design – Developing human-centered interfaces for mental health and social service applications.</w:t>
      </w:r>
    </w:p>
    <w:p w:rsidR="00427044" w:rsidRPr="000B3FE9" w:rsidRDefault="000B3FE9"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Pr>
          <w:rFonts w:ascii="Times New Roman" w:hAnsi="Times New Roman"/>
          <w:bCs/>
          <w:noProof/>
          <w:color w:val="074F6A" w:themeColor="accent4" w:themeShade="80"/>
          <w:lang w:val="en-US" w:eastAsia="en-US"/>
        </w:rPr>
        <w:drawing>
          <wp:anchor distT="0" distB="0" distL="114300" distR="114300" simplePos="0" relativeHeight="251768320" behindDoc="1" locked="0" layoutInCell="1" allowOverlap="1">
            <wp:simplePos x="0" y="0"/>
            <wp:positionH relativeFrom="column">
              <wp:posOffset>5401945</wp:posOffset>
            </wp:positionH>
            <wp:positionV relativeFrom="paragraph">
              <wp:posOffset>123190</wp:posOffset>
            </wp:positionV>
            <wp:extent cx="554990" cy="541655"/>
            <wp:effectExtent l="19050" t="0" r="0" b="0"/>
            <wp:wrapTight wrapText="bothSides">
              <wp:wrapPolygon edited="0">
                <wp:start x="1001" y="16548"/>
                <wp:lineTo x="5449" y="21106"/>
                <wp:lineTo x="12864" y="22626"/>
                <wp:lineTo x="20278" y="17308"/>
                <wp:lineTo x="20278" y="16548"/>
                <wp:lineTo x="20278" y="6672"/>
                <wp:lineTo x="20278" y="5153"/>
                <wp:lineTo x="14346" y="-165"/>
                <wp:lineTo x="8415" y="-165"/>
                <wp:lineTo x="5449" y="1355"/>
                <wp:lineTo x="1001" y="5913"/>
                <wp:lineTo x="1001" y="16548"/>
              </wp:wrapPolygon>
            </wp:wrapTight>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rot="5400000">
                      <a:off x="0" y="0"/>
                      <a:ext cx="554990" cy="541655"/>
                    </a:xfrm>
                    <a:prstGeom prst="rect">
                      <a:avLst/>
                    </a:prstGeom>
                    <a:noFill/>
                    <a:ln w="9525">
                      <a:noFill/>
                      <a:miter lim="800000"/>
                      <a:headEnd/>
                      <a:tailEnd/>
                    </a:ln>
                  </pic:spPr>
                </pic:pic>
              </a:graphicData>
            </a:graphic>
          </wp:anchor>
        </w:drawing>
      </w:r>
      <w:r w:rsidR="00EE49FB" w:rsidRPr="000B3FE9">
        <w:rPr>
          <w:rFonts w:ascii="Times New Roman" w:hAnsi="Times New Roman"/>
          <w:bCs/>
          <w:color w:val="074F6A" w:themeColor="accent4" w:themeShade="80"/>
          <w:lang w:val="en-US"/>
        </w:rPr>
        <w:t>AI and Behavioral Science Integration – Designing adaptive AI mental health interventions and automated social work case management systems.</w:t>
      </w:r>
    </w:p>
    <w:p w:rsidR="00427044" w:rsidRPr="000B3FE9" w:rsidRDefault="00EE49FB"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Virtual Reality (VR) Therapy and Augmented Reality (AR) Applications – Creating immersive therapeutic environments for psychological treatment and rehabilitation.</w:t>
      </w:r>
    </w:p>
    <w:p w:rsidR="00427044" w:rsidRPr="000B3FE9" w:rsidRDefault="00EE49FB" w:rsidP="00557CC8">
      <w:pPr>
        <w:pStyle w:val="ListParagraph"/>
        <w:numPr>
          <w:ilvl w:val="0"/>
          <w:numId w:val="7"/>
        </w:numPr>
        <w:spacing w:after="0" w:line="240" w:lineRule="auto"/>
        <w:ind w:right="1027"/>
        <w:rPr>
          <w:rFonts w:ascii="Times New Roman" w:hAnsi="Times New Roman"/>
          <w:bCs/>
          <w:color w:val="074F6A" w:themeColor="accent4" w:themeShade="80"/>
          <w:lang w:val="en-US"/>
        </w:rPr>
      </w:pPr>
      <w:r w:rsidRPr="000B3FE9">
        <w:rPr>
          <w:rFonts w:ascii="Times New Roman" w:hAnsi="Times New Roman"/>
          <w:bCs/>
          <w:color w:val="074F6A" w:themeColor="accent4" w:themeShade="80"/>
          <w:lang w:val="en-US"/>
        </w:rPr>
        <w:t>Consumer Behavior Analytics – Using psychometric and sociometric</w:t>
      </w:r>
      <w:r w:rsidR="0057768B" w:rsidRPr="000B3FE9">
        <w:rPr>
          <w:rFonts w:ascii="Times New Roman" w:hAnsi="Times New Roman"/>
          <w:bCs/>
          <w:color w:val="074F6A" w:themeColor="accent4" w:themeShade="80"/>
          <w:lang w:val="en-US"/>
        </w:rPr>
        <w:t xml:space="preserve"> </w:t>
      </w:r>
      <w:r w:rsidRPr="000B3FE9">
        <w:rPr>
          <w:rFonts w:ascii="Times New Roman" w:hAnsi="Times New Roman"/>
          <w:bCs/>
          <w:color w:val="074F6A" w:themeColor="accent4" w:themeShade="80"/>
          <w:lang w:val="en-US"/>
        </w:rPr>
        <w:t>modeling to enhance digital marketing, advertising, and business decision-making.</w:t>
      </w:r>
    </w:p>
    <w:p w:rsidR="00E606BE" w:rsidRPr="0057768B" w:rsidRDefault="00E606BE" w:rsidP="0096574A">
      <w:pPr>
        <w:spacing w:after="0" w:line="240" w:lineRule="auto"/>
        <w:ind w:left="10"/>
        <w:rPr>
          <w:rFonts w:ascii="Times New Roman" w:hAnsi="Times New Roman"/>
          <w:lang w:val="en-US"/>
        </w:rPr>
      </w:pPr>
    </w:p>
    <w:p w:rsidR="00A966D0" w:rsidRPr="00A966D0" w:rsidRDefault="00A966D0" w:rsidP="0096574A">
      <w:pPr>
        <w:spacing w:after="0" w:line="240" w:lineRule="auto"/>
        <w:ind w:left="10"/>
        <w:rPr>
          <w:rFonts w:ascii="Times New Roman" w:hAnsi="Times New Roman"/>
          <w:sz w:val="2"/>
          <w:lang w:val="en-US"/>
        </w:rPr>
      </w:pPr>
    </w:p>
    <w:p w:rsidR="00B4567E" w:rsidRDefault="00B4567E" w:rsidP="0096574A">
      <w:pPr>
        <w:spacing w:after="0" w:line="240" w:lineRule="auto"/>
        <w:ind w:left="10"/>
        <w:rPr>
          <w:rFonts w:ascii="Times New Roman" w:hAnsi="Times New Roman"/>
          <w:lang w:val="en-US"/>
        </w:rPr>
      </w:pPr>
    </w:p>
    <w:p w:rsidR="00EE49FB" w:rsidRPr="0057768B" w:rsidRDefault="00EE49FB" w:rsidP="0096574A">
      <w:pPr>
        <w:spacing w:after="0" w:line="240" w:lineRule="auto"/>
        <w:ind w:left="10"/>
        <w:rPr>
          <w:rFonts w:ascii="Times New Roman" w:hAnsi="Times New Roman"/>
          <w:lang w:val="en-US"/>
        </w:rPr>
      </w:pPr>
      <w:r w:rsidRPr="0057768B">
        <w:rPr>
          <w:rFonts w:ascii="Times New Roman" w:hAnsi="Times New Roman"/>
          <w:lang w:val="en-US"/>
        </w:rPr>
        <w:t xml:space="preserve">Graduates will have the opportunity to work for </w:t>
      </w:r>
      <w:r w:rsidR="00316D3A">
        <w:rPr>
          <w:rFonts w:ascii="Times New Roman" w:hAnsi="Times New Roman"/>
          <w:lang w:val="en-US"/>
        </w:rPr>
        <w:t>technological</w:t>
      </w:r>
      <w:r w:rsidRPr="0057768B">
        <w:rPr>
          <w:rFonts w:ascii="Times New Roman" w:hAnsi="Times New Roman"/>
          <w:lang w:val="en-US"/>
        </w:rPr>
        <w:t xml:space="preserve"> leaders such as </w:t>
      </w:r>
      <w:r w:rsidRPr="00BF3F81">
        <w:rPr>
          <w:rFonts w:ascii="Times New Roman" w:hAnsi="Times New Roman"/>
          <w:b/>
          <w:bCs/>
          <w:color w:val="074F6A" w:themeColor="accent4" w:themeShade="80"/>
          <w:lang w:val="en-US"/>
        </w:rPr>
        <w:t>Google,</w:t>
      </w:r>
      <w:r w:rsidR="0057768B" w:rsidRPr="00BF3F81">
        <w:rPr>
          <w:rFonts w:ascii="Times New Roman" w:hAnsi="Times New Roman"/>
          <w:b/>
          <w:bCs/>
          <w:color w:val="074F6A" w:themeColor="accent4" w:themeShade="80"/>
          <w:lang w:val="en-US"/>
        </w:rPr>
        <w:t xml:space="preserve"> </w:t>
      </w:r>
      <w:r w:rsidRPr="00BF3F81">
        <w:rPr>
          <w:rFonts w:ascii="Times New Roman" w:hAnsi="Times New Roman"/>
          <w:b/>
          <w:bCs/>
          <w:color w:val="074F6A" w:themeColor="accent4" w:themeShade="80"/>
          <w:lang w:val="en-US"/>
        </w:rPr>
        <w:t>Microsoft, Apple, Meta, and emerging mental health startups</w:t>
      </w:r>
      <w:r w:rsidRPr="0057768B">
        <w:rPr>
          <w:rFonts w:ascii="Times New Roman" w:hAnsi="Times New Roman"/>
          <w:lang w:val="en-US"/>
        </w:rPr>
        <w:t xml:space="preserve">, driving </w:t>
      </w:r>
      <w:r w:rsidRPr="00BF3F81">
        <w:rPr>
          <w:rFonts w:ascii="Times New Roman" w:hAnsi="Times New Roman"/>
          <w:b/>
          <w:bCs/>
          <w:color w:val="074F6A" w:themeColor="accent4" w:themeShade="80"/>
          <w:lang w:val="en-US"/>
        </w:rPr>
        <w:t>technological innovations in psychology and social work</w:t>
      </w:r>
      <w:r w:rsidRPr="0057768B">
        <w:rPr>
          <w:rFonts w:ascii="Times New Roman" w:hAnsi="Times New Roman"/>
          <w:lang w:val="en-US"/>
        </w:rPr>
        <w:t>.</w:t>
      </w:r>
    </w:p>
    <w:p w:rsidR="00002F58" w:rsidRPr="0057768B" w:rsidRDefault="00002F58" w:rsidP="0096574A">
      <w:pPr>
        <w:spacing w:after="0" w:line="240" w:lineRule="auto"/>
        <w:ind w:left="0" w:firstLine="0"/>
        <w:rPr>
          <w:rFonts w:ascii="Times New Roman" w:hAnsi="Times New Roman"/>
          <w:lang w:val="en-US"/>
        </w:rPr>
      </w:pPr>
    </w:p>
    <w:p w:rsidR="008F542E" w:rsidRPr="0057768B" w:rsidRDefault="00EE3537" w:rsidP="004909DD">
      <w:pPr>
        <w:pStyle w:val="Heading2"/>
      </w:pPr>
      <w:bookmarkStart w:id="32" w:name="_Toc196499345"/>
      <w:r w:rsidRPr="0057768B">
        <w:t>Long</w:t>
      </w:r>
      <w:r w:rsidR="00EF0286" w:rsidRPr="0057768B">
        <w:t xml:space="preserve">-term </w:t>
      </w:r>
      <w:r w:rsidR="00FF7DC4" w:rsidRPr="0057768B">
        <w:t>Market with Unmet Demand</w:t>
      </w:r>
      <w:bookmarkEnd w:id="32"/>
    </w:p>
    <w:p w:rsidR="00CC431D" w:rsidRPr="0057768B" w:rsidRDefault="00CC431D" w:rsidP="0096574A">
      <w:pPr>
        <w:spacing w:after="0" w:line="240" w:lineRule="auto"/>
        <w:ind w:left="10" w:firstLine="0"/>
        <w:rPr>
          <w:rFonts w:ascii="Times New Roman" w:hAnsi="Times New Roman"/>
          <w:b/>
          <w:bCs/>
          <w:lang w:val="en-US"/>
        </w:rPr>
      </w:pPr>
    </w:p>
    <w:p w:rsidR="00645D3B" w:rsidRPr="0057768B" w:rsidRDefault="00CC431D"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w:t>
      </w:r>
      <w:r w:rsidRPr="00BF3F81">
        <w:rPr>
          <w:rFonts w:ascii="Times New Roman" w:hAnsi="Times New Roman"/>
          <w:b/>
          <w:bCs/>
          <w:color w:val="074F6A" w:themeColor="accent4" w:themeShade="80"/>
          <w:lang w:val="en-US"/>
        </w:rPr>
        <w:t>M.Sc. in Psychosocial Software Engineering</w:t>
      </w:r>
      <w:r w:rsidRPr="0057768B">
        <w:rPr>
          <w:rFonts w:ascii="Times New Roman" w:hAnsi="Times New Roman"/>
          <w:lang w:val="en-US"/>
        </w:rPr>
        <w:t xml:space="preserve"> prepares graduates for a job market that will remain in high demand for decades. The rapid </w:t>
      </w:r>
      <w:r w:rsidRPr="00BF3F81">
        <w:rPr>
          <w:rFonts w:ascii="Times New Roman" w:hAnsi="Times New Roman"/>
          <w:b/>
          <w:bCs/>
          <w:color w:val="074F6A" w:themeColor="accent4" w:themeShade="80"/>
          <w:lang w:val="en-US"/>
        </w:rPr>
        <w:t>integration of digital technologies into psychology and social work</w:t>
      </w:r>
      <w:r w:rsidRPr="0057768B">
        <w:rPr>
          <w:rFonts w:ascii="Times New Roman" w:hAnsi="Times New Roman"/>
          <w:lang w:val="en-US"/>
        </w:rPr>
        <w:t xml:space="preserve"> is outpacing the supply of professionals who can bridge these disciplines (World Economic Forum, 2023). The need for experts trained in both </w:t>
      </w:r>
      <w:r w:rsidRPr="00BF3F81">
        <w:rPr>
          <w:rFonts w:ascii="Times New Roman" w:hAnsi="Times New Roman"/>
          <w:b/>
          <w:bCs/>
          <w:color w:val="074F6A" w:themeColor="accent4" w:themeShade="80"/>
          <w:lang w:val="en-US"/>
        </w:rPr>
        <w:t>mental health and social service interventions, alongside AI-driven behavioral analytics, digital therapy solutions, and human-computer interaction</w:t>
      </w:r>
      <w:r w:rsidRPr="0057768B">
        <w:rPr>
          <w:rFonts w:ascii="Times New Roman" w:hAnsi="Times New Roman"/>
          <w:lang w:val="en-US"/>
        </w:rPr>
        <w:t>, is growing globally.</w:t>
      </w:r>
    </w:p>
    <w:p w:rsidR="00645D3B" w:rsidRPr="0057768B" w:rsidRDefault="00645D3B" w:rsidP="0096574A">
      <w:pPr>
        <w:spacing w:after="0" w:line="240" w:lineRule="auto"/>
        <w:ind w:left="10" w:firstLine="0"/>
        <w:rPr>
          <w:rFonts w:ascii="Times New Roman" w:hAnsi="Times New Roman"/>
          <w:lang w:val="en-US"/>
        </w:rPr>
      </w:pPr>
    </w:p>
    <w:p w:rsidR="00CC431D" w:rsidRPr="0057768B" w:rsidRDefault="00A966D0" w:rsidP="0096574A">
      <w:pPr>
        <w:spacing w:after="0" w:line="240" w:lineRule="auto"/>
        <w:ind w:left="10" w:firstLine="0"/>
        <w:rPr>
          <w:rFonts w:ascii="Times New Roman" w:hAnsi="Times New Roman"/>
          <w:lang w:val="en-US"/>
        </w:rPr>
      </w:pPr>
      <w:r>
        <w:rPr>
          <w:rFonts w:ascii="Times New Roman" w:hAnsi="Times New Roman"/>
          <w:noProof/>
          <w:lang w:val="en-US" w:eastAsia="en-US"/>
        </w:rPr>
        <w:drawing>
          <wp:anchor distT="0" distB="0" distL="114300" distR="114300" simplePos="0" relativeHeight="251798016" behindDoc="1" locked="0" layoutInCell="1" allowOverlap="1">
            <wp:simplePos x="0" y="0"/>
            <wp:positionH relativeFrom="column">
              <wp:posOffset>4914265</wp:posOffset>
            </wp:positionH>
            <wp:positionV relativeFrom="paragraph">
              <wp:posOffset>643890</wp:posOffset>
            </wp:positionV>
            <wp:extent cx="2590800" cy="516255"/>
            <wp:effectExtent l="0" t="1028700" r="0" b="1026795"/>
            <wp:wrapNone/>
            <wp:docPr id="1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590800" cy="516255"/>
                    </a:xfrm>
                    <a:prstGeom prst="rect">
                      <a:avLst/>
                    </a:prstGeom>
                    <a:noFill/>
                    <a:ln w="9525">
                      <a:noFill/>
                      <a:miter lim="800000"/>
                      <a:headEnd/>
                      <a:tailEnd/>
                    </a:ln>
                  </pic:spPr>
                </pic:pic>
              </a:graphicData>
            </a:graphic>
          </wp:anchor>
        </w:drawing>
      </w:r>
      <w:r w:rsidR="00CC431D" w:rsidRPr="0057768B">
        <w:rPr>
          <w:rFonts w:ascii="Times New Roman" w:hAnsi="Times New Roman"/>
          <w:lang w:val="en-US"/>
        </w:rPr>
        <w:t xml:space="preserve">Ethiopia, like many other nations, faces an </w:t>
      </w:r>
      <w:r w:rsidR="00CC431D" w:rsidRPr="00BF3F81">
        <w:rPr>
          <w:rFonts w:ascii="Times New Roman" w:hAnsi="Times New Roman"/>
          <w:b/>
          <w:bCs/>
          <w:color w:val="074F6A" w:themeColor="accent4" w:themeShade="80"/>
          <w:lang w:val="en-US"/>
        </w:rPr>
        <w:t>urgent need for digital mental health and social service</w:t>
      </w:r>
      <w:r w:rsidR="00CC431D" w:rsidRPr="0057768B">
        <w:rPr>
          <w:rFonts w:ascii="Times New Roman" w:hAnsi="Times New Roman"/>
          <w:b/>
          <w:bCs/>
          <w:lang w:val="en-US"/>
        </w:rPr>
        <w:t xml:space="preserve"> </w:t>
      </w:r>
      <w:r w:rsidR="00CC431D" w:rsidRPr="00BF3F81">
        <w:rPr>
          <w:rFonts w:ascii="Times New Roman" w:hAnsi="Times New Roman"/>
          <w:b/>
          <w:bCs/>
          <w:color w:val="074F6A" w:themeColor="accent4" w:themeShade="80"/>
          <w:lang w:val="en-US"/>
        </w:rPr>
        <w:t>solutions</w:t>
      </w:r>
      <w:r w:rsidR="00CC431D" w:rsidRPr="0057768B">
        <w:rPr>
          <w:rFonts w:ascii="Times New Roman" w:hAnsi="Times New Roman"/>
          <w:lang w:val="en-US"/>
        </w:rPr>
        <w:t xml:space="preserve">, making this specialization a </w:t>
      </w:r>
      <w:r w:rsidR="00CC431D" w:rsidRPr="00BF3F81">
        <w:rPr>
          <w:rFonts w:ascii="Times New Roman" w:hAnsi="Times New Roman"/>
          <w:b/>
          <w:bCs/>
          <w:color w:val="074F6A" w:themeColor="accent4" w:themeShade="80"/>
          <w:lang w:val="en-US"/>
        </w:rPr>
        <w:t>pioneering force in the country’s workforce development</w:t>
      </w:r>
      <w:r w:rsidR="00CC431D" w:rsidRPr="0057768B">
        <w:rPr>
          <w:rFonts w:ascii="Times New Roman" w:hAnsi="Times New Roman"/>
          <w:lang w:val="en-US"/>
        </w:rPr>
        <w:t xml:space="preserve">. As mental health and social challenges become increasingly complex, the role of </w:t>
      </w:r>
      <w:r w:rsidR="00CC431D" w:rsidRPr="00BF3F81">
        <w:rPr>
          <w:rFonts w:ascii="Times New Roman" w:hAnsi="Times New Roman"/>
          <w:b/>
          <w:bCs/>
          <w:color w:val="074F6A" w:themeColor="accent4" w:themeShade="80"/>
          <w:lang w:val="en-US"/>
        </w:rPr>
        <w:t>psychosocial</w:t>
      </w:r>
      <w:r w:rsidR="00CC431D" w:rsidRPr="0057768B">
        <w:rPr>
          <w:rFonts w:ascii="Times New Roman" w:hAnsi="Times New Roman"/>
          <w:b/>
          <w:bCs/>
          <w:lang w:val="en-US"/>
        </w:rPr>
        <w:t xml:space="preserve"> </w:t>
      </w:r>
      <w:r w:rsidR="00CC431D" w:rsidRPr="00BF3F81">
        <w:rPr>
          <w:rFonts w:ascii="Times New Roman" w:hAnsi="Times New Roman"/>
          <w:b/>
          <w:bCs/>
          <w:color w:val="074F6A" w:themeColor="accent4" w:themeShade="80"/>
          <w:lang w:val="en-US"/>
        </w:rPr>
        <w:t>software engineers</w:t>
      </w:r>
      <w:r w:rsidR="00CC431D" w:rsidRPr="0057768B">
        <w:rPr>
          <w:rFonts w:ascii="Times New Roman" w:hAnsi="Times New Roman"/>
          <w:lang w:val="en-US"/>
        </w:rPr>
        <w:t xml:space="preserve"> will expand in </w:t>
      </w:r>
      <w:r w:rsidR="00CC431D" w:rsidRPr="00BF3F81">
        <w:rPr>
          <w:rFonts w:ascii="Times New Roman" w:hAnsi="Times New Roman"/>
          <w:b/>
          <w:bCs/>
          <w:color w:val="074F6A" w:themeColor="accent4" w:themeShade="80"/>
          <w:lang w:val="en-US"/>
        </w:rPr>
        <w:t>healthcare, academia, government policy, NGOs, and the</w:t>
      </w:r>
      <w:r w:rsidR="00CC431D" w:rsidRPr="0057768B">
        <w:rPr>
          <w:rFonts w:ascii="Times New Roman" w:hAnsi="Times New Roman"/>
          <w:b/>
          <w:bCs/>
          <w:lang w:val="en-US"/>
        </w:rPr>
        <w:t xml:space="preserve"> </w:t>
      </w:r>
      <w:r w:rsidR="00CC431D" w:rsidRPr="00BF3F81">
        <w:rPr>
          <w:rFonts w:ascii="Times New Roman" w:hAnsi="Times New Roman"/>
          <w:b/>
          <w:bCs/>
          <w:color w:val="074F6A" w:themeColor="accent4" w:themeShade="80"/>
          <w:lang w:val="en-US"/>
        </w:rPr>
        <w:t>private sector</w:t>
      </w:r>
      <w:r w:rsidR="00CC431D" w:rsidRPr="0057768B">
        <w:rPr>
          <w:rFonts w:ascii="Times New Roman" w:hAnsi="Times New Roman"/>
          <w:lang w:val="en-US"/>
        </w:rPr>
        <w:t>.</w:t>
      </w:r>
    </w:p>
    <w:p w:rsidR="00CC431D" w:rsidRPr="0057768B" w:rsidRDefault="00CC431D" w:rsidP="0096574A">
      <w:pPr>
        <w:spacing w:after="0" w:line="240" w:lineRule="auto"/>
        <w:ind w:left="10" w:firstLine="0"/>
        <w:rPr>
          <w:rFonts w:ascii="Times New Roman" w:hAnsi="Times New Roman"/>
          <w:lang w:val="en-US"/>
        </w:rPr>
      </w:pPr>
    </w:p>
    <w:p w:rsidR="005C1300" w:rsidRDefault="00CC431D"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intersection of </w:t>
      </w:r>
      <w:r w:rsidRPr="00BF3F81">
        <w:rPr>
          <w:rFonts w:ascii="Times New Roman" w:hAnsi="Times New Roman"/>
          <w:b/>
          <w:bCs/>
          <w:color w:val="074F6A" w:themeColor="accent4" w:themeShade="80"/>
          <w:lang w:val="en-US"/>
        </w:rPr>
        <w:t>psychology, social work, and technology</w:t>
      </w:r>
      <w:r w:rsidRPr="0057768B">
        <w:rPr>
          <w:rFonts w:ascii="Times New Roman" w:hAnsi="Times New Roman"/>
          <w:lang w:val="en-US"/>
        </w:rPr>
        <w:t xml:space="preserve"> is unlocking </w:t>
      </w:r>
      <w:r w:rsidRPr="00BF3F81">
        <w:rPr>
          <w:rFonts w:ascii="Times New Roman" w:hAnsi="Times New Roman"/>
          <w:b/>
          <w:bCs/>
          <w:color w:val="074F6A" w:themeColor="accent4" w:themeShade="80"/>
          <w:lang w:val="en-US"/>
        </w:rPr>
        <w:t>unprecedented career</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pathways</w:t>
      </w:r>
      <w:r w:rsidRPr="0057768B">
        <w:rPr>
          <w:rFonts w:ascii="Times New Roman" w:hAnsi="Times New Roman"/>
          <w:lang w:val="en-US"/>
        </w:rPr>
        <w:t xml:space="preserve">. Graduates will be well-positioned to </w:t>
      </w:r>
      <w:r w:rsidRPr="00BF3F81">
        <w:rPr>
          <w:rFonts w:ascii="Times New Roman" w:hAnsi="Times New Roman"/>
          <w:b/>
          <w:bCs/>
          <w:color w:val="074F6A" w:themeColor="accent4" w:themeShade="80"/>
          <w:lang w:val="en-US"/>
        </w:rPr>
        <w:t>lead innovations in digital mental health interventions, AI-enhanced social work case management, computational behavioral analysis, and virtual counseling platforms</w:t>
      </w:r>
      <w:r w:rsidRPr="0057768B">
        <w:rPr>
          <w:rFonts w:ascii="Times New Roman" w:hAnsi="Times New Roman"/>
          <w:lang w:val="en-US"/>
        </w:rPr>
        <w:t xml:space="preserve">. As industries continue to undergo </w:t>
      </w:r>
      <w:r w:rsidRPr="00BF3F81">
        <w:rPr>
          <w:rFonts w:ascii="Times New Roman" w:hAnsi="Times New Roman"/>
          <w:b/>
          <w:bCs/>
          <w:color w:val="074F6A" w:themeColor="accent4" w:themeShade="80"/>
          <w:lang w:val="en-US"/>
        </w:rPr>
        <w:t>digital transformation</w:t>
      </w:r>
      <w:r w:rsidRPr="0057768B">
        <w:rPr>
          <w:rFonts w:ascii="Times New Roman" w:hAnsi="Times New Roman"/>
          <w:lang w:val="en-US"/>
        </w:rPr>
        <w:t xml:space="preserve">, professionals with expertise in both </w:t>
      </w:r>
      <w:r w:rsidRPr="00BF3F81">
        <w:rPr>
          <w:rFonts w:ascii="Times New Roman" w:hAnsi="Times New Roman"/>
          <w:b/>
          <w:bCs/>
          <w:color w:val="074F6A" w:themeColor="accent4" w:themeShade="80"/>
          <w:lang w:val="en-US"/>
        </w:rPr>
        <w:t>psychosocial sciences and software engineering</w:t>
      </w:r>
      <w:r w:rsidRPr="0057768B">
        <w:rPr>
          <w:rFonts w:ascii="Times New Roman" w:hAnsi="Times New Roman"/>
          <w:lang w:val="en-US"/>
        </w:rPr>
        <w:t xml:space="preserve"> will be essential in shaping the future of </w:t>
      </w:r>
      <w:r w:rsidRPr="00BF3F81">
        <w:rPr>
          <w:rFonts w:ascii="Times New Roman" w:hAnsi="Times New Roman"/>
          <w:b/>
          <w:bCs/>
          <w:color w:val="074F6A" w:themeColor="accent4" w:themeShade="80"/>
          <w:lang w:val="en-US"/>
        </w:rPr>
        <w:t>mental health care, social service delivery, and human-centered AI applications</w:t>
      </w:r>
      <w:r w:rsidRPr="0057768B">
        <w:rPr>
          <w:rFonts w:ascii="Times New Roman" w:hAnsi="Times New Roman"/>
          <w:lang w:val="en-US"/>
        </w:rPr>
        <w:t>.</w:t>
      </w:r>
    </w:p>
    <w:p w:rsidR="008F542E" w:rsidRPr="0057768B" w:rsidRDefault="00CC224D" w:rsidP="000728A9">
      <w:pPr>
        <w:pStyle w:val="Heading1"/>
        <w:rPr>
          <w:lang w:val="en-US"/>
        </w:rPr>
      </w:pPr>
      <w:bookmarkStart w:id="33" w:name="_Toc196499346"/>
      <w:r w:rsidRPr="0057768B">
        <w:rPr>
          <w:lang w:val="en-US"/>
        </w:rPr>
        <w:lastRenderedPageBreak/>
        <w:t>Cost-effectiveness</w:t>
      </w:r>
      <w:bookmarkEnd w:id="33"/>
    </w:p>
    <w:p w:rsidR="00426818" w:rsidRPr="0057768B" w:rsidRDefault="00426818" w:rsidP="0096574A">
      <w:pPr>
        <w:spacing w:after="0" w:line="240" w:lineRule="auto"/>
        <w:ind w:left="0" w:firstLine="0"/>
        <w:rPr>
          <w:rFonts w:ascii="Times New Roman" w:hAnsi="Times New Roman"/>
          <w:b/>
          <w:bCs/>
          <w:lang w:val="en-US"/>
        </w:rPr>
      </w:pPr>
    </w:p>
    <w:p w:rsidR="005F3574" w:rsidRPr="0057768B" w:rsidRDefault="00CC224D" w:rsidP="004909DD">
      <w:pPr>
        <w:pStyle w:val="Heading2"/>
      </w:pPr>
      <w:bookmarkStart w:id="34" w:name="_Toc196499347"/>
      <w:r w:rsidRPr="0057768B">
        <w:t>The Financial Burden of Studying Abroad</w:t>
      </w:r>
      <w:bookmarkEnd w:id="34"/>
    </w:p>
    <w:p w:rsidR="00EE0FB4" w:rsidRPr="0057768B" w:rsidRDefault="00EE0FB4" w:rsidP="0096574A">
      <w:pPr>
        <w:spacing w:after="0" w:line="240" w:lineRule="auto"/>
        <w:ind w:left="0" w:firstLine="0"/>
        <w:rPr>
          <w:rFonts w:ascii="Times New Roman" w:hAnsi="Times New Roman"/>
          <w:lang w:val="en-US"/>
        </w:rPr>
      </w:pPr>
    </w:p>
    <w:p w:rsidR="00EE0FB4" w:rsidRPr="0057768B" w:rsidRDefault="00EE0FB4"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cost of sending Ethiopian students abroad for advanced education in </w:t>
      </w:r>
      <w:r w:rsidRPr="00BF3F81">
        <w:rPr>
          <w:rFonts w:ascii="Times New Roman" w:hAnsi="Times New Roman"/>
          <w:b/>
          <w:bCs/>
          <w:color w:val="074F6A" w:themeColor="accent4" w:themeShade="80"/>
          <w:lang w:val="en-US"/>
        </w:rPr>
        <w:t>Psychosocial Software</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Engineering</w:t>
      </w:r>
      <w:r w:rsidRPr="0057768B">
        <w:rPr>
          <w:rFonts w:ascii="Times New Roman" w:hAnsi="Times New Roman"/>
          <w:lang w:val="en-US"/>
        </w:rPr>
        <w:t xml:space="preserve"> is prohibitively high, making local training a significantly more viable and sustainable option. Educating a single student in a foreign institution requires covering expenses such as </w:t>
      </w:r>
      <w:r w:rsidRPr="00BF3F81">
        <w:rPr>
          <w:rFonts w:ascii="Times New Roman" w:hAnsi="Times New Roman"/>
          <w:b/>
          <w:bCs/>
          <w:color w:val="074F6A" w:themeColor="accent4" w:themeShade="80"/>
          <w:lang w:val="en-US"/>
        </w:rPr>
        <w:t>tuition</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fees, living costs, airfare, and miscellaneous</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expenses</w:t>
      </w:r>
      <w:r w:rsidRPr="0057768B">
        <w:rPr>
          <w:rFonts w:ascii="Times New Roman" w:hAnsi="Times New Roman"/>
          <w:lang w:val="en-US"/>
        </w:rPr>
        <w:t xml:space="preserve">. When considering the cost of training an entire cohort of </w:t>
      </w:r>
      <w:r w:rsidR="009240FF">
        <w:rPr>
          <w:rFonts w:ascii="Times New Roman" w:hAnsi="Times New Roman"/>
          <w:lang w:val="en-US"/>
        </w:rPr>
        <w:t>100 students</w:t>
      </w:r>
      <w:r w:rsidRPr="0057768B">
        <w:rPr>
          <w:rFonts w:ascii="Times New Roman" w:hAnsi="Times New Roman"/>
          <w:lang w:val="en-US"/>
        </w:rPr>
        <w:t>, the total financial burden becomes immense.</w:t>
      </w:r>
    </w:p>
    <w:p w:rsidR="00EE0FB4" w:rsidRPr="0057768B" w:rsidRDefault="00EE0FB4" w:rsidP="0096574A">
      <w:pPr>
        <w:spacing w:after="0" w:line="240" w:lineRule="auto"/>
        <w:ind w:left="0" w:firstLine="0"/>
        <w:rPr>
          <w:rFonts w:ascii="Times New Roman" w:hAnsi="Times New Roman"/>
          <w:lang w:val="en-US"/>
        </w:rPr>
      </w:pPr>
    </w:p>
    <w:p w:rsidR="003C2D1A" w:rsidRPr="0057768B" w:rsidRDefault="00CC224D" w:rsidP="004909DD">
      <w:pPr>
        <w:pStyle w:val="Heading2"/>
      </w:pPr>
      <w:bookmarkStart w:id="35" w:name="_Toc196499348"/>
      <w:r w:rsidRPr="0057768B">
        <w:t>Estimated Costs of Studying Abroad</w:t>
      </w:r>
      <w:bookmarkEnd w:id="35"/>
    </w:p>
    <w:p w:rsidR="00762A5E" w:rsidRPr="0057768B" w:rsidRDefault="00762A5E" w:rsidP="0096574A">
      <w:pPr>
        <w:spacing w:after="0" w:line="240" w:lineRule="auto"/>
        <w:ind w:left="10" w:firstLine="0"/>
        <w:rPr>
          <w:rFonts w:ascii="Times New Roman" w:hAnsi="Times New Roman"/>
          <w:lang w:val="en-US"/>
        </w:rPr>
      </w:pPr>
    </w:p>
    <w:p w:rsidR="00762A5E" w:rsidRPr="0057768B" w:rsidRDefault="00013850" w:rsidP="0096574A">
      <w:pPr>
        <w:spacing w:after="0" w:line="240" w:lineRule="auto"/>
        <w:ind w:left="30"/>
        <w:rPr>
          <w:rFonts w:ascii="Times New Roman" w:hAnsi="Times New Roman"/>
          <w:lang w:val="en-US"/>
        </w:rPr>
      </w:pPr>
      <w:r>
        <w:rPr>
          <w:rFonts w:ascii="Times New Roman" w:hAnsi="Times New Roman"/>
          <w:b/>
          <w:bCs/>
          <w:noProof/>
          <w:color w:val="074F6A" w:themeColor="accent4" w:themeShade="80"/>
          <w:sz w:val="28"/>
          <w:szCs w:val="22"/>
          <w:lang w:val="en-US" w:eastAsia="en-US"/>
        </w:rPr>
        <mc:AlternateContent>
          <mc:Choice Requires="wps">
            <w:drawing>
              <wp:anchor distT="0" distB="0" distL="114300" distR="114300" simplePos="0" relativeHeight="251799040" behindDoc="0" locked="0" layoutInCell="1" allowOverlap="1">
                <wp:simplePos x="0" y="0"/>
                <wp:positionH relativeFrom="column">
                  <wp:posOffset>3465830</wp:posOffset>
                </wp:positionH>
                <wp:positionV relativeFrom="paragraph">
                  <wp:posOffset>7620</wp:posOffset>
                </wp:positionV>
                <wp:extent cx="3178175" cy="1725295"/>
                <wp:effectExtent l="0" t="3810" r="3810" b="4445"/>
                <wp:wrapSquare wrapText="bothSides"/>
                <wp:docPr id="19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7252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905F39">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905F39">
                            <w:pPr>
                              <w:spacing w:after="0" w:line="240" w:lineRule="auto"/>
                              <w:ind w:left="0" w:right="219" w:hanging="14"/>
                              <w:jc w:val="center"/>
                              <w:rPr>
                                <w:rFonts w:ascii="Times New Roman" w:hAnsi="Times New Roman"/>
                                <w:b/>
                                <w:color w:val="074F6A" w:themeColor="accent4" w:themeShade="80"/>
                                <w:sz w:val="14"/>
                                <w:szCs w:val="26"/>
                                <w:lang w:val="en-US"/>
                              </w:rPr>
                            </w:pPr>
                          </w:p>
                          <w:p w:rsidR="0092494E" w:rsidRPr="00AA0674" w:rsidRDefault="0092494E" w:rsidP="00905F39">
                            <w:pPr>
                              <w:spacing w:after="0" w:line="240" w:lineRule="auto"/>
                              <w:ind w:left="0" w:right="219" w:hanging="14"/>
                              <w:jc w:val="center"/>
                              <w:rPr>
                                <w:rFonts w:ascii="Times New Roman" w:hAnsi="Times New Roman"/>
                                <w:b/>
                                <w:color w:val="074F6A" w:themeColor="accent4" w:themeShade="80"/>
                                <w:sz w:val="32"/>
                                <w:szCs w:val="26"/>
                                <w:lang w:val="en-US"/>
                              </w:rPr>
                            </w:pPr>
                            <w:r w:rsidRPr="00905F39">
                              <w:rPr>
                                <w:rFonts w:ascii="Times New Roman" w:hAnsi="Times New Roman"/>
                                <w:b/>
                                <w:color w:val="074F6A" w:themeColor="accent4" w:themeShade="80"/>
                                <w:sz w:val="32"/>
                                <w:szCs w:val="26"/>
                                <w:lang w:val="en-US"/>
                              </w:rPr>
                              <w:t xml:space="preserve">At the low-end of the cost spectrum, training </w:t>
                            </w:r>
                            <w:r>
                              <w:rPr>
                                <w:rFonts w:ascii="Times New Roman" w:hAnsi="Times New Roman"/>
                                <w:b/>
                                <w:color w:val="074F6A" w:themeColor="accent4" w:themeShade="80"/>
                                <w:sz w:val="32"/>
                                <w:szCs w:val="26"/>
                                <w:lang w:val="en-US"/>
                              </w:rPr>
                              <w:t>100 students</w:t>
                            </w:r>
                            <w:r w:rsidRPr="00905F39">
                              <w:rPr>
                                <w:rFonts w:ascii="Times New Roman" w:hAnsi="Times New Roman"/>
                                <w:b/>
                                <w:color w:val="074F6A" w:themeColor="accent4" w:themeShade="80"/>
                                <w:sz w:val="32"/>
                                <w:szCs w:val="26"/>
                                <w:lang w:val="en-US"/>
                              </w:rPr>
                              <w:t xml:space="preserve"> abroad would amount to approximately $1.8 million, while at the high-end, the total cost could exceed $4.1 million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067" type="#_x0000_t202" style="position:absolute;left:0;text-align:left;margin-left:272.9pt;margin-top:.6pt;width:250.25pt;height:135.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1OiwIAABw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" fillcolor="#ff9" stroked="f">
                <v:textbox>
                  <w:txbxContent>
                    <w:p w:rsidR="0092494E" w:rsidRDefault="0092494E" w:rsidP="00905F39">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905F39">
                      <w:pPr>
                        <w:spacing w:after="0" w:line="240" w:lineRule="auto"/>
                        <w:ind w:left="0" w:right="219" w:hanging="14"/>
                        <w:jc w:val="center"/>
                        <w:rPr>
                          <w:rFonts w:ascii="Times New Roman" w:hAnsi="Times New Roman"/>
                          <w:b/>
                          <w:color w:val="074F6A" w:themeColor="accent4" w:themeShade="80"/>
                          <w:sz w:val="14"/>
                          <w:szCs w:val="26"/>
                          <w:lang w:val="en-US"/>
                        </w:rPr>
                      </w:pPr>
                    </w:p>
                    <w:p w:rsidR="0092494E" w:rsidRPr="00AA0674" w:rsidRDefault="0092494E" w:rsidP="00905F39">
                      <w:pPr>
                        <w:spacing w:after="0" w:line="240" w:lineRule="auto"/>
                        <w:ind w:left="0" w:right="219" w:hanging="14"/>
                        <w:jc w:val="center"/>
                        <w:rPr>
                          <w:rFonts w:ascii="Times New Roman" w:hAnsi="Times New Roman"/>
                          <w:b/>
                          <w:color w:val="074F6A" w:themeColor="accent4" w:themeShade="80"/>
                          <w:sz w:val="32"/>
                          <w:szCs w:val="26"/>
                          <w:lang w:val="en-US"/>
                        </w:rPr>
                      </w:pPr>
                      <w:r w:rsidRPr="00905F39">
                        <w:rPr>
                          <w:rFonts w:ascii="Times New Roman" w:hAnsi="Times New Roman"/>
                          <w:b/>
                          <w:color w:val="074F6A" w:themeColor="accent4" w:themeShade="80"/>
                          <w:sz w:val="32"/>
                          <w:szCs w:val="26"/>
                          <w:lang w:val="en-US"/>
                        </w:rPr>
                        <w:t xml:space="preserve">At the low-end of the cost spectrum, training </w:t>
                      </w:r>
                      <w:r>
                        <w:rPr>
                          <w:rFonts w:ascii="Times New Roman" w:hAnsi="Times New Roman"/>
                          <w:b/>
                          <w:color w:val="074F6A" w:themeColor="accent4" w:themeShade="80"/>
                          <w:sz w:val="32"/>
                          <w:szCs w:val="26"/>
                          <w:lang w:val="en-US"/>
                        </w:rPr>
                        <w:t>100 students</w:t>
                      </w:r>
                      <w:r w:rsidRPr="00905F39">
                        <w:rPr>
                          <w:rFonts w:ascii="Times New Roman" w:hAnsi="Times New Roman"/>
                          <w:b/>
                          <w:color w:val="074F6A" w:themeColor="accent4" w:themeShade="80"/>
                          <w:sz w:val="32"/>
                          <w:szCs w:val="26"/>
                          <w:lang w:val="en-US"/>
                        </w:rPr>
                        <w:t xml:space="preserve"> abroad would amount to approximately $1.8 million, while at the high-end, the total cost could exceed $4.1 million</w:t>
                      </w:r>
                    </w:p>
                  </w:txbxContent>
                </v:textbox>
                <w10:wrap type="square"/>
              </v:shape>
            </w:pict>
          </mc:Fallback>
        </mc:AlternateContent>
      </w:r>
      <w:r w:rsidR="00905F39">
        <w:rPr>
          <w:rFonts w:ascii="Times New Roman" w:hAnsi="Times New Roman"/>
          <w:lang w:val="en-US"/>
        </w:rPr>
        <w:t>T</w:t>
      </w:r>
      <w:r w:rsidR="00762A5E" w:rsidRPr="0057768B">
        <w:rPr>
          <w:rFonts w:ascii="Times New Roman" w:hAnsi="Times New Roman"/>
          <w:lang w:val="en-US"/>
        </w:rPr>
        <w:t>rain</w:t>
      </w:r>
      <w:r w:rsidR="00045442" w:rsidRPr="0057768B">
        <w:rPr>
          <w:rFonts w:ascii="Times New Roman" w:hAnsi="Times New Roman"/>
          <w:lang w:val="en-US"/>
        </w:rPr>
        <w:t xml:space="preserve">ing students locally for a </w:t>
      </w:r>
      <w:r w:rsidR="00045442" w:rsidRPr="00BF3F81">
        <w:rPr>
          <w:rFonts w:ascii="Times New Roman" w:hAnsi="Times New Roman"/>
          <w:b/>
          <w:bCs/>
          <w:color w:val="074F6A" w:themeColor="accent4" w:themeShade="80"/>
          <w:lang w:val="en-US"/>
        </w:rPr>
        <w:t>M.Sc. in Psychosocial Software Engineering</w:t>
      </w:r>
      <w:r w:rsidR="00045442" w:rsidRPr="0057768B">
        <w:rPr>
          <w:rFonts w:ascii="Times New Roman" w:hAnsi="Times New Roman"/>
          <w:lang w:val="en-US"/>
        </w:rPr>
        <w:t xml:space="preserve"> </w:t>
      </w:r>
      <w:r w:rsidR="00762A5E" w:rsidRPr="0057768B">
        <w:rPr>
          <w:rFonts w:ascii="Times New Roman" w:hAnsi="Times New Roman"/>
          <w:lang w:val="en-US"/>
        </w:rPr>
        <w:t>presents a highly cost-effective alternative to sending them abroad for their education. The financial implications of pursuing a Master's degree in North America or an English- speaking European country are substantial, with estimated costs ranging from approximately $36,000 to $ 82,000 per student. This includes tuition fees, living expenses, and transportation costs, which can place a significant financial burden on students and their families, as well as on educational institutions and government resources (see Table 1).</w:t>
      </w:r>
      <w:r w:rsidR="00045442" w:rsidRPr="0057768B">
        <w:rPr>
          <w:rFonts w:ascii="Times New Roman" w:hAnsi="Times New Roman"/>
          <w:lang w:val="en-US"/>
        </w:rPr>
        <w:t xml:space="preserve"> </w:t>
      </w:r>
    </w:p>
    <w:p w:rsidR="00762A5E" w:rsidRPr="0057768B" w:rsidRDefault="00762A5E" w:rsidP="0096574A">
      <w:pPr>
        <w:pStyle w:val="BodyText"/>
        <w:jc w:val="both"/>
      </w:pPr>
    </w:p>
    <w:p w:rsidR="00762A5E" w:rsidRPr="00A966D0" w:rsidRDefault="00762A5E" w:rsidP="00887A60">
      <w:pPr>
        <w:pStyle w:val="TableandFigures"/>
        <w:rPr>
          <w:spacing w:val="-2"/>
        </w:rPr>
      </w:pPr>
      <w:bookmarkStart w:id="36" w:name="_Toc196498980"/>
      <w:r w:rsidRPr="00A966D0">
        <w:t xml:space="preserve">Estimated Costs of Studying </w:t>
      </w:r>
      <w:r w:rsidRPr="00A966D0">
        <w:rPr>
          <w:spacing w:val="-2"/>
        </w:rPr>
        <w:t>Abroad</w:t>
      </w:r>
      <w:bookmarkEnd w:id="36"/>
    </w:p>
    <w:p w:rsidR="00946EC0" w:rsidRPr="00946EC0" w:rsidRDefault="00946EC0" w:rsidP="0096574A">
      <w:pPr>
        <w:spacing w:after="0" w:line="240" w:lineRule="auto"/>
        <w:rPr>
          <w:lang w:val="en-US"/>
        </w:rPr>
      </w:pPr>
    </w:p>
    <w:tbl>
      <w:tblPr>
        <w:tblW w:w="7895" w:type="dxa"/>
        <w:jc w:val="center"/>
        <w:tblBorders>
          <w:top w:val="single" w:sz="4" w:space="0" w:color="0B769F" w:themeColor="accent4" w:themeShade="BF"/>
          <w:left w:val="single" w:sz="4" w:space="0" w:color="0B769F" w:themeColor="accent4" w:themeShade="BF"/>
          <w:bottom w:val="single" w:sz="4" w:space="0" w:color="0B769F" w:themeColor="accent4" w:themeShade="BF"/>
          <w:right w:val="single" w:sz="4" w:space="0" w:color="0B769F" w:themeColor="accent4" w:themeShade="BF"/>
          <w:insideH w:val="single" w:sz="4" w:space="0" w:color="0B769F" w:themeColor="accent4" w:themeShade="BF"/>
          <w:insideV w:val="single" w:sz="4" w:space="0" w:color="0B769F" w:themeColor="accent4" w:themeShade="BF"/>
        </w:tblBorders>
        <w:tblLayout w:type="fixed"/>
        <w:tblCellMar>
          <w:left w:w="0" w:type="dxa"/>
          <w:right w:w="0" w:type="dxa"/>
        </w:tblCellMar>
        <w:tblLook w:val="01E0" w:firstRow="1" w:lastRow="1" w:firstColumn="1" w:lastColumn="1" w:noHBand="0" w:noVBand="0"/>
      </w:tblPr>
      <w:tblGrid>
        <w:gridCol w:w="3600"/>
        <w:gridCol w:w="1975"/>
        <w:gridCol w:w="2320"/>
      </w:tblGrid>
      <w:tr w:rsidR="00762A5E" w:rsidRPr="0057768B" w:rsidTr="00905F39">
        <w:trPr>
          <w:trHeight w:val="249"/>
          <w:jc w:val="center"/>
        </w:trPr>
        <w:tc>
          <w:tcPr>
            <w:tcW w:w="3600" w:type="dxa"/>
            <w:shd w:val="clear" w:color="auto" w:fill="074F6A" w:themeFill="accent4" w:themeFillShade="80"/>
          </w:tcPr>
          <w:p w:rsidR="00762A5E" w:rsidRPr="004909DD" w:rsidRDefault="00762A5E" w:rsidP="004909DD">
            <w:pPr>
              <w:ind w:left="0"/>
              <w:jc w:val="center"/>
              <w:rPr>
                <w:rFonts w:ascii="Times New Roman" w:hAnsi="Times New Roman"/>
                <w:b/>
                <w:color w:val="FFFFFF" w:themeColor="background1"/>
              </w:rPr>
            </w:pPr>
            <w:r w:rsidRPr="004909DD">
              <w:rPr>
                <w:rFonts w:ascii="Times New Roman" w:hAnsi="Times New Roman"/>
                <w:b/>
                <w:color w:val="FFFFFF" w:themeColor="background1"/>
              </w:rPr>
              <w:t>Cost Component</w:t>
            </w:r>
          </w:p>
        </w:tc>
        <w:tc>
          <w:tcPr>
            <w:tcW w:w="1975" w:type="dxa"/>
            <w:shd w:val="clear" w:color="auto" w:fill="074F6A" w:themeFill="accent4" w:themeFillShade="80"/>
          </w:tcPr>
          <w:p w:rsidR="00762A5E" w:rsidRPr="004909DD" w:rsidRDefault="00762A5E" w:rsidP="004909DD">
            <w:pPr>
              <w:ind w:left="0"/>
              <w:jc w:val="center"/>
              <w:rPr>
                <w:rFonts w:ascii="Times New Roman" w:hAnsi="Times New Roman"/>
                <w:b/>
                <w:color w:val="FFFFFF" w:themeColor="background1"/>
              </w:rPr>
            </w:pPr>
            <w:r w:rsidRPr="004909DD">
              <w:rPr>
                <w:rFonts w:ascii="Times New Roman" w:hAnsi="Times New Roman"/>
                <w:b/>
                <w:color w:val="FFFFFF" w:themeColor="background1"/>
              </w:rPr>
              <w:t>Low End Estimate</w:t>
            </w:r>
          </w:p>
        </w:tc>
        <w:tc>
          <w:tcPr>
            <w:tcW w:w="2320" w:type="dxa"/>
            <w:shd w:val="clear" w:color="auto" w:fill="074F6A" w:themeFill="accent4" w:themeFillShade="80"/>
          </w:tcPr>
          <w:p w:rsidR="00762A5E" w:rsidRPr="004909DD" w:rsidRDefault="00762A5E" w:rsidP="004909DD">
            <w:pPr>
              <w:ind w:left="0"/>
              <w:jc w:val="center"/>
              <w:rPr>
                <w:rFonts w:ascii="Times New Roman" w:hAnsi="Times New Roman"/>
                <w:b/>
                <w:color w:val="FFFFFF" w:themeColor="background1"/>
              </w:rPr>
            </w:pPr>
            <w:r w:rsidRPr="004909DD">
              <w:rPr>
                <w:rFonts w:ascii="Times New Roman" w:hAnsi="Times New Roman"/>
                <w:b/>
                <w:color w:val="FFFFFF" w:themeColor="background1"/>
              </w:rPr>
              <w:t>High End Estimate</w:t>
            </w:r>
          </w:p>
        </w:tc>
      </w:tr>
      <w:tr w:rsidR="00762A5E" w:rsidRPr="0057768B" w:rsidTr="00905F39">
        <w:trPr>
          <w:trHeight w:val="253"/>
          <w:jc w:val="center"/>
        </w:trPr>
        <w:tc>
          <w:tcPr>
            <w:tcW w:w="360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Tuition Fees</w:t>
            </w:r>
          </w:p>
        </w:tc>
        <w:tc>
          <w:tcPr>
            <w:tcW w:w="1975"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$ 25,000</w:t>
            </w:r>
          </w:p>
        </w:tc>
        <w:tc>
          <w:tcPr>
            <w:tcW w:w="232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$ 60,000</w:t>
            </w:r>
          </w:p>
        </w:tc>
      </w:tr>
      <w:tr w:rsidR="00762A5E" w:rsidRPr="0057768B" w:rsidTr="00905F39">
        <w:trPr>
          <w:trHeight w:val="254"/>
          <w:jc w:val="center"/>
        </w:trPr>
        <w:tc>
          <w:tcPr>
            <w:tcW w:w="360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Living Expenses</w:t>
            </w:r>
          </w:p>
        </w:tc>
        <w:tc>
          <w:tcPr>
            <w:tcW w:w="1975"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$ 10,000</w:t>
            </w:r>
          </w:p>
        </w:tc>
        <w:tc>
          <w:tcPr>
            <w:tcW w:w="232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$ 20,000</w:t>
            </w:r>
          </w:p>
        </w:tc>
      </w:tr>
      <w:tr w:rsidR="00762A5E" w:rsidRPr="0057768B" w:rsidTr="00905F39">
        <w:trPr>
          <w:trHeight w:val="253"/>
          <w:jc w:val="center"/>
        </w:trPr>
        <w:tc>
          <w:tcPr>
            <w:tcW w:w="360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Airfare</w:t>
            </w:r>
          </w:p>
        </w:tc>
        <w:tc>
          <w:tcPr>
            <w:tcW w:w="1975"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1,000</w:t>
            </w:r>
          </w:p>
        </w:tc>
        <w:tc>
          <w:tcPr>
            <w:tcW w:w="2320" w:type="dxa"/>
          </w:tcPr>
          <w:p w:rsidR="00762A5E" w:rsidRPr="004909DD" w:rsidRDefault="00762A5E" w:rsidP="004909DD">
            <w:pPr>
              <w:spacing w:after="0" w:line="240" w:lineRule="auto"/>
              <w:ind w:left="30"/>
              <w:jc w:val="center"/>
              <w:rPr>
                <w:rFonts w:ascii="Times New Roman" w:hAnsi="Times New Roman"/>
                <w:lang w:val="en-US"/>
              </w:rPr>
            </w:pPr>
            <w:r w:rsidRPr="004909DD">
              <w:rPr>
                <w:rFonts w:ascii="Times New Roman" w:hAnsi="Times New Roman"/>
                <w:lang w:val="en-US"/>
              </w:rPr>
              <w:t>$   2,000</w:t>
            </w:r>
          </w:p>
        </w:tc>
      </w:tr>
      <w:tr w:rsidR="00905F39" w:rsidRPr="0057768B" w:rsidTr="00905F39">
        <w:trPr>
          <w:trHeight w:val="253"/>
          <w:jc w:val="center"/>
        </w:trPr>
        <w:tc>
          <w:tcPr>
            <w:tcW w:w="3600" w:type="dxa"/>
          </w:tcPr>
          <w:p w:rsidR="00905F39"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Total Estimated Cost per Student</w:t>
            </w:r>
          </w:p>
        </w:tc>
        <w:tc>
          <w:tcPr>
            <w:tcW w:w="1975" w:type="dxa"/>
          </w:tcPr>
          <w:p w:rsidR="00905F39"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$ 36,000</w:t>
            </w:r>
          </w:p>
        </w:tc>
        <w:tc>
          <w:tcPr>
            <w:tcW w:w="2320" w:type="dxa"/>
          </w:tcPr>
          <w:p w:rsidR="00905F39"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  82,000</w:t>
            </w:r>
          </w:p>
        </w:tc>
      </w:tr>
      <w:tr w:rsidR="00762A5E" w:rsidRPr="0057768B" w:rsidTr="00905F39">
        <w:trPr>
          <w:trHeight w:val="253"/>
          <w:jc w:val="center"/>
        </w:trPr>
        <w:tc>
          <w:tcPr>
            <w:tcW w:w="3600" w:type="dxa"/>
          </w:tcPr>
          <w:p w:rsidR="00762A5E"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 xml:space="preserve">Total Estimated Cost for </w:t>
            </w:r>
            <w:r w:rsidR="009240FF">
              <w:rPr>
                <w:rFonts w:ascii="Times New Roman" w:hAnsi="Times New Roman"/>
                <w:lang w:val="en-US"/>
              </w:rPr>
              <w:t>100 students</w:t>
            </w:r>
          </w:p>
        </w:tc>
        <w:tc>
          <w:tcPr>
            <w:tcW w:w="1975" w:type="dxa"/>
          </w:tcPr>
          <w:p w:rsidR="00762A5E"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$1.8 million</w:t>
            </w:r>
          </w:p>
        </w:tc>
        <w:tc>
          <w:tcPr>
            <w:tcW w:w="2320" w:type="dxa"/>
          </w:tcPr>
          <w:p w:rsidR="00762A5E" w:rsidRPr="004909DD" w:rsidRDefault="00905F39" w:rsidP="004909DD">
            <w:pPr>
              <w:spacing w:after="0" w:line="240" w:lineRule="auto"/>
              <w:ind w:left="30"/>
              <w:jc w:val="center"/>
              <w:rPr>
                <w:rFonts w:ascii="Times New Roman" w:hAnsi="Times New Roman"/>
                <w:lang w:val="en-US"/>
              </w:rPr>
            </w:pPr>
            <w:r w:rsidRPr="004909DD">
              <w:rPr>
                <w:rFonts w:ascii="Times New Roman" w:hAnsi="Times New Roman"/>
                <w:lang w:val="en-US"/>
              </w:rPr>
              <w:t>$4.1 million</w:t>
            </w:r>
          </w:p>
        </w:tc>
      </w:tr>
    </w:tbl>
    <w:p w:rsidR="00045442" w:rsidRDefault="00045442" w:rsidP="0096574A">
      <w:pPr>
        <w:spacing w:after="0" w:line="240" w:lineRule="auto"/>
        <w:ind w:left="30"/>
        <w:rPr>
          <w:rFonts w:ascii="Times New Roman" w:hAnsi="Times New Roman"/>
          <w:lang w:val="en-US"/>
        </w:rPr>
      </w:pPr>
    </w:p>
    <w:p w:rsidR="00395CC2" w:rsidRPr="0057768B" w:rsidRDefault="00CC224D" w:rsidP="004909DD">
      <w:pPr>
        <w:pStyle w:val="Heading2"/>
      </w:pPr>
      <w:bookmarkStart w:id="37" w:name="_Toc196499349"/>
      <w:r w:rsidRPr="0057768B">
        <w:t>The Economic Advantage of Local Training</w:t>
      </w:r>
      <w:bookmarkEnd w:id="37"/>
    </w:p>
    <w:p w:rsidR="00395CC2" w:rsidRPr="0057768B" w:rsidRDefault="00395CC2" w:rsidP="0096574A">
      <w:pPr>
        <w:spacing w:after="0" w:line="240" w:lineRule="auto"/>
        <w:ind w:left="0" w:firstLine="0"/>
        <w:rPr>
          <w:rFonts w:ascii="Times New Roman" w:hAnsi="Times New Roman"/>
          <w:lang w:val="en-US"/>
        </w:rPr>
      </w:pPr>
    </w:p>
    <w:p w:rsidR="00BF3F81" w:rsidRDefault="00CD625C"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Establishing a local </w:t>
      </w:r>
      <w:r w:rsidRPr="00BF3F81">
        <w:rPr>
          <w:rFonts w:ascii="Times New Roman" w:hAnsi="Times New Roman"/>
          <w:b/>
          <w:bCs/>
          <w:color w:val="074F6A" w:themeColor="accent4" w:themeShade="80"/>
          <w:lang w:val="en-US"/>
        </w:rPr>
        <w:t>M.Sc. in Psychosocial Software Engineering program would require a significantly lower financial investment</w:t>
      </w:r>
      <w:r w:rsidRPr="0057768B">
        <w:rPr>
          <w:rFonts w:ascii="Times New Roman" w:hAnsi="Times New Roman"/>
          <w:lang w:val="en-US"/>
        </w:rPr>
        <w:t xml:space="preserve"> while ensuring high-quality training tailored to the Ethiopian context. The funds required to send a single student abroad could be used to </w:t>
      </w:r>
      <w:r w:rsidRPr="00BF3F81">
        <w:rPr>
          <w:rFonts w:ascii="Times New Roman" w:hAnsi="Times New Roman"/>
          <w:b/>
          <w:bCs/>
          <w:color w:val="074F6A" w:themeColor="accent4" w:themeShade="80"/>
          <w:lang w:val="en-US"/>
        </w:rPr>
        <w:t>train multiple</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students locally</w:t>
      </w:r>
      <w:r w:rsidRPr="0057768B">
        <w:rPr>
          <w:rFonts w:ascii="Times New Roman" w:hAnsi="Times New Roman"/>
          <w:lang w:val="en-US"/>
        </w:rPr>
        <w:t>, develop infrastructure, and invest in faculty training and research.</w:t>
      </w:r>
      <w:r w:rsidRPr="0057768B">
        <w:rPr>
          <w:rFonts w:ascii="Times New Roman" w:hAnsi="Times New Roman"/>
          <w:lang w:val="en-US"/>
        </w:rPr>
        <w:br/>
      </w:r>
    </w:p>
    <w:p w:rsidR="00395CC2" w:rsidRPr="0057768B" w:rsidRDefault="00CD625C"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Training students locally </w:t>
      </w:r>
      <w:r w:rsidRPr="00BF3F81">
        <w:rPr>
          <w:rFonts w:ascii="Times New Roman" w:hAnsi="Times New Roman"/>
          <w:b/>
          <w:bCs/>
          <w:color w:val="074F6A" w:themeColor="accent4" w:themeShade="80"/>
          <w:lang w:val="en-US"/>
        </w:rPr>
        <w:t>not only reduces costs but also strengthens Ethiopia’s academic and professional workforce</w:t>
      </w:r>
      <w:r w:rsidRPr="0057768B">
        <w:rPr>
          <w:rFonts w:ascii="Times New Roman" w:hAnsi="Times New Roman"/>
          <w:lang w:val="en-US"/>
        </w:rPr>
        <w:t xml:space="preserve">. A locally developed program can be designed to </w:t>
      </w:r>
      <w:r w:rsidRPr="00BF3F81">
        <w:rPr>
          <w:rFonts w:ascii="Times New Roman" w:hAnsi="Times New Roman"/>
          <w:b/>
          <w:bCs/>
          <w:color w:val="074F6A" w:themeColor="accent4" w:themeShade="80"/>
          <w:lang w:val="en-US"/>
        </w:rPr>
        <w:t>meet the specific</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psychological, social work, and technological needs of the country</w:t>
      </w:r>
      <w:r w:rsidRPr="0057768B">
        <w:rPr>
          <w:rFonts w:ascii="Times New Roman" w:hAnsi="Times New Roman"/>
          <w:lang w:val="en-US"/>
        </w:rPr>
        <w:t>, ensuring that graduates have skills that are both relevant and applicable within Ethiopia’s social and economic context (Meyer, 2015).</w:t>
      </w:r>
    </w:p>
    <w:p w:rsidR="00CD625C" w:rsidRPr="0057768B" w:rsidRDefault="00CD625C" w:rsidP="0096574A">
      <w:pPr>
        <w:spacing w:after="0" w:line="240" w:lineRule="auto"/>
        <w:ind w:left="10" w:firstLine="0"/>
        <w:rPr>
          <w:rFonts w:ascii="Times New Roman" w:hAnsi="Times New Roman"/>
          <w:b/>
          <w:bCs/>
          <w:lang w:val="en-US"/>
        </w:rPr>
      </w:pPr>
    </w:p>
    <w:p w:rsidR="00505F94" w:rsidRPr="0057768B" w:rsidRDefault="00CC224D" w:rsidP="004909DD">
      <w:pPr>
        <w:pStyle w:val="Heading2"/>
      </w:pPr>
      <w:bookmarkStart w:id="38" w:name="_Toc196499350"/>
      <w:r w:rsidRPr="0057768B">
        <w:t>Accessibility and Socioeconomic Benefits</w:t>
      </w:r>
      <w:bookmarkEnd w:id="38"/>
    </w:p>
    <w:p w:rsidR="003B5B90" w:rsidRPr="0057768B" w:rsidRDefault="003B5B90" w:rsidP="0096574A">
      <w:pPr>
        <w:spacing w:after="0" w:line="240" w:lineRule="auto"/>
        <w:ind w:left="0" w:firstLine="0"/>
        <w:rPr>
          <w:rFonts w:ascii="Times New Roman" w:hAnsi="Times New Roman"/>
          <w:lang w:val="en-US"/>
        </w:rPr>
      </w:pPr>
    </w:p>
    <w:p w:rsidR="003B5B90" w:rsidRPr="0057768B" w:rsidRDefault="003B5B90" w:rsidP="0096574A">
      <w:pPr>
        <w:spacing w:after="0" w:line="240" w:lineRule="auto"/>
        <w:ind w:left="30"/>
        <w:rPr>
          <w:rFonts w:ascii="Times New Roman" w:hAnsi="Times New Roman"/>
          <w:lang w:val="en-US"/>
        </w:rPr>
      </w:pPr>
      <w:r w:rsidRPr="0057768B">
        <w:rPr>
          <w:rFonts w:ascii="Times New Roman" w:hAnsi="Times New Roman"/>
          <w:lang w:val="en-US"/>
        </w:rPr>
        <w:t xml:space="preserve">Beyond financial considerations, a </w:t>
      </w:r>
      <w:r w:rsidRPr="00BF3F81">
        <w:rPr>
          <w:rFonts w:ascii="Times New Roman" w:hAnsi="Times New Roman"/>
          <w:b/>
          <w:bCs/>
          <w:color w:val="074F6A" w:themeColor="accent4" w:themeShade="80"/>
          <w:lang w:val="en-US"/>
        </w:rPr>
        <w:t>locally-based M.Sc. program in Psychosocial</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Software</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Engineering</w:t>
      </w:r>
      <w:r w:rsidRPr="0057768B">
        <w:rPr>
          <w:rFonts w:ascii="Times New Roman" w:hAnsi="Times New Roman"/>
          <w:lang w:val="en-US"/>
        </w:rPr>
        <w:t xml:space="preserve"> increases </w:t>
      </w:r>
      <w:r w:rsidRPr="00905F39">
        <w:rPr>
          <w:rFonts w:ascii="Times New Roman" w:hAnsi="Times New Roman"/>
          <w:lang w:val="en-US"/>
        </w:rPr>
        <w:t>accessibility</w:t>
      </w:r>
      <w:r w:rsidRPr="0057768B">
        <w:rPr>
          <w:rFonts w:ascii="Times New Roman" w:hAnsi="Times New Roman"/>
          <w:lang w:val="en-US"/>
        </w:rPr>
        <w:t xml:space="preserve"> for students who may otherwise face barriers to studying abroad, such as:</w:t>
      </w:r>
    </w:p>
    <w:p w:rsidR="00F46728" w:rsidRPr="0057768B" w:rsidRDefault="00F46728" w:rsidP="0096574A">
      <w:pPr>
        <w:spacing w:after="0" w:line="240" w:lineRule="auto"/>
        <w:ind w:left="10"/>
        <w:rPr>
          <w:rFonts w:ascii="Times New Roman" w:hAnsi="Times New Roman"/>
          <w:b/>
          <w:bCs/>
          <w:lang w:val="en-US"/>
        </w:rPr>
      </w:pPr>
    </w:p>
    <w:p w:rsidR="00074853" w:rsidRPr="00905F39" w:rsidRDefault="003B5B90" w:rsidP="000728A9">
      <w:pPr>
        <w:pStyle w:val="Heading3"/>
      </w:pPr>
      <w:r w:rsidRPr="00905F39">
        <w:rPr>
          <w:color w:val="074F6A" w:themeColor="accent4" w:themeShade="80"/>
        </w:rPr>
        <w:lastRenderedPageBreak/>
        <w:t>Financial constraints</w:t>
      </w:r>
      <w:r w:rsidRPr="00905F39">
        <w:t xml:space="preserve"> that prevent students from affording high tuition and living expenses.</w:t>
      </w:r>
    </w:p>
    <w:p w:rsidR="00074853" w:rsidRPr="00905F39" w:rsidRDefault="00074853" w:rsidP="0096574A">
      <w:pPr>
        <w:spacing w:after="0" w:line="240" w:lineRule="auto"/>
        <w:ind w:left="10" w:firstLine="0"/>
        <w:rPr>
          <w:rFonts w:ascii="Times New Roman" w:hAnsi="Times New Roman"/>
          <w:lang w:val="en-US"/>
        </w:rPr>
      </w:pPr>
    </w:p>
    <w:p w:rsidR="00074853" w:rsidRPr="00905F39" w:rsidRDefault="003B5B90" w:rsidP="000728A9">
      <w:pPr>
        <w:pStyle w:val="Heading3"/>
      </w:pPr>
      <w:r w:rsidRPr="00905F39">
        <w:rPr>
          <w:color w:val="074F6A" w:themeColor="accent4" w:themeShade="80"/>
        </w:rPr>
        <w:t>Family obligations</w:t>
      </w:r>
      <w:r w:rsidRPr="00905F39">
        <w:t xml:space="preserve"> that require students to remain in Ethiopia.</w:t>
      </w:r>
    </w:p>
    <w:p w:rsidR="00074853" w:rsidRPr="00905F39" w:rsidRDefault="00074853" w:rsidP="0096574A">
      <w:pPr>
        <w:pStyle w:val="ListParagraph"/>
        <w:spacing w:after="0" w:line="240" w:lineRule="auto"/>
        <w:rPr>
          <w:rFonts w:ascii="Times New Roman" w:hAnsi="Times New Roman"/>
          <w:bCs/>
          <w:lang w:val="en-US"/>
        </w:rPr>
      </w:pPr>
    </w:p>
    <w:p w:rsidR="003B5B90" w:rsidRPr="00905F39" w:rsidRDefault="003B5B90" w:rsidP="000728A9">
      <w:pPr>
        <w:pStyle w:val="Heading3"/>
      </w:pPr>
      <w:r w:rsidRPr="00905F39">
        <w:rPr>
          <w:color w:val="074F6A" w:themeColor="accent4" w:themeShade="80"/>
        </w:rPr>
        <w:t>Cultural and academic adjustment challenges</w:t>
      </w:r>
      <w:r w:rsidRPr="00905F39">
        <w:t xml:space="preserve"> that may arise when studying in a foreign country.</w:t>
      </w:r>
    </w:p>
    <w:p w:rsidR="003B5B90" w:rsidRPr="0057768B" w:rsidRDefault="003B5B90" w:rsidP="0096574A">
      <w:pPr>
        <w:spacing w:after="0" w:line="240" w:lineRule="auto"/>
        <w:ind w:left="0" w:firstLine="0"/>
        <w:rPr>
          <w:rFonts w:ascii="Times New Roman" w:hAnsi="Times New Roman"/>
          <w:lang w:val="en-US"/>
        </w:rPr>
      </w:pPr>
    </w:p>
    <w:p w:rsidR="003B5B90" w:rsidRDefault="003B5B90"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Moreover, investing in local education helps retain </w:t>
      </w:r>
      <w:r w:rsidRPr="00BF3F81">
        <w:rPr>
          <w:rFonts w:ascii="Times New Roman" w:hAnsi="Times New Roman"/>
          <w:b/>
          <w:bCs/>
          <w:color w:val="074F6A" w:themeColor="accent4" w:themeShade="80"/>
          <w:lang w:val="en-US"/>
        </w:rPr>
        <w:t>talent within Ethiopia</w:t>
      </w:r>
      <w:r w:rsidRPr="0057768B">
        <w:rPr>
          <w:rFonts w:ascii="Times New Roman" w:hAnsi="Times New Roman"/>
          <w:lang w:val="en-US"/>
        </w:rPr>
        <w:t xml:space="preserve">, preventing brain drain and ensuring that trained professionals remain to contribute to the country’s </w:t>
      </w:r>
      <w:r w:rsidRPr="00BF3F81">
        <w:rPr>
          <w:rFonts w:ascii="Times New Roman" w:hAnsi="Times New Roman"/>
          <w:b/>
          <w:bCs/>
          <w:color w:val="074F6A" w:themeColor="accent4" w:themeShade="80"/>
          <w:lang w:val="en-US"/>
        </w:rPr>
        <w:t>mental health, social services, technological development, and academic growth</w:t>
      </w:r>
      <w:r w:rsidRPr="0057768B">
        <w:rPr>
          <w:rFonts w:ascii="Times New Roman" w:hAnsi="Times New Roman"/>
          <w:lang w:val="en-US"/>
        </w:rPr>
        <w:t xml:space="preserve">. Graduates who stay in Ethiopia are </w:t>
      </w:r>
      <w:r w:rsidRPr="00BF3F81">
        <w:rPr>
          <w:rFonts w:ascii="Times New Roman" w:hAnsi="Times New Roman"/>
          <w:b/>
          <w:bCs/>
          <w:color w:val="074F6A" w:themeColor="accent4" w:themeShade="80"/>
          <w:lang w:val="en-US"/>
        </w:rPr>
        <w:t>more likely to reinvest their knowledge and skills into local communities</w:t>
      </w:r>
      <w:r w:rsidRPr="0057768B">
        <w:rPr>
          <w:rFonts w:ascii="Times New Roman" w:hAnsi="Times New Roman"/>
          <w:lang w:val="en-US"/>
        </w:rPr>
        <w:t xml:space="preserve">, creating </w:t>
      </w:r>
      <w:r w:rsidRPr="00BF3F81">
        <w:rPr>
          <w:rFonts w:ascii="Times New Roman" w:hAnsi="Times New Roman"/>
          <w:b/>
          <w:bCs/>
          <w:color w:val="074F6A" w:themeColor="accent4" w:themeShade="80"/>
          <w:lang w:val="en-US"/>
        </w:rPr>
        <w:t>a cycle of</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national capacity</w:t>
      </w:r>
      <w:r w:rsidRPr="0057768B">
        <w:rPr>
          <w:rFonts w:ascii="Times New Roman" w:hAnsi="Times New Roman"/>
          <w:b/>
          <w:bCs/>
          <w:lang w:val="en-US"/>
        </w:rPr>
        <w:t xml:space="preserve"> </w:t>
      </w:r>
      <w:r w:rsidRPr="00BF3F81">
        <w:rPr>
          <w:rFonts w:ascii="Times New Roman" w:hAnsi="Times New Roman"/>
          <w:b/>
          <w:bCs/>
          <w:color w:val="074F6A" w:themeColor="accent4" w:themeShade="80"/>
          <w:lang w:val="en-US"/>
        </w:rPr>
        <w:t>building</w:t>
      </w:r>
      <w:r w:rsidRPr="0057768B">
        <w:rPr>
          <w:rFonts w:ascii="Times New Roman" w:hAnsi="Times New Roman"/>
          <w:lang w:val="en-US"/>
        </w:rPr>
        <w:t xml:space="preserve"> (Keller, 2013).</w:t>
      </w: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Default="00A966D0" w:rsidP="0096574A">
      <w:pPr>
        <w:spacing w:after="0" w:line="240" w:lineRule="auto"/>
        <w:ind w:left="0" w:firstLine="0"/>
        <w:rPr>
          <w:rFonts w:ascii="Times New Roman" w:hAnsi="Times New Roman"/>
          <w:lang w:val="en-US"/>
        </w:rPr>
      </w:pPr>
    </w:p>
    <w:p w:rsidR="00A966D0" w:rsidRPr="0057768B" w:rsidRDefault="00A966D0" w:rsidP="00A966D0">
      <w:pPr>
        <w:spacing w:after="0" w:line="240" w:lineRule="auto"/>
        <w:ind w:left="0" w:right="-503" w:firstLine="0"/>
        <w:rPr>
          <w:rFonts w:ascii="Times New Roman" w:hAnsi="Times New Roman"/>
          <w:lang w:val="en-US"/>
        </w:rPr>
      </w:pPr>
    </w:p>
    <w:p w:rsidR="003B5B90" w:rsidRPr="0057768B" w:rsidRDefault="00905F39" w:rsidP="00A966D0">
      <w:pPr>
        <w:spacing w:after="0" w:line="240" w:lineRule="auto"/>
        <w:ind w:left="0" w:right="-503" w:firstLine="0"/>
        <w:jc w:val="right"/>
        <w:rPr>
          <w:rFonts w:ascii="Times New Roman" w:hAnsi="Times New Roman"/>
          <w:b/>
          <w:bCs/>
          <w:lang w:val="en-US"/>
        </w:rPr>
      </w:pPr>
      <w:r>
        <w:rPr>
          <w:rFonts w:ascii="Times New Roman" w:hAnsi="Times New Roman"/>
          <w:noProof/>
          <w:lang w:val="en-US" w:eastAsia="en-US"/>
        </w:rPr>
        <w:drawing>
          <wp:inline distT="0" distB="0" distL="0" distR="0">
            <wp:extent cx="3298190" cy="605790"/>
            <wp:effectExtent l="1905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3298190" cy="605790"/>
                    </a:xfrm>
                    <a:prstGeom prst="rect">
                      <a:avLst/>
                    </a:prstGeom>
                    <a:noFill/>
                    <a:ln w="9525">
                      <a:noFill/>
                      <a:miter lim="800000"/>
                      <a:headEnd/>
                      <a:tailEnd/>
                    </a:ln>
                  </pic:spPr>
                </pic:pic>
              </a:graphicData>
            </a:graphic>
          </wp:inline>
        </w:drawing>
      </w:r>
    </w:p>
    <w:p w:rsidR="00C6777F" w:rsidRPr="0057768B" w:rsidRDefault="00CC224D" w:rsidP="000728A9">
      <w:pPr>
        <w:pStyle w:val="Heading1"/>
        <w:rPr>
          <w:lang w:val="en-US"/>
        </w:rPr>
      </w:pPr>
      <w:bookmarkStart w:id="39" w:name="_Toc196499351"/>
      <w:r w:rsidRPr="0057768B">
        <w:rPr>
          <w:lang w:val="en-US"/>
        </w:rPr>
        <w:lastRenderedPageBreak/>
        <w:t>Impact of the Project</w:t>
      </w:r>
      <w:bookmarkEnd w:id="39"/>
    </w:p>
    <w:p w:rsidR="0011595F" w:rsidRDefault="0011595F" w:rsidP="0096574A">
      <w:pPr>
        <w:spacing w:after="0" w:line="240" w:lineRule="auto"/>
        <w:ind w:left="10" w:firstLine="0"/>
        <w:rPr>
          <w:rFonts w:ascii="Times New Roman" w:hAnsi="Times New Roman"/>
          <w:lang w:val="en-US"/>
        </w:rPr>
      </w:pPr>
    </w:p>
    <w:p w:rsidR="00C6777F" w:rsidRPr="0011595F" w:rsidRDefault="00F70485" w:rsidP="0096574A">
      <w:pPr>
        <w:spacing w:after="0" w:line="240" w:lineRule="auto"/>
        <w:ind w:left="10" w:firstLine="0"/>
        <w:rPr>
          <w:rFonts w:ascii="Times New Roman" w:hAnsi="Times New Roman"/>
          <w:lang w:val="en-US"/>
        </w:rPr>
      </w:pPr>
      <w:r w:rsidRPr="0011595F">
        <w:rPr>
          <w:rFonts w:ascii="Times New Roman" w:hAnsi="Times New Roman"/>
          <w:lang w:val="en-US"/>
        </w:rPr>
        <w:t xml:space="preserve">The establishment of the </w:t>
      </w:r>
      <w:r w:rsidRPr="0011595F">
        <w:rPr>
          <w:rFonts w:ascii="Times New Roman" w:hAnsi="Times New Roman"/>
          <w:b/>
          <w:bCs/>
          <w:color w:val="074F6A" w:themeColor="accent4" w:themeShade="80"/>
          <w:lang w:val="en-US"/>
        </w:rPr>
        <w:t>M.Sc. in Psychosocial Software Engineering</w:t>
      </w:r>
      <w:r w:rsidRPr="0011595F">
        <w:rPr>
          <w:rFonts w:ascii="Times New Roman" w:hAnsi="Times New Roman"/>
          <w:lang w:val="en-US"/>
        </w:rPr>
        <w:t xml:space="preserve"> </w:t>
      </w:r>
      <w:r w:rsidR="0011595F">
        <w:rPr>
          <w:rFonts w:ascii="Times New Roman" w:hAnsi="Times New Roman"/>
          <w:lang w:val="en-US"/>
        </w:rPr>
        <w:t xml:space="preserve">program </w:t>
      </w:r>
      <w:r w:rsidRPr="0011595F">
        <w:rPr>
          <w:rFonts w:ascii="Times New Roman" w:hAnsi="Times New Roman"/>
          <w:lang w:val="en-US"/>
        </w:rPr>
        <w:t xml:space="preserve">is expected to have a profound impact across multiple dimensions, including education, healthcare, </w:t>
      </w:r>
      <w:r w:rsidR="0011595F" w:rsidRPr="0011595F">
        <w:rPr>
          <w:rFonts w:ascii="Times New Roman" w:hAnsi="Times New Roman"/>
          <w:lang w:val="en-US"/>
        </w:rPr>
        <w:t>social</w:t>
      </w:r>
      <w:r w:rsidR="0011595F">
        <w:rPr>
          <w:rFonts w:ascii="Times New Roman" w:hAnsi="Times New Roman"/>
          <w:lang w:val="en-US"/>
        </w:rPr>
        <w:t>, and</w:t>
      </w:r>
      <w:r w:rsidR="0011595F" w:rsidRPr="0011595F">
        <w:rPr>
          <w:rFonts w:ascii="Times New Roman" w:hAnsi="Times New Roman"/>
          <w:lang w:val="en-US"/>
        </w:rPr>
        <w:t xml:space="preserve"> </w:t>
      </w:r>
      <w:r w:rsidR="0011595F">
        <w:rPr>
          <w:rFonts w:ascii="Times New Roman" w:hAnsi="Times New Roman"/>
          <w:lang w:val="en-US"/>
        </w:rPr>
        <w:t xml:space="preserve">technological </w:t>
      </w:r>
      <w:r w:rsidRPr="0011595F">
        <w:rPr>
          <w:rFonts w:ascii="Times New Roman" w:hAnsi="Times New Roman"/>
          <w:lang w:val="en-US"/>
        </w:rPr>
        <w:t xml:space="preserve">development. Given the increasing demand for </w:t>
      </w:r>
      <w:r w:rsidRPr="0011595F">
        <w:rPr>
          <w:rFonts w:ascii="Times New Roman" w:hAnsi="Times New Roman"/>
          <w:b/>
          <w:bCs/>
          <w:color w:val="074F6A" w:themeColor="accent4" w:themeShade="80"/>
          <w:lang w:val="en-US"/>
        </w:rPr>
        <w:t>digital solutions in</w:t>
      </w:r>
      <w:r w:rsidRPr="0011595F">
        <w:rPr>
          <w:rFonts w:ascii="Times New Roman" w:hAnsi="Times New Roman"/>
          <w:b/>
          <w:bCs/>
          <w:lang w:val="en-US"/>
        </w:rPr>
        <w:t xml:space="preserve"> </w:t>
      </w:r>
      <w:r w:rsidRPr="0011595F">
        <w:rPr>
          <w:rFonts w:ascii="Times New Roman" w:hAnsi="Times New Roman"/>
          <w:b/>
          <w:bCs/>
          <w:color w:val="074F6A" w:themeColor="accent4" w:themeShade="80"/>
          <w:lang w:val="en-US"/>
        </w:rPr>
        <w:t>mental health and</w:t>
      </w:r>
      <w:r w:rsidRPr="0011595F">
        <w:rPr>
          <w:rFonts w:ascii="Times New Roman" w:hAnsi="Times New Roman"/>
          <w:b/>
          <w:bCs/>
          <w:lang w:val="en-US"/>
        </w:rPr>
        <w:t xml:space="preserve"> </w:t>
      </w:r>
      <w:r w:rsidRPr="0011595F">
        <w:rPr>
          <w:rFonts w:ascii="Times New Roman" w:hAnsi="Times New Roman"/>
          <w:b/>
          <w:bCs/>
          <w:color w:val="074F6A" w:themeColor="accent4" w:themeShade="80"/>
          <w:lang w:val="en-US"/>
        </w:rPr>
        <w:t>psychosocial services,</w:t>
      </w:r>
      <w:r w:rsidRPr="0011595F">
        <w:rPr>
          <w:rFonts w:ascii="Times New Roman" w:hAnsi="Times New Roman"/>
          <w:lang w:val="en-US"/>
        </w:rPr>
        <w:t xml:space="preserve"> this program will play a critical role in addressing </w:t>
      </w:r>
      <w:r w:rsidRPr="0011595F">
        <w:rPr>
          <w:rFonts w:ascii="Times New Roman" w:hAnsi="Times New Roman"/>
          <w:b/>
          <w:bCs/>
          <w:color w:val="074F6A" w:themeColor="accent4" w:themeShade="80"/>
          <w:lang w:val="en-US"/>
        </w:rPr>
        <w:t>Ethiopia’s and the global community’s challenges in integrating technology with human-centered care</w:t>
      </w:r>
      <w:r w:rsidRPr="0011595F">
        <w:rPr>
          <w:rFonts w:ascii="Times New Roman" w:hAnsi="Times New Roman"/>
          <w:lang w:val="en-US"/>
        </w:rPr>
        <w:t>.</w:t>
      </w:r>
    </w:p>
    <w:p w:rsidR="00C6777F" w:rsidRPr="0057768B" w:rsidRDefault="00013850" w:rsidP="0096574A">
      <w:pPr>
        <w:pStyle w:val="ListParagraph"/>
        <w:spacing w:after="0" w:line="240" w:lineRule="auto"/>
        <w:ind w:left="37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05184" behindDoc="1" locked="0" layoutInCell="1" allowOverlap="1">
                <wp:simplePos x="0" y="0"/>
                <wp:positionH relativeFrom="column">
                  <wp:posOffset>-935355</wp:posOffset>
                </wp:positionH>
                <wp:positionV relativeFrom="paragraph">
                  <wp:posOffset>121920</wp:posOffset>
                </wp:positionV>
                <wp:extent cx="7590790" cy="332740"/>
                <wp:effectExtent l="0" t="0" r="1905" b="1905"/>
                <wp:wrapNone/>
                <wp:docPr id="19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068" type="#_x0000_t202" style="position:absolute;left:0;text-align:left;margin-left:-73.65pt;margin-top:9.6pt;width:597.7pt;height:26.2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" fillcolor="#ff9" stroked="f">
                <v:textbo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7F4017" w:rsidRPr="0057768B" w:rsidRDefault="00F70485" w:rsidP="004909DD">
      <w:pPr>
        <w:pStyle w:val="Heading2"/>
      </w:pPr>
      <w:bookmarkStart w:id="40" w:name="_Toc196499352"/>
      <w:r w:rsidRPr="0057768B">
        <w:t>Advancing Psychological and Social Work Education</w:t>
      </w:r>
      <w:bookmarkEnd w:id="40"/>
    </w:p>
    <w:p w:rsidR="007F4017" w:rsidRPr="0057768B" w:rsidRDefault="007F4017" w:rsidP="0096574A">
      <w:pPr>
        <w:spacing w:after="0" w:line="240" w:lineRule="auto"/>
        <w:ind w:left="10" w:firstLine="0"/>
        <w:rPr>
          <w:rFonts w:ascii="Times New Roman" w:hAnsi="Times New Roman"/>
          <w:lang w:val="en-US"/>
        </w:rPr>
      </w:pPr>
    </w:p>
    <w:p w:rsidR="0011595F" w:rsidRDefault="00F7048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interdisciplinary nature of the program will revolutionize </w:t>
      </w:r>
      <w:r w:rsidRPr="00410E67">
        <w:rPr>
          <w:rFonts w:ascii="Times New Roman" w:hAnsi="Times New Roman"/>
          <w:b/>
          <w:bCs/>
          <w:color w:val="074F6A" w:themeColor="accent4" w:themeShade="80"/>
          <w:lang w:val="en-US"/>
        </w:rPr>
        <w:t>psychology and social work education in Ethiopia by integrating software engineering, artificial intelligence (AI), and</w:t>
      </w:r>
      <w:r w:rsidRPr="0057768B">
        <w:rPr>
          <w:rFonts w:ascii="Times New Roman" w:hAnsi="Times New Roman"/>
          <w:b/>
          <w:bCs/>
          <w:lang w:val="en-US"/>
        </w:rPr>
        <w:t xml:space="preserve"> </w:t>
      </w:r>
      <w:r w:rsidRPr="00410E67">
        <w:rPr>
          <w:rFonts w:ascii="Times New Roman" w:hAnsi="Times New Roman"/>
          <w:b/>
          <w:bCs/>
          <w:color w:val="074F6A" w:themeColor="accent4" w:themeShade="80"/>
          <w:lang w:val="en-US"/>
        </w:rPr>
        <w:t>digital</w:t>
      </w:r>
      <w:r w:rsidRPr="0057768B">
        <w:rPr>
          <w:rFonts w:ascii="Times New Roman" w:hAnsi="Times New Roman"/>
          <w:b/>
          <w:bCs/>
          <w:lang w:val="en-US"/>
        </w:rPr>
        <w:t xml:space="preserve"> </w:t>
      </w:r>
      <w:r w:rsidRPr="00410E67">
        <w:rPr>
          <w:rFonts w:ascii="Times New Roman" w:hAnsi="Times New Roman"/>
          <w:b/>
          <w:bCs/>
          <w:color w:val="074F6A" w:themeColor="accent4" w:themeShade="80"/>
          <w:lang w:val="en-US"/>
        </w:rPr>
        <w:t>interventions</w:t>
      </w:r>
      <w:r w:rsidRPr="0057768B">
        <w:rPr>
          <w:rFonts w:ascii="Times New Roman" w:hAnsi="Times New Roman"/>
          <w:lang w:val="en-US"/>
        </w:rPr>
        <w:t xml:space="preserve"> into traditional mental health and social services training. </w:t>
      </w:r>
    </w:p>
    <w:p w:rsidR="0011595F" w:rsidRDefault="0011595F" w:rsidP="0096574A">
      <w:pPr>
        <w:spacing w:after="0" w:line="240" w:lineRule="auto"/>
        <w:ind w:left="10" w:firstLine="0"/>
        <w:rPr>
          <w:rFonts w:ascii="Times New Roman" w:hAnsi="Times New Roman"/>
          <w:lang w:val="en-US"/>
        </w:rPr>
      </w:pPr>
    </w:p>
    <w:p w:rsidR="00C6777F" w:rsidRPr="0057768B" w:rsidRDefault="00F70485" w:rsidP="0096574A">
      <w:pPr>
        <w:spacing w:after="0" w:line="240" w:lineRule="auto"/>
        <w:ind w:left="10" w:firstLine="0"/>
        <w:rPr>
          <w:rFonts w:ascii="Times New Roman" w:hAnsi="Times New Roman"/>
          <w:lang w:val="en-US"/>
        </w:rPr>
      </w:pPr>
      <w:r w:rsidRPr="0057768B">
        <w:rPr>
          <w:rFonts w:ascii="Times New Roman" w:hAnsi="Times New Roman"/>
          <w:lang w:val="en-US"/>
        </w:rPr>
        <w:t>This will:</w:t>
      </w:r>
    </w:p>
    <w:p w:rsidR="00C6777F" w:rsidRPr="0057768B" w:rsidRDefault="00C6777F" w:rsidP="0096574A">
      <w:pPr>
        <w:pStyle w:val="ListParagraph"/>
        <w:spacing w:after="0" w:line="240" w:lineRule="auto"/>
        <w:ind w:left="465" w:firstLine="0"/>
        <w:rPr>
          <w:rFonts w:ascii="Times New Roman" w:hAnsi="Times New Roman"/>
          <w:lang w:val="en-US"/>
        </w:rPr>
      </w:pPr>
    </w:p>
    <w:p w:rsidR="00C6777F" w:rsidRPr="000728A9" w:rsidRDefault="00F70485" w:rsidP="000728A9">
      <w:pPr>
        <w:pStyle w:val="Heading3"/>
        <w:rPr>
          <w:b w:val="0"/>
          <w:sz w:val="22"/>
        </w:rPr>
      </w:pPr>
      <w:r w:rsidRPr="000728A9">
        <w:rPr>
          <w:b w:val="0"/>
          <w:sz w:val="22"/>
        </w:rPr>
        <w:t>Enhance curriculum development by introducing cutting-edge courses on digital mental health applications, AI-driven counseling tools, and technology-assisted social interventions (</w:t>
      </w:r>
      <w:r w:rsidR="00762A5E" w:rsidRPr="000728A9">
        <w:rPr>
          <w:b w:val="0"/>
          <w:sz w:val="22"/>
        </w:rPr>
        <w:t>Kazdin &amp; Rabbitt</w:t>
      </w:r>
      <w:r w:rsidRPr="000728A9">
        <w:rPr>
          <w:b w:val="0"/>
          <w:sz w:val="22"/>
        </w:rPr>
        <w:t>, 2019).</w:t>
      </w:r>
    </w:p>
    <w:p w:rsidR="00527B06" w:rsidRPr="000728A9" w:rsidRDefault="00527B06" w:rsidP="0096574A">
      <w:pPr>
        <w:spacing w:after="0" w:line="240" w:lineRule="auto"/>
        <w:ind w:left="900" w:hanging="890"/>
        <w:rPr>
          <w:rFonts w:ascii="Times New Roman" w:hAnsi="Times New Roman"/>
          <w:sz w:val="20"/>
          <w:szCs w:val="22"/>
          <w:lang w:val="en-US"/>
        </w:rPr>
      </w:pPr>
    </w:p>
    <w:p w:rsidR="00C6777F" w:rsidRPr="000728A9" w:rsidRDefault="00F70485" w:rsidP="000728A9">
      <w:pPr>
        <w:pStyle w:val="Heading3"/>
        <w:rPr>
          <w:b w:val="0"/>
          <w:sz w:val="22"/>
        </w:rPr>
      </w:pPr>
      <w:r w:rsidRPr="000728A9">
        <w:rPr>
          <w:b w:val="0"/>
          <w:bCs/>
          <w:sz w:val="22"/>
        </w:rPr>
        <w:t>Empower students with specialized digital skills</w:t>
      </w:r>
      <w:r w:rsidRPr="000728A9">
        <w:rPr>
          <w:b w:val="0"/>
          <w:sz w:val="22"/>
        </w:rPr>
        <w:t xml:space="preserve">, making them globally </w:t>
      </w:r>
      <w:r w:rsidRPr="000728A9">
        <w:rPr>
          <w:b w:val="0"/>
          <w:bCs/>
          <w:sz w:val="22"/>
        </w:rPr>
        <w:t>competitive professionals</w:t>
      </w:r>
      <w:r w:rsidRPr="000728A9">
        <w:rPr>
          <w:b w:val="0"/>
          <w:sz w:val="22"/>
        </w:rPr>
        <w:t xml:space="preserve"> in academia, healthcare, and the technology sector.</w:t>
      </w:r>
    </w:p>
    <w:p w:rsidR="00527B06" w:rsidRPr="000728A9" w:rsidRDefault="00527B06" w:rsidP="0096574A">
      <w:pPr>
        <w:spacing w:after="0" w:line="240" w:lineRule="auto"/>
        <w:ind w:left="900" w:hanging="890"/>
        <w:rPr>
          <w:rFonts w:ascii="Times New Roman" w:hAnsi="Times New Roman"/>
          <w:sz w:val="20"/>
          <w:lang w:val="en-US"/>
        </w:rPr>
      </w:pPr>
    </w:p>
    <w:p w:rsidR="00C6777F" w:rsidRPr="000728A9" w:rsidRDefault="00F70485" w:rsidP="000728A9">
      <w:pPr>
        <w:pStyle w:val="Heading3"/>
        <w:rPr>
          <w:b w:val="0"/>
          <w:sz w:val="22"/>
        </w:rPr>
      </w:pPr>
      <w:r w:rsidRPr="000728A9">
        <w:rPr>
          <w:b w:val="0"/>
          <w:sz w:val="22"/>
        </w:rPr>
        <w:t>Increase research output by fostering innovative studies in computational psychology, predictive analytics in social work, and the ethical use of AI in mental health interventions (Torous</w:t>
      </w:r>
      <w:r w:rsidR="0057768B" w:rsidRPr="000728A9">
        <w:rPr>
          <w:b w:val="0"/>
          <w:sz w:val="22"/>
        </w:rPr>
        <w:t xml:space="preserve"> </w:t>
      </w:r>
      <w:r w:rsidRPr="000728A9">
        <w:rPr>
          <w:b w:val="0"/>
          <w:sz w:val="22"/>
        </w:rPr>
        <w:t>&amp;</w:t>
      </w:r>
      <w:r w:rsidR="0057768B" w:rsidRPr="000728A9">
        <w:rPr>
          <w:b w:val="0"/>
          <w:sz w:val="22"/>
        </w:rPr>
        <w:t xml:space="preserve"> </w:t>
      </w:r>
      <w:r w:rsidRPr="000728A9">
        <w:rPr>
          <w:b w:val="0"/>
          <w:sz w:val="22"/>
        </w:rPr>
        <w:t>Wykes, 2020).</w:t>
      </w:r>
    </w:p>
    <w:p w:rsidR="0004332F" w:rsidRPr="0011595F" w:rsidRDefault="00013850" w:rsidP="0096574A">
      <w:pPr>
        <w:spacing w:after="0" w:line="240" w:lineRule="auto"/>
        <w:ind w:left="0" w:firstLine="0"/>
        <w:rPr>
          <w:rFonts w:ascii="Times New Roman" w:hAnsi="Times New Roman"/>
          <w:lang w:val="en-US"/>
        </w:rPr>
      </w:pPr>
      <w:r>
        <w:rPr>
          <w:rFonts w:ascii="Times New Roman" w:hAnsi="Times New Roman"/>
          <w:noProof/>
          <w:szCs w:val="22"/>
          <w:lang w:val="en-US" w:eastAsia="en-US"/>
        </w:rPr>
        <mc:AlternateContent>
          <mc:Choice Requires="wps">
            <w:drawing>
              <wp:anchor distT="0" distB="0" distL="114300" distR="114300" simplePos="0" relativeHeight="251809280" behindDoc="1" locked="0" layoutInCell="1" allowOverlap="1">
                <wp:simplePos x="0" y="0"/>
                <wp:positionH relativeFrom="column">
                  <wp:posOffset>-935355</wp:posOffset>
                </wp:positionH>
                <wp:positionV relativeFrom="paragraph">
                  <wp:posOffset>98425</wp:posOffset>
                </wp:positionV>
                <wp:extent cx="7590790" cy="332740"/>
                <wp:effectExtent l="0" t="635" r="1905" b="0"/>
                <wp:wrapNone/>
                <wp:docPr id="19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69" type="#_x0000_t202" style="position:absolute;left:0;text-align:left;margin-left:-73.65pt;margin-top:7.75pt;width:597.7pt;height:26.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" fillcolor="#ff9" stroked="f">
                <v:textbo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7F4017" w:rsidRPr="0057768B" w:rsidRDefault="00F70485" w:rsidP="004909DD">
      <w:pPr>
        <w:pStyle w:val="Heading2"/>
      </w:pPr>
      <w:bookmarkStart w:id="41" w:name="_Toc196499353"/>
      <w:r w:rsidRPr="0057768B">
        <w:t>Strengthening Ethiopia’s Healthcare and Mental Health System</w:t>
      </w:r>
      <w:bookmarkEnd w:id="41"/>
    </w:p>
    <w:p w:rsidR="007F4017" w:rsidRPr="00410E67" w:rsidRDefault="007F4017" w:rsidP="0096574A">
      <w:pPr>
        <w:spacing w:after="0" w:line="240" w:lineRule="auto"/>
        <w:ind w:left="10" w:firstLine="0"/>
        <w:rPr>
          <w:rFonts w:ascii="Times New Roman" w:hAnsi="Times New Roman"/>
          <w:szCs w:val="22"/>
          <w:lang w:val="en-US"/>
        </w:rPr>
      </w:pPr>
    </w:p>
    <w:p w:rsidR="006B6A41" w:rsidRPr="00410E67" w:rsidRDefault="00F70485" w:rsidP="0096574A">
      <w:pPr>
        <w:spacing w:after="0" w:line="240" w:lineRule="auto"/>
        <w:ind w:left="10" w:firstLine="0"/>
        <w:rPr>
          <w:rFonts w:ascii="Times New Roman" w:hAnsi="Times New Roman"/>
          <w:szCs w:val="22"/>
          <w:lang w:val="en-US"/>
        </w:rPr>
      </w:pPr>
      <w:r w:rsidRPr="00410E67">
        <w:rPr>
          <w:rFonts w:ascii="Times New Roman" w:hAnsi="Times New Roman"/>
          <w:szCs w:val="22"/>
          <w:lang w:val="en-US"/>
        </w:rPr>
        <w:t xml:space="preserve">Mental health and psychosocial support services remain </w:t>
      </w:r>
      <w:r w:rsidRPr="00410E67">
        <w:rPr>
          <w:rFonts w:ascii="Times New Roman" w:hAnsi="Times New Roman"/>
          <w:b/>
          <w:bCs/>
          <w:szCs w:val="22"/>
          <w:lang w:val="en-US"/>
        </w:rPr>
        <w:t>underfunded and understaffed</w:t>
      </w:r>
      <w:r w:rsidRPr="00410E67">
        <w:rPr>
          <w:rFonts w:ascii="Times New Roman" w:hAnsi="Times New Roman"/>
          <w:szCs w:val="22"/>
          <w:lang w:val="en-US"/>
        </w:rPr>
        <w:t xml:space="preserve"> in Ethiopia (Fekadu et al., 2022). The program will </w:t>
      </w:r>
      <w:r w:rsidRPr="00410E67">
        <w:rPr>
          <w:rFonts w:ascii="Times New Roman" w:hAnsi="Times New Roman"/>
          <w:b/>
          <w:bCs/>
          <w:szCs w:val="22"/>
          <w:lang w:val="en-US"/>
        </w:rPr>
        <w:t>bridge this gap</w:t>
      </w:r>
      <w:r w:rsidRPr="00410E67">
        <w:rPr>
          <w:rFonts w:ascii="Times New Roman" w:hAnsi="Times New Roman"/>
          <w:szCs w:val="22"/>
          <w:lang w:val="en-US"/>
        </w:rPr>
        <w:t xml:space="preserve"> by:</w:t>
      </w:r>
    </w:p>
    <w:p w:rsidR="00527B06" w:rsidRPr="00410E67" w:rsidRDefault="00527B06" w:rsidP="0096574A">
      <w:pPr>
        <w:spacing w:after="0" w:line="240" w:lineRule="auto"/>
        <w:rPr>
          <w:rFonts w:ascii="Times New Roman" w:hAnsi="Times New Roman"/>
          <w:szCs w:val="22"/>
          <w:lang w:val="en-US"/>
        </w:rPr>
      </w:pPr>
    </w:p>
    <w:p w:rsidR="00984FC5" w:rsidRPr="000728A9" w:rsidRDefault="00F70485" w:rsidP="000728A9">
      <w:pPr>
        <w:pStyle w:val="Heading3"/>
        <w:rPr>
          <w:b w:val="0"/>
          <w:sz w:val="22"/>
          <w:szCs w:val="22"/>
        </w:rPr>
      </w:pPr>
      <w:r w:rsidRPr="000728A9">
        <w:rPr>
          <w:b w:val="0"/>
          <w:sz w:val="22"/>
        </w:rPr>
        <w:t>Expanding the workforce of digitally skilled mental health and social work profe</w:t>
      </w:r>
      <w:r w:rsidRPr="000728A9">
        <w:rPr>
          <w:b w:val="0"/>
          <w:sz w:val="22"/>
          <w:szCs w:val="22"/>
        </w:rPr>
        <w:t>ssionals who can develop</w:t>
      </w:r>
      <w:r w:rsidRPr="000728A9">
        <w:rPr>
          <w:b w:val="0"/>
          <w:sz w:val="22"/>
        </w:rPr>
        <w:t>, implement, and scale technology-driven interventions</w:t>
      </w:r>
      <w:r w:rsidRPr="000728A9">
        <w:rPr>
          <w:b w:val="0"/>
          <w:sz w:val="22"/>
          <w:szCs w:val="22"/>
        </w:rPr>
        <w:t xml:space="preserve"> for mental health.</w:t>
      </w:r>
    </w:p>
    <w:p w:rsidR="00984FC5" w:rsidRPr="000728A9" w:rsidRDefault="00984FC5" w:rsidP="0096574A">
      <w:pPr>
        <w:pStyle w:val="ListParagraph"/>
        <w:spacing w:after="0" w:line="240" w:lineRule="auto"/>
        <w:ind w:left="730" w:firstLine="0"/>
        <w:rPr>
          <w:rFonts w:ascii="Times New Roman" w:hAnsi="Times New Roman"/>
          <w:sz w:val="20"/>
          <w:szCs w:val="22"/>
          <w:lang w:val="en-US"/>
        </w:rPr>
      </w:pPr>
    </w:p>
    <w:p w:rsidR="00984FC5" w:rsidRPr="000728A9" w:rsidRDefault="00984FC5" w:rsidP="000728A9">
      <w:pPr>
        <w:pStyle w:val="Heading3"/>
        <w:rPr>
          <w:b w:val="0"/>
          <w:sz w:val="22"/>
          <w:szCs w:val="22"/>
        </w:rPr>
      </w:pPr>
      <w:r w:rsidRPr="000728A9">
        <w:rPr>
          <w:b w:val="0"/>
          <w:sz w:val="22"/>
        </w:rPr>
        <w:t>I</w:t>
      </w:r>
      <w:r w:rsidR="00F70485" w:rsidRPr="000728A9">
        <w:rPr>
          <w:b w:val="0"/>
          <w:sz w:val="22"/>
        </w:rPr>
        <w:t>mproving access to care through telepsychiatry, mobile counseling apps, and AI-assisted diagnostics</w:t>
      </w:r>
      <w:r w:rsidR="00F70485" w:rsidRPr="000728A9">
        <w:rPr>
          <w:b w:val="0"/>
          <w:sz w:val="22"/>
          <w:szCs w:val="22"/>
        </w:rPr>
        <w:t xml:space="preserve">, reducing the burden on </w:t>
      </w:r>
      <w:r w:rsidR="00F70485" w:rsidRPr="000728A9">
        <w:rPr>
          <w:b w:val="0"/>
          <w:sz w:val="22"/>
        </w:rPr>
        <w:t>traditional mental health services</w:t>
      </w:r>
      <w:r w:rsidR="00F70485" w:rsidRPr="000728A9">
        <w:rPr>
          <w:b w:val="0"/>
          <w:sz w:val="22"/>
          <w:szCs w:val="22"/>
        </w:rPr>
        <w:t xml:space="preserve"> (World Health Organization, 2021).</w:t>
      </w:r>
    </w:p>
    <w:p w:rsidR="00984FC5" w:rsidRPr="000728A9" w:rsidRDefault="00984FC5" w:rsidP="0096574A">
      <w:pPr>
        <w:pStyle w:val="ListParagraph"/>
        <w:spacing w:after="0" w:line="240" w:lineRule="auto"/>
        <w:ind w:left="730" w:firstLine="0"/>
        <w:rPr>
          <w:rFonts w:ascii="Times New Roman" w:hAnsi="Times New Roman"/>
          <w:sz w:val="20"/>
          <w:szCs w:val="22"/>
          <w:lang w:val="en-US"/>
        </w:rPr>
      </w:pPr>
    </w:p>
    <w:p w:rsidR="007F4017" w:rsidRPr="000728A9" w:rsidRDefault="00F70485" w:rsidP="000728A9">
      <w:pPr>
        <w:pStyle w:val="Heading3"/>
        <w:rPr>
          <w:b w:val="0"/>
          <w:sz w:val="22"/>
          <w:szCs w:val="22"/>
        </w:rPr>
      </w:pPr>
      <w:r w:rsidRPr="000728A9">
        <w:rPr>
          <w:b w:val="0"/>
          <w:sz w:val="22"/>
          <w:szCs w:val="22"/>
        </w:rPr>
        <w:t xml:space="preserve">Enhancing crisis response </w:t>
      </w:r>
      <w:r w:rsidRPr="000728A9">
        <w:rPr>
          <w:b w:val="0"/>
          <w:sz w:val="22"/>
        </w:rPr>
        <w:t>capabilities</w:t>
      </w:r>
      <w:r w:rsidRPr="000728A9">
        <w:rPr>
          <w:b w:val="0"/>
          <w:sz w:val="22"/>
          <w:szCs w:val="22"/>
        </w:rPr>
        <w:t xml:space="preserve"> by equipping </w:t>
      </w:r>
      <w:r w:rsidRPr="000728A9">
        <w:rPr>
          <w:b w:val="0"/>
          <w:sz w:val="22"/>
        </w:rPr>
        <w:t>social</w:t>
      </w:r>
      <w:r w:rsidRPr="000728A9">
        <w:rPr>
          <w:b w:val="0"/>
          <w:sz w:val="22"/>
          <w:szCs w:val="22"/>
        </w:rPr>
        <w:t xml:space="preserve"> </w:t>
      </w:r>
      <w:r w:rsidRPr="000728A9">
        <w:rPr>
          <w:b w:val="0"/>
          <w:sz w:val="22"/>
        </w:rPr>
        <w:t xml:space="preserve">workers and psychologists </w:t>
      </w:r>
      <w:r w:rsidRPr="000728A9">
        <w:rPr>
          <w:b w:val="0"/>
          <w:sz w:val="22"/>
          <w:szCs w:val="22"/>
        </w:rPr>
        <w:t xml:space="preserve">with data-driven tools to </w:t>
      </w:r>
      <w:r w:rsidRPr="000728A9">
        <w:rPr>
          <w:b w:val="0"/>
          <w:sz w:val="22"/>
        </w:rPr>
        <w:t>address trauma, disaster relief, and psychosocial support</w:t>
      </w:r>
      <w:r w:rsidRPr="000728A9">
        <w:rPr>
          <w:b w:val="0"/>
          <w:sz w:val="22"/>
          <w:szCs w:val="22"/>
        </w:rPr>
        <w:t xml:space="preserve"> in vulnerable communities.</w:t>
      </w:r>
    </w:p>
    <w:p w:rsidR="0011595F" w:rsidRDefault="0011595F" w:rsidP="0096574A">
      <w:pPr>
        <w:pStyle w:val="ListParagraph"/>
        <w:spacing w:after="0" w:line="240" w:lineRule="auto"/>
        <w:ind w:left="465" w:firstLine="0"/>
        <w:rPr>
          <w:rFonts w:ascii="Times New Roman" w:hAnsi="Times New Roman"/>
          <w:b/>
          <w:bCs/>
          <w:szCs w:val="22"/>
          <w:lang w:val="en-US"/>
        </w:rPr>
      </w:pPr>
    </w:p>
    <w:p w:rsidR="007F4017" w:rsidRPr="00410E67" w:rsidRDefault="00013850" w:rsidP="0096574A">
      <w:pPr>
        <w:pStyle w:val="ListParagraph"/>
        <w:spacing w:after="0" w:line="240" w:lineRule="auto"/>
        <w:ind w:left="465" w:firstLine="0"/>
        <w:rPr>
          <w:rFonts w:ascii="Times New Roman" w:hAnsi="Times New Roman"/>
          <w:b/>
          <w:bCs/>
          <w:szCs w:val="22"/>
          <w:lang w:val="en-US"/>
        </w:rPr>
      </w:pPr>
      <w:r>
        <w:rPr>
          <w:rFonts w:ascii="Times New Roman" w:hAnsi="Times New Roman"/>
          <w:b/>
          <w:bCs/>
          <w:noProof/>
          <w:color w:val="074F6A" w:themeColor="accent4" w:themeShade="80"/>
          <w:sz w:val="28"/>
          <w:szCs w:val="22"/>
          <w:lang w:val="en-US" w:eastAsia="en-US"/>
        </w:rPr>
        <mc:AlternateContent>
          <mc:Choice Requires="wps">
            <w:drawing>
              <wp:anchor distT="0" distB="0" distL="114300" distR="114300" simplePos="0" relativeHeight="251808256" behindDoc="1" locked="0" layoutInCell="1" allowOverlap="1">
                <wp:simplePos x="0" y="0"/>
                <wp:positionH relativeFrom="column">
                  <wp:posOffset>-963295</wp:posOffset>
                </wp:positionH>
                <wp:positionV relativeFrom="paragraph">
                  <wp:posOffset>98425</wp:posOffset>
                </wp:positionV>
                <wp:extent cx="7590790" cy="332740"/>
                <wp:effectExtent l="0" t="635" r="1270" b="0"/>
                <wp:wrapNone/>
                <wp:docPr id="19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070" type="#_x0000_t202" style="position:absolute;left:0;text-align:left;margin-left:-75.85pt;margin-top:7.75pt;width:597.7pt;height:26.2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" fillcolor="#ff9" stroked="f">
                <v:textbo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A27596" w:rsidRPr="0057768B" w:rsidRDefault="00F70485" w:rsidP="004909DD">
      <w:pPr>
        <w:pStyle w:val="Heading2"/>
      </w:pPr>
      <w:bookmarkStart w:id="42" w:name="_Toc196499354"/>
      <w:r w:rsidRPr="0057768B">
        <w:t>Driving Digital Innovation and Economic Growth</w:t>
      </w:r>
      <w:bookmarkEnd w:id="42"/>
    </w:p>
    <w:p w:rsidR="00A27596" w:rsidRPr="00410E67" w:rsidRDefault="00A27596" w:rsidP="0096574A">
      <w:pPr>
        <w:spacing w:after="0" w:line="240" w:lineRule="auto"/>
        <w:ind w:left="10" w:firstLine="0"/>
        <w:rPr>
          <w:rFonts w:ascii="Times New Roman" w:hAnsi="Times New Roman"/>
          <w:szCs w:val="22"/>
          <w:lang w:val="en-US"/>
        </w:rPr>
      </w:pPr>
    </w:p>
    <w:p w:rsidR="007F4017" w:rsidRPr="00410E67" w:rsidRDefault="00F70485" w:rsidP="0096574A">
      <w:pPr>
        <w:spacing w:after="0" w:line="240" w:lineRule="auto"/>
        <w:ind w:left="10" w:firstLine="0"/>
        <w:rPr>
          <w:rFonts w:ascii="Times New Roman" w:hAnsi="Times New Roman"/>
          <w:szCs w:val="22"/>
          <w:lang w:val="en-US"/>
        </w:rPr>
      </w:pPr>
      <w:r w:rsidRPr="00410E67">
        <w:rPr>
          <w:rFonts w:ascii="Times New Roman" w:hAnsi="Times New Roman"/>
          <w:szCs w:val="22"/>
          <w:lang w:val="en-US"/>
        </w:rPr>
        <w:t xml:space="preserve">The integration of </w:t>
      </w:r>
      <w:r w:rsidRPr="00410E67">
        <w:rPr>
          <w:rFonts w:ascii="Times New Roman" w:hAnsi="Times New Roman"/>
          <w:b/>
          <w:color w:val="074F6A" w:themeColor="accent4" w:themeShade="80"/>
          <w:szCs w:val="22"/>
          <w:lang w:val="en-US"/>
        </w:rPr>
        <w:t>psychology, social work, and technology</w:t>
      </w:r>
      <w:r w:rsidRPr="00410E67">
        <w:rPr>
          <w:rFonts w:ascii="Times New Roman" w:hAnsi="Times New Roman"/>
          <w:szCs w:val="22"/>
          <w:lang w:val="en-US"/>
        </w:rPr>
        <w:t xml:space="preserve"> will contribute to Ethiopia’s </w:t>
      </w:r>
      <w:r w:rsidRPr="00410E67">
        <w:rPr>
          <w:rFonts w:ascii="Times New Roman" w:hAnsi="Times New Roman"/>
          <w:b/>
          <w:color w:val="074F6A" w:themeColor="accent4" w:themeShade="80"/>
          <w:szCs w:val="22"/>
          <w:lang w:val="en-US"/>
        </w:rPr>
        <w:t>digital</w:t>
      </w:r>
      <w:r w:rsidRPr="00410E67">
        <w:rPr>
          <w:rFonts w:ascii="Times New Roman" w:hAnsi="Times New Roman"/>
          <w:b/>
          <w:bCs/>
          <w:szCs w:val="22"/>
          <w:lang w:val="en-US"/>
        </w:rPr>
        <w:t xml:space="preserve"> </w:t>
      </w:r>
      <w:r w:rsidRPr="00410E67">
        <w:rPr>
          <w:rFonts w:ascii="Times New Roman" w:hAnsi="Times New Roman"/>
          <w:b/>
          <w:color w:val="074F6A" w:themeColor="accent4" w:themeShade="80"/>
          <w:szCs w:val="22"/>
          <w:lang w:val="en-US"/>
        </w:rPr>
        <w:t>transformation agenda</w:t>
      </w:r>
      <w:r w:rsidRPr="00410E67">
        <w:rPr>
          <w:rFonts w:ascii="Times New Roman" w:hAnsi="Times New Roman"/>
          <w:szCs w:val="22"/>
          <w:lang w:val="en-US"/>
        </w:rPr>
        <w:t xml:space="preserve"> by:</w:t>
      </w:r>
    </w:p>
    <w:p w:rsidR="00B446EE" w:rsidRPr="00410E67" w:rsidRDefault="00B446EE" w:rsidP="0096574A">
      <w:pPr>
        <w:spacing w:after="0" w:line="240" w:lineRule="auto"/>
        <w:ind w:left="10" w:firstLine="0"/>
        <w:rPr>
          <w:rFonts w:ascii="Times New Roman" w:hAnsi="Times New Roman"/>
          <w:szCs w:val="22"/>
          <w:lang w:val="en-US"/>
        </w:rPr>
      </w:pPr>
    </w:p>
    <w:p w:rsidR="00694C0D" w:rsidRPr="000728A9" w:rsidRDefault="00F70485" w:rsidP="000728A9">
      <w:pPr>
        <w:pStyle w:val="Heading3"/>
        <w:rPr>
          <w:b w:val="0"/>
          <w:sz w:val="22"/>
        </w:rPr>
      </w:pPr>
      <w:r w:rsidRPr="000728A9">
        <w:rPr>
          <w:b w:val="0"/>
          <w:sz w:val="22"/>
        </w:rPr>
        <w:t>Encouraging entrepreneurship and job creation, enabling graduates to develop mental health startups, digital therapy platforms, and AI-based counseling solutions (World Economic Forum, 2023).</w:t>
      </w:r>
    </w:p>
    <w:p w:rsidR="00694C0D" w:rsidRPr="000728A9" w:rsidRDefault="00694C0D" w:rsidP="0096574A">
      <w:pPr>
        <w:spacing w:after="0" w:line="240" w:lineRule="auto"/>
        <w:ind w:left="10" w:firstLine="0"/>
        <w:rPr>
          <w:rFonts w:ascii="Times New Roman" w:hAnsi="Times New Roman"/>
          <w:sz w:val="20"/>
          <w:szCs w:val="22"/>
          <w:lang w:val="en-US"/>
        </w:rPr>
      </w:pPr>
    </w:p>
    <w:p w:rsidR="00694C0D" w:rsidRPr="000728A9" w:rsidRDefault="00F70485" w:rsidP="000728A9">
      <w:pPr>
        <w:pStyle w:val="Heading3"/>
        <w:rPr>
          <w:b w:val="0"/>
          <w:sz w:val="22"/>
        </w:rPr>
      </w:pPr>
      <w:r w:rsidRPr="000728A9">
        <w:rPr>
          <w:b w:val="0"/>
          <w:sz w:val="22"/>
        </w:rPr>
        <w:lastRenderedPageBreak/>
        <w:t>Attracting investment in health tech, positioning Ethiopia as a leader in mental health and psychosocial software solutions within Africa.</w:t>
      </w:r>
    </w:p>
    <w:p w:rsidR="00694C0D" w:rsidRPr="000728A9" w:rsidRDefault="00694C0D" w:rsidP="0096574A">
      <w:pPr>
        <w:spacing w:after="0" w:line="240" w:lineRule="auto"/>
        <w:ind w:left="10" w:firstLine="0"/>
        <w:rPr>
          <w:rFonts w:ascii="Times New Roman" w:hAnsi="Times New Roman"/>
          <w:sz w:val="20"/>
          <w:szCs w:val="22"/>
          <w:lang w:val="en-US"/>
        </w:rPr>
      </w:pPr>
    </w:p>
    <w:p w:rsidR="00B362DE" w:rsidRDefault="00F70485" w:rsidP="000728A9">
      <w:pPr>
        <w:pStyle w:val="Heading3"/>
        <w:rPr>
          <w:b w:val="0"/>
          <w:sz w:val="22"/>
        </w:rPr>
      </w:pPr>
      <w:r w:rsidRPr="000728A9">
        <w:rPr>
          <w:b w:val="0"/>
          <w:sz w:val="22"/>
        </w:rPr>
        <w:t>Bridging the technology gap in social services and community development, promoting the adoption of data-driven approaches to address social issues (Keller, 2013).</w:t>
      </w:r>
    </w:p>
    <w:p w:rsidR="000728A9" w:rsidRPr="000728A9" w:rsidRDefault="000728A9" w:rsidP="000728A9">
      <w:pPr>
        <w:rPr>
          <w:lang w:val="en-US"/>
        </w:rPr>
      </w:pPr>
    </w:p>
    <w:p w:rsidR="0011595F" w:rsidRPr="0011595F" w:rsidRDefault="00013850" w:rsidP="0096574A">
      <w:pPr>
        <w:spacing w:after="0" w:line="240" w:lineRule="auto"/>
        <w:ind w:left="10" w:firstLine="0"/>
        <w:rPr>
          <w:rFonts w:ascii="Times New Roman" w:hAnsi="Times New Roman"/>
          <w:szCs w:val="22"/>
          <w:lang w:val="en-US"/>
        </w:rPr>
      </w:pPr>
      <w:r>
        <w:rPr>
          <w:rFonts w:ascii="Times New Roman" w:hAnsi="Times New Roman"/>
          <w:b/>
          <w:bCs/>
          <w:noProof/>
          <w:color w:val="074F6A" w:themeColor="accent4" w:themeShade="80"/>
          <w:sz w:val="24"/>
          <w:lang w:val="en-US" w:eastAsia="en-US"/>
        </w:rPr>
        <mc:AlternateContent>
          <mc:Choice Requires="wps">
            <w:drawing>
              <wp:anchor distT="0" distB="0" distL="114300" distR="114300" simplePos="0" relativeHeight="251806208" behindDoc="1" locked="0" layoutInCell="1" allowOverlap="1">
                <wp:simplePos x="0" y="0"/>
                <wp:positionH relativeFrom="column">
                  <wp:posOffset>-963295</wp:posOffset>
                </wp:positionH>
                <wp:positionV relativeFrom="paragraph">
                  <wp:posOffset>81915</wp:posOffset>
                </wp:positionV>
                <wp:extent cx="7590790" cy="332740"/>
                <wp:effectExtent l="0" t="4445" r="1270" b="0"/>
                <wp:wrapNone/>
                <wp:docPr id="19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71" type="#_x0000_t202" style="position:absolute;left:0;text-align:left;margin-left:-75.85pt;margin-top:6.45pt;width:597.7pt;height:26.2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" fillcolor="#ff9" stroked="f">
                <v:textbo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694C0D" w:rsidRPr="0057768B" w:rsidRDefault="00F70485" w:rsidP="004909DD">
      <w:pPr>
        <w:pStyle w:val="Heading2"/>
      </w:pPr>
      <w:bookmarkStart w:id="43" w:name="_Toc196499355"/>
      <w:r w:rsidRPr="0057768B">
        <w:t>Policy Influence and National Development</w:t>
      </w:r>
      <w:bookmarkEnd w:id="43"/>
    </w:p>
    <w:p w:rsidR="00694C0D" w:rsidRPr="0057768B" w:rsidRDefault="00694C0D" w:rsidP="0096574A">
      <w:pPr>
        <w:spacing w:after="0" w:line="240" w:lineRule="auto"/>
        <w:ind w:left="10" w:firstLine="0"/>
        <w:rPr>
          <w:rFonts w:ascii="Times New Roman" w:hAnsi="Times New Roman"/>
          <w:lang w:val="en-US"/>
        </w:rPr>
      </w:pPr>
    </w:p>
    <w:p w:rsidR="00694C0D" w:rsidRPr="0057768B" w:rsidRDefault="00F7048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program will support </w:t>
      </w:r>
      <w:r w:rsidRPr="00410E67">
        <w:rPr>
          <w:rFonts w:ascii="Times New Roman" w:hAnsi="Times New Roman"/>
          <w:b/>
          <w:color w:val="074F6A" w:themeColor="accent4" w:themeShade="80"/>
          <w:szCs w:val="22"/>
          <w:lang w:val="en-US"/>
        </w:rPr>
        <w:t>evidence-based policymaking</w:t>
      </w:r>
      <w:r w:rsidRPr="0057768B">
        <w:rPr>
          <w:rFonts w:ascii="Times New Roman" w:hAnsi="Times New Roman"/>
          <w:lang w:val="en-US"/>
        </w:rPr>
        <w:t xml:space="preserve"> by generating </w:t>
      </w:r>
      <w:r w:rsidRPr="00410E67">
        <w:rPr>
          <w:rFonts w:ascii="Times New Roman" w:hAnsi="Times New Roman"/>
          <w:b/>
          <w:color w:val="074F6A" w:themeColor="accent4" w:themeShade="80"/>
          <w:szCs w:val="22"/>
          <w:lang w:val="en-US"/>
        </w:rPr>
        <w:t>research and data</w:t>
      </w:r>
      <w:r w:rsidRPr="0057768B">
        <w:rPr>
          <w:rFonts w:ascii="Times New Roman" w:hAnsi="Times New Roman"/>
          <w:lang w:val="en-US"/>
        </w:rPr>
        <w:t xml:space="preserve"> that can inform </w:t>
      </w:r>
      <w:r w:rsidRPr="00410E67">
        <w:rPr>
          <w:rFonts w:ascii="Times New Roman" w:hAnsi="Times New Roman"/>
          <w:b/>
          <w:color w:val="074F6A" w:themeColor="accent4" w:themeShade="80"/>
          <w:szCs w:val="22"/>
          <w:lang w:val="en-US"/>
        </w:rPr>
        <w:t>national mental health, education, and digital transformation</w:t>
      </w:r>
      <w:r w:rsidRPr="0057768B">
        <w:rPr>
          <w:rFonts w:ascii="Times New Roman" w:hAnsi="Times New Roman"/>
          <w:b/>
          <w:bCs/>
          <w:lang w:val="en-US"/>
        </w:rPr>
        <w:t xml:space="preserve"> </w:t>
      </w:r>
      <w:r w:rsidRPr="00410E67">
        <w:rPr>
          <w:rFonts w:ascii="Times New Roman" w:hAnsi="Times New Roman"/>
          <w:b/>
          <w:color w:val="074F6A" w:themeColor="accent4" w:themeShade="80"/>
          <w:szCs w:val="22"/>
          <w:lang w:val="en-US"/>
        </w:rPr>
        <w:t>strategies</w:t>
      </w:r>
      <w:r w:rsidRPr="0057768B">
        <w:rPr>
          <w:rFonts w:ascii="Times New Roman" w:hAnsi="Times New Roman"/>
          <w:lang w:val="en-US"/>
        </w:rPr>
        <w:t>. Key contributions include:</w:t>
      </w:r>
    </w:p>
    <w:p w:rsidR="00694C0D" w:rsidRPr="0057768B" w:rsidRDefault="00694C0D" w:rsidP="0096574A">
      <w:pPr>
        <w:spacing w:after="0" w:line="240" w:lineRule="auto"/>
        <w:ind w:left="10" w:firstLine="0"/>
        <w:rPr>
          <w:rFonts w:ascii="Times New Roman" w:hAnsi="Times New Roman"/>
          <w:lang w:val="en-US"/>
        </w:rPr>
      </w:pPr>
    </w:p>
    <w:p w:rsidR="00694C0D" w:rsidRPr="000728A9" w:rsidRDefault="00F70485" w:rsidP="000728A9">
      <w:pPr>
        <w:pStyle w:val="Heading3"/>
        <w:rPr>
          <w:b w:val="0"/>
          <w:sz w:val="22"/>
        </w:rPr>
      </w:pPr>
      <w:r w:rsidRPr="000728A9">
        <w:rPr>
          <w:b w:val="0"/>
          <w:sz w:val="22"/>
        </w:rPr>
        <w:t>Developing digital public health initiatives that integrate AI-driven mental health</w:t>
      </w:r>
      <w:r w:rsidRPr="000728A9">
        <w:rPr>
          <w:b w:val="0"/>
          <w:bCs/>
          <w:sz w:val="22"/>
        </w:rPr>
        <w:t xml:space="preserve"> </w:t>
      </w:r>
      <w:r w:rsidRPr="000728A9">
        <w:rPr>
          <w:b w:val="0"/>
          <w:sz w:val="22"/>
        </w:rPr>
        <w:t>surveillance and intervention planning (Meyer, 2015).</w:t>
      </w:r>
    </w:p>
    <w:p w:rsidR="00694C0D" w:rsidRPr="000728A9" w:rsidRDefault="00694C0D" w:rsidP="0096574A">
      <w:pPr>
        <w:spacing w:after="0" w:line="240" w:lineRule="auto"/>
        <w:ind w:left="10" w:firstLine="0"/>
        <w:rPr>
          <w:rFonts w:ascii="Times New Roman" w:hAnsi="Times New Roman"/>
          <w:sz w:val="20"/>
          <w:lang w:val="en-US"/>
        </w:rPr>
      </w:pPr>
    </w:p>
    <w:p w:rsidR="00694C0D" w:rsidRPr="000728A9" w:rsidRDefault="00F70485" w:rsidP="000728A9">
      <w:pPr>
        <w:pStyle w:val="Heading3"/>
        <w:rPr>
          <w:b w:val="0"/>
          <w:sz w:val="22"/>
        </w:rPr>
      </w:pPr>
      <w:r w:rsidRPr="000728A9">
        <w:rPr>
          <w:b w:val="0"/>
          <w:sz w:val="22"/>
        </w:rPr>
        <w:t>Training professionals for government and NGO roles, strengthening Ethiopia’s capacity to design and implement digital policies for social welfare and mental health</w:t>
      </w:r>
      <w:r w:rsidRPr="000728A9">
        <w:rPr>
          <w:b w:val="0"/>
          <w:bCs/>
          <w:sz w:val="22"/>
        </w:rPr>
        <w:t xml:space="preserve"> </w:t>
      </w:r>
      <w:r w:rsidRPr="000728A9">
        <w:rPr>
          <w:b w:val="0"/>
          <w:sz w:val="22"/>
        </w:rPr>
        <w:t>care.</w:t>
      </w:r>
    </w:p>
    <w:p w:rsidR="00694C0D" w:rsidRPr="000728A9" w:rsidRDefault="00694C0D" w:rsidP="0096574A">
      <w:pPr>
        <w:spacing w:after="0" w:line="240" w:lineRule="auto"/>
        <w:ind w:left="10" w:firstLine="0"/>
        <w:rPr>
          <w:rFonts w:ascii="Times New Roman" w:hAnsi="Times New Roman"/>
          <w:sz w:val="20"/>
          <w:lang w:val="en-US"/>
        </w:rPr>
      </w:pPr>
    </w:p>
    <w:p w:rsidR="008C49FF" w:rsidRPr="000728A9" w:rsidRDefault="00F70485" w:rsidP="000728A9">
      <w:pPr>
        <w:pStyle w:val="Heading3"/>
        <w:rPr>
          <w:b w:val="0"/>
          <w:sz w:val="22"/>
        </w:rPr>
      </w:pPr>
      <w:r w:rsidRPr="000728A9">
        <w:rPr>
          <w:b w:val="0"/>
          <w:color w:val="074F6A" w:themeColor="accent4" w:themeShade="80"/>
          <w:sz w:val="22"/>
          <w:szCs w:val="22"/>
        </w:rPr>
        <w:t>Advancing human rights-based digital interventions</w:t>
      </w:r>
      <w:r w:rsidRPr="000728A9">
        <w:rPr>
          <w:b w:val="0"/>
          <w:sz w:val="22"/>
        </w:rPr>
        <w:t xml:space="preserve">, ensuring that AI-driven mental health solutions are </w:t>
      </w:r>
      <w:r w:rsidRPr="000728A9">
        <w:rPr>
          <w:b w:val="0"/>
          <w:color w:val="074F6A" w:themeColor="accent4" w:themeShade="80"/>
          <w:sz w:val="22"/>
          <w:szCs w:val="22"/>
        </w:rPr>
        <w:t>ethically designed and inclusive</w:t>
      </w:r>
      <w:r w:rsidRPr="000728A9">
        <w:rPr>
          <w:b w:val="0"/>
          <w:sz w:val="22"/>
        </w:rPr>
        <w:t xml:space="preserve"> (American Psychological Association [APA], 2021)</w:t>
      </w:r>
      <w:r w:rsidR="007362BC" w:rsidRPr="000728A9">
        <w:rPr>
          <w:b w:val="0"/>
          <w:sz w:val="22"/>
        </w:rPr>
        <w:t>.</w:t>
      </w:r>
    </w:p>
    <w:p w:rsidR="008C49FF" w:rsidRDefault="00013850" w:rsidP="0096574A">
      <w:pPr>
        <w:spacing w:after="0" w:line="240" w:lineRule="auto"/>
        <w:ind w:left="0" w:firstLine="0"/>
        <w:rPr>
          <w:rFonts w:ascii="Times New Roman" w:hAnsi="Times New Roman"/>
          <w:b/>
          <w:bCs/>
          <w:lang w:val="en-US"/>
        </w:rPr>
      </w:pPr>
      <w:r>
        <w:rPr>
          <w:rFonts w:ascii="Times New Roman" w:hAnsi="Times New Roman"/>
          <w:b/>
          <w:noProof/>
          <w:color w:val="074F6A" w:themeColor="accent4" w:themeShade="80"/>
          <w:szCs w:val="22"/>
          <w:lang w:val="en-US" w:eastAsia="en-US"/>
        </w:rPr>
        <mc:AlternateContent>
          <mc:Choice Requires="wps">
            <w:drawing>
              <wp:anchor distT="0" distB="0" distL="114300" distR="114300" simplePos="0" relativeHeight="251807232" behindDoc="1" locked="0" layoutInCell="1" allowOverlap="1">
                <wp:simplePos x="0" y="0"/>
                <wp:positionH relativeFrom="column">
                  <wp:posOffset>-952500</wp:posOffset>
                </wp:positionH>
                <wp:positionV relativeFrom="paragraph">
                  <wp:posOffset>120650</wp:posOffset>
                </wp:positionV>
                <wp:extent cx="7590790" cy="332740"/>
                <wp:effectExtent l="635" t="0" r="0" b="4445"/>
                <wp:wrapNone/>
                <wp:docPr id="1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72" type="#_x0000_t202" style="position:absolute;left:0;text-align:left;margin-left:-75pt;margin-top:9.5pt;width:597.7pt;height:26.2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" fillcolor="#ff9" stroked="f">
                <v:textbox>
                  <w:txbxContent>
                    <w:p w:rsidR="0092494E" w:rsidRDefault="0092494E" w:rsidP="0011595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11595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694C0D" w:rsidRPr="0057768B" w:rsidRDefault="00F70485" w:rsidP="004909DD">
      <w:pPr>
        <w:pStyle w:val="Heading2"/>
      </w:pPr>
      <w:bookmarkStart w:id="44" w:name="_Toc196499356"/>
      <w:r w:rsidRPr="0057768B">
        <w:t>Enhancing Global Collaboration</w:t>
      </w:r>
      <w:bookmarkEnd w:id="44"/>
    </w:p>
    <w:p w:rsidR="00694C0D" w:rsidRDefault="00694C0D" w:rsidP="0096574A">
      <w:pPr>
        <w:spacing w:after="0" w:line="240" w:lineRule="auto"/>
        <w:ind w:left="0" w:firstLine="0"/>
        <w:rPr>
          <w:rFonts w:ascii="Times New Roman" w:hAnsi="Times New Roman"/>
          <w:lang w:val="en-US"/>
        </w:rPr>
      </w:pPr>
    </w:p>
    <w:p w:rsidR="006B5502" w:rsidRPr="0057768B" w:rsidRDefault="006B5502" w:rsidP="0096574A">
      <w:pPr>
        <w:spacing w:after="0" w:line="240" w:lineRule="auto"/>
        <w:ind w:left="0" w:firstLine="0"/>
        <w:rPr>
          <w:rFonts w:ascii="Times New Roman" w:hAnsi="Times New Roman"/>
          <w:lang w:val="en-US"/>
        </w:rPr>
      </w:pPr>
    </w:p>
    <w:p w:rsidR="000C4F8B" w:rsidRPr="0057768B" w:rsidRDefault="00F7048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program will establish Ethiopia as a </w:t>
      </w:r>
      <w:r w:rsidRPr="00AC6AAD">
        <w:rPr>
          <w:rFonts w:ascii="Times New Roman" w:hAnsi="Times New Roman"/>
          <w:b/>
          <w:bCs/>
          <w:color w:val="074F6A" w:themeColor="accent4" w:themeShade="80"/>
          <w:lang w:val="en-US"/>
        </w:rPr>
        <w:t>hub for psychosocial software engineering</w:t>
      </w:r>
      <w:r w:rsidRPr="00AC6AAD">
        <w:rPr>
          <w:rFonts w:ascii="Times New Roman" w:hAnsi="Times New Roman"/>
          <w:color w:val="074F6A" w:themeColor="accent4" w:themeShade="80"/>
          <w:lang w:val="en-US"/>
        </w:rPr>
        <w:t xml:space="preserve">, facilitating </w:t>
      </w:r>
      <w:r w:rsidRPr="00AC6AAD">
        <w:rPr>
          <w:rFonts w:ascii="Times New Roman" w:hAnsi="Times New Roman"/>
          <w:b/>
          <w:bCs/>
          <w:color w:val="074F6A" w:themeColor="accent4" w:themeShade="80"/>
          <w:lang w:val="en-US"/>
        </w:rPr>
        <w:t>international collaborations</w:t>
      </w:r>
      <w:r w:rsidRPr="0057768B">
        <w:rPr>
          <w:rFonts w:ascii="Times New Roman" w:hAnsi="Times New Roman"/>
          <w:lang w:val="en-US"/>
        </w:rPr>
        <w:t xml:space="preserve"> with:</w:t>
      </w:r>
    </w:p>
    <w:p w:rsidR="000C4F8B" w:rsidRPr="0057768B" w:rsidRDefault="000C4F8B" w:rsidP="0096574A">
      <w:pPr>
        <w:spacing w:after="0" w:line="240" w:lineRule="auto"/>
        <w:ind w:left="10" w:firstLine="0"/>
        <w:rPr>
          <w:rFonts w:ascii="Times New Roman" w:hAnsi="Times New Roman"/>
          <w:lang w:val="en-US"/>
        </w:rPr>
      </w:pPr>
    </w:p>
    <w:p w:rsidR="000C4F8B" w:rsidRPr="000728A9" w:rsidRDefault="00F70485" w:rsidP="000728A9">
      <w:pPr>
        <w:pStyle w:val="Heading3"/>
        <w:rPr>
          <w:b w:val="0"/>
        </w:rPr>
      </w:pPr>
      <w:r w:rsidRPr="000728A9">
        <w:rPr>
          <w:b w:val="0"/>
        </w:rPr>
        <w:t>Global academic institutions for joint research projects, faculty exchange programs, and collaborative curriculum development.</w:t>
      </w:r>
    </w:p>
    <w:p w:rsidR="00045442" w:rsidRPr="000728A9" w:rsidRDefault="00045442" w:rsidP="0096574A">
      <w:pPr>
        <w:spacing w:after="0" w:line="240" w:lineRule="auto"/>
        <w:ind w:left="0" w:firstLine="0"/>
        <w:rPr>
          <w:rFonts w:ascii="Times New Roman" w:hAnsi="Times New Roman"/>
          <w:color w:val="074F6A" w:themeColor="accent4" w:themeShade="80"/>
          <w:lang w:val="en-US"/>
        </w:rPr>
      </w:pPr>
    </w:p>
    <w:p w:rsidR="000C4F8B" w:rsidRPr="000728A9" w:rsidRDefault="00F70485" w:rsidP="000728A9">
      <w:pPr>
        <w:pStyle w:val="Heading3"/>
        <w:rPr>
          <w:b w:val="0"/>
        </w:rPr>
      </w:pPr>
      <w:r w:rsidRPr="000728A9">
        <w:rPr>
          <w:b w:val="0"/>
        </w:rPr>
        <w:t>International organizations like WHO and UNESCO, contributing to the development of digital mental health frameworks at a global scale.</w:t>
      </w:r>
    </w:p>
    <w:p w:rsidR="00045442" w:rsidRPr="000728A9" w:rsidRDefault="00045442" w:rsidP="0096574A">
      <w:pPr>
        <w:spacing w:after="0" w:line="240" w:lineRule="auto"/>
        <w:ind w:left="0" w:firstLine="0"/>
        <w:rPr>
          <w:rFonts w:ascii="Times New Roman" w:hAnsi="Times New Roman"/>
          <w:color w:val="074F6A" w:themeColor="accent4" w:themeShade="80"/>
          <w:lang w:val="en-US"/>
        </w:rPr>
      </w:pPr>
    </w:p>
    <w:p w:rsidR="00C6777F" w:rsidRPr="000728A9" w:rsidRDefault="00F70485" w:rsidP="000728A9">
      <w:pPr>
        <w:pStyle w:val="Heading3"/>
        <w:rPr>
          <w:b w:val="0"/>
        </w:rPr>
      </w:pPr>
      <w:r w:rsidRPr="000728A9">
        <w:rPr>
          <w:b w:val="0"/>
        </w:rPr>
        <w:t>Technology companies and research centers, driving cross-disciplinary innovations in mental health and social work technology.</w:t>
      </w:r>
    </w:p>
    <w:p w:rsidR="000C4F8B" w:rsidRPr="0057768B" w:rsidRDefault="000C4F8B" w:rsidP="0096574A">
      <w:pPr>
        <w:spacing w:after="0" w:line="240" w:lineRule="auto"/>
        <w:ind w:left="10" w:firstLine="0"/>
        <w:rPr>
          <w:rFonts w:ascii="Times New Roman" w:hAnsi="Times New Roman"/>
          <w:lang w:val="en-US"/>
        </w:rPr>
      </w:pPr>
    </w:p>
    <w:p w:rsidR="00A72CF2" w:rsidRDefault="00A33364" w:rsidP="0096574A">
      <w:pPr>
        <w:spacing w:after="0" w:line="240" w:lineRule="auto"/>
        <w:ind w:left="10" w:firstLine="0"/>
        <w:rPr>
          <w:rFonts w:ascii="Times New Roman" w:hAnsi="Times New Roman"/>
          <w:lang w:val="en-US"/>
        </w:rPr>
      </w:pPr>
      <w:r w:rsidRPr="0057768B">
        <w:rPr>
          <w:rFonts w:ascii="Times New Roman" w:hAnsi="Times New Roman"/>
          <w:lang w:val="en-US"/>
        </w:rPr>
        <w:t>To sum up, the</w:t>
      </w:r>
      <w:r w:rsidR="00F70485" w:rsidRPr="0057768B">
        <w:rPr>
          <w:rFonts w:ascii="Times New Roman" w:hAnsi="Times New Roman"/>
          <w:lang w:val="en-US"/>
        </w:rPr>
        <w:t xml:space="preserve"> impact of the </w:t>
      </w:r>
      <w:r w:rsidR="00F70485" w:rsidRPr="00AC6AAD">
        <w:rPr>
          <w:rFonts w:ascii="Times New Roman" w:hAnsi="Times New Roman"/>
          <w:b/>
          <w:bCs/>
          <w:color w:val="074F6A" w:themeColor="accent4" w:themeShade="80"/>
          <w:sz w:val="24"/>
          <w:lang w:val="en-US"/>
        </w:rPr>
        <w:t>M.Sc. in Psychosocial Software Engineering</w:t>
      </w:r>
      <w:r w:rsidR="00F70485" w:rsidRPr="00AC6AAD">
        <w:rPr>
          <w:rFonts w:ascii="Times New Roman" w:hAnsi="Times New Roman"/>
          <w:sz w:val="24"/>
          <w:lang w:val="en-US"/>
        </w:rPr>
        <w:t xml:space="preserve"> </w:t>
      </w:r>
      <w:r w:rsidR="00F70485" w:rsidRPr="0057768B">
        <w:rPr>
          <w:rFonts w:ascii="Times New Roman" w:hAnsi="Times New Roman"/>
          <w:lang w:val="en-US"/>
        </w:rPr>
        <w:t xml:space="preserve">will be far-reaching, transforming </w:t>
      </w:r>
      <w:r w:rsidR="00F70485" w:rsidRPr="00AC6AAD">
        <w:rPr>
          <w:rFonts w:ascii="Times New Roman" w:hAnsi="Times New Roman"/>
          <w:b/>
          <w:bCs/>
          <w:color w:val="074F6A" w:themeColor="accent4" w:themeShade="80"/>
          <w:sz w:val="24"/>
          <w:lang w:val="en-US"/>
        </w:rPr>
        <w:t>education, healthcare, digital innovation, and policy development</w:t>
      </w:r>
      <w:r w:rsidR="00F70485" w:rsidRPr="0057768B">
        <w:rPr>
          <w:rFonts w:ascii="Times New Roman" w:hAnsi="Times New Roman"/>
          <w:lang w:val="en-US"/>
        </w:rPr>
        <w:t xml:space="preserve"> in Ethiopia and beyond.</w:t>
      </w:r>
      <w:r w:rsidR="00AC6AAD">
        <w:rPr>
          <w:rFonts w:ascii="Times New Roman" w:hAnsi="Times New Roman"/>
          <w:lang w:val="en-US"/>
        </w:rPr>
        <w:t xml:space="preserve"> </w:t>
      </w:r>
    </w:p>
    <w:p w:rsidR="00A72CF2" w:rsidRDefault="00A72CF2" w:rsidP="0096574A">
      <w:pPr>
        <w:spacing w:after="0" w:line="240" w:lineRule="auto"/>
        <w:ind w:left="10" w:firstLine="0"/>
        <w:rPr>
          <w:rFonts w:ascii="Times New Roman" w:hAnsi="Times New Roman"/>
          <w:lang w:val="en-US"/>
        </w:rPr>
      </w:pPr>
    </w:p>
    <w:p w:rsidR="00F70485" w:rsidRPr="0057768B" w:rsidRDefault="000728A9" w:rsidP="0096574A">
      <w:pPr>
        <w:spacing w:after="0" w:line="240" w:lineRule="auto"/>
        <w:ind w:left="10" w:firstLine="0"/>
        <w:rPr>
          <w:rFonts w:ascii="Times New Roman" w:hAnsi="Times New Roman"/>
          <w:lang w:val="en-US"/>
        </w:rPr>
      </w:pPr>
      <w:r>
        <w:rPr>
          <w:rFonts w:ascii="Times New Roman" w:hAnsi="Times New Roman"/>
          <w:noProof/>
          <w:lang w:val="en-US" w:eastAsia="en-US"/>
        </w:rPr>
        <w:drawing>
          <wp:anchor distT="0" distB="0" distL="114300" distR="114300" simplePos="0" relativeHeight="251867648" behindDoc="0" locked="0" layoutInCell="1" allowOverlap="1">
            <wp:simplePos x="0" y="0"/>
            <wp:positionH relativeFrom="column">
              <wp:posOffset>5047615</wp:posOffset>
            </wp:positionH>
            <wp:positionV relativeFrom="paragraph">
              <wp:posOffset>398780</wp:posOffset>
            </wp:positionV>
            <wp:extent cx="2409825" cy="499745"/>
            <wp:effectExtent l="0" t="952500" r="0" b="929005"/>
            <wp:wrapNone/>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409825" cy="499745"/>
                    </a:xfrm>
                    <a:prstGeom prst="rect">
                      <a:avLst/>
                    </a:prstGeom>
                    <a:noFill/>
                    <a:ln w="9525">
                      <a:noFill/>
                      <a:miter lim="800000"/>
                      <a:headEnd/>
                      <a:tailEnd/>
                    </a:ln>
                  </pic:spPr>
                </pic:pic>
              </a:graphicData>
            </a:graphic>
          </wp:anchor>
        </w:drawing>
      </w:r>
      <w:r w:rsidR="00AC6AAD">
        <w:rPr>
          <w:rFonts w:ascii="Times New Roman" w:hAnsi="Times New Roman"/>
          <w:lang w:val="en-US"/>
        </w:rPr>
        <w:t>T</w:t>
      </w:r>
      <w:r w:rsidR="00F70485" w:rsidRPr="0057768B">
        <w:rPr>
          <w:rFonts w:ascii="Times New Roman" w:hAnsi="Times New Roman"/>
          <w:lang w:val="en-US"/>
        </w:rPr>
        <w:t xml:space="preserve">his program will ensure that </w:t>
      </w:r>
      <w:r w:rsidR="00F70485" w:rsidRPr="00AC6AAD">
        <w:rPr>
          <w:rFonts w:ascii="Times New Roman" w:hAnsi="Times New Roman"/>
          <w:b/>
          <w:bCs/>
          <w:color w:val="074F6A" w:themeColor="accent4" w:themeShade="80"/>
          <w:sz w:val="24"/>
          <w:lang w:val="en-US"/>
        </w:rPr>
        <w:t>Ethiopia is prepared to address 21st-century mental health challenges through technology-driven solutions</w:t>
      </w:r>
      <w:r w:rsidR="00AC6AAD">
        <w:rPr>
          <w:rFonts w:ascii="Times New Roman" w:hAnsi="Times New Roman"/>
          <w:b/>
          <w:bCs/>
          <w:color w:val="074F6A" w:themeColor="accent4" w:themeShade="80"/>
          <w:sz w:val="24"/>
          <w:lang w:val="en-US"/>
        </w:rPr>
        <w:t xml:space="preserve"> </w:t>
      </w:r>
      <w:r w:rsidR="00AC6AAD">
        <w:rPr>
          <w:rFonts w:ascii="Times New Roman" w:hAnsi="Times New Roman"/>
          <w:lang w:val="en-US"/>
        </w:rPr>
        <w:t>by</w:t>
      </w:r>
      <w:r w:rsidR="00AC6AAD" w:rsidRPr="0057768B">
        <w:rPr>
          <w:rFonts w:ascii="Times New Roman" w:hAnsi="Times New Roman"/>
          <w:lang w:val="en-US"/>
        </w:rPr>
        <w:t xml:space="preserve"> equipping professionals with </w:t>
      </w:r>
      <w:r w:rsidR="00AC6AAD" w:rsidRPr="00AC6AAD">
        <w:rPr>
          <w:rFonts w:ascii="Times New Roman" w:hAnsi="Times New Roman"/>
          <w:b/>
          <w:bCs/>
          <w:color w:val="074F6A" w:themeColor="accent4" w:themeShade="80"/>
          <w:sz w:val="24"/>
          <w:lang w:val="en-US"/>
        </w:rPr>
        <w:t>both psychological/social work expertise and advanced digital skill</w:t>
      </w:r>
      <w:r w:rsidR="00AC6AAD" w:rsidRPr="0057768B">
        <w:rPr>
          <w:rFonts w:ascii="Times New Roman" w:hAnsi="Times New Roman"/>
          <w:b/>
          <w:bCs/>
          <w:lang w:val="en-US"/>
        </w:rPr>
        <w:t>s</w:t>
      </w:r>
      <w:r w:rsidR="00F70485" w:rsidRPr="0057768B">
        <w:rPr>
          <w:rFonts w:ascii="Times New Roman" w:hAnsi="Times New Roman"/>
          <w:lang w:val="en-US"/>
        </w:rPr>
        <w:t>.</w:t>
      </w:r>
    </w:p>
    <w:p w:rsidR="006B5502" w:rsidRDefault="006B5502" w:rsidP="0096574A">
      <w:pPr>
        <w:spacing w:after="0" w:line="240" w:lineRule="auto"/>
        <w:ind w:left="0" w:firstLine="0"/>
        <w:rPr>
          <w:rFonts w:ascii="Times New Roman" w:hAnsi="Times New Roman"/>
          <w:lang w:val="en-US"/>
        </w:rPr>
      </w:pPr>
    </w:p>
    <w:p w:rsidR="00A72CF2"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10304" behindDoc="0" locked="0" layoutInCell="1" allowOverlap="1">
                <wp:simplePos x="0" y="0"/>
                <wp:positionH relativeFrom="column">
                  <wp:posOffset>584200</wp:posOffset>
                </wp:positionH>
                <wp:positionV relativeFrom="paragraph">
                  <wp:posOffset>53340</wp:posOffset>
                </wp:positionV>
                <wp:extent cx="4815840" cy="872490"/>
                <wp:effectExtent l="3810" t="0" r="0" b="0"/>
                <wp:wrapSquare wrapText="bothSides"/>
                <wp:docPr id="18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87249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A72CF2">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AA0674" w:rsidRDefault="0092494E" w:rsidP="00A72CF2">
                            <w:pPr>
                              <w:spacing w:after="0" w:line="240" w:lineRule="auto"/>
                              <w:ind w:left="0" w:right="219" w:hanging="14"/>
                              <w:jc w:val="center"/>
                              <w:rPr>
                                <w:rFonts w:ascii="Times New Roman" w:hAnsi="Times New Roman"/>
                                <w:b/>
                                <w:color w:val="074F6A" w:themeColor="accent4" w:themeShade="80"/>
                                <w:sz w:val="32"/>
                                <w:szCs w:val="26"/>
                                <w:lang w:val="en-US"/>
                              </w:rPr>
                            </w:pPr>
                            <w:r w:rsidRPr="00A72CF2">
                              <w:rPr>
                                <w:rFonts w:ascii="Times New Roman" w:hAnsi="Times New Roman"/>
                                <w:b/>
                                <w:color w:val="074F6A" w:themeColor="accent4" w:themeShade="80"/>
                                <w:sz w:val="32"/>
                                <w:szCs w:val="26"/>
                                <w:lang w:val="en-US"/>
                              </w:rPr>
                              <w:t>This program will ensure that Ethiopia is prepared to address 21st-century mental health challenges through technology-driven solutions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073" type="#_x0000_t202" style="position:absolute;left:0;text-align:left;margin-left:46pt;margin-top:4.2pt;width:379.2pt;height:68.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" fillcolor="#ff9" stroked="f">
                <v:textbox>
                  <w:txbxContent>
                    <w:p w:rsidR="0092494E" w:rsidRDefault="0092494E" w:rsidP="00A72CF2">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AA0674" w:rsidRDefault="0092494E" w:rsidP="00A72CF2">
                      <w:pPr>
                        <w:spacing w:after="0" w:line="240" w:lineRule="auto"/>
                        <w:ind w:left="0" w:right="219" w:hanging="14"/>
                        <w:jc w:val="center"/>
                        <w:rPr>
                          <w:rFonts w:ascii="Times New Roman" w:hAnsi="Times New Roman"/>
                          <w:b/>
                          <w:color w:val="074F6A" w:themeColor="accent4" w:themeShade="80"/>
                          <w:sz w:val="32"/>
                          <w:szCs w:val="26"/>
                          <w:lang w:val="en-US"/>
                        </w:rPr>
                      </w:pPr>
                      <w:r w:rsidRPr="00A72CF2">
                        <w:rPr>
                          <w:rFonts w:ascii="Times New Roman" w:hAnsi="Times New Roman"/>
                          <w:b/>
                          <w:color w:val="074F6A" w:themeColor="accent4" w:themeShade="80"/>
                          <w:sz w:val="32"/>
                          <w:szCs w:val="26"/>
                          <w:lang w:val="en-US"/>
                        </w:rPr>
                        <w:t>This program will ensure that Ethiopia is prepared to address 21st-century mental health challenges through technology-driven solutions</w:t>
                      </w:r>
                    </w:p>
                  </w:txbxContent>
                </v:textbox>
                <w10:wrap type="square"/>
              </v:shape>
            </w:pict>
          </mc:Fallback>
        </mc:AlternateContent>
      </w:r>
    </w:p>
    <w:p w:rsidR="00A72CF2" w:rsidRDefault="00A72CF2" w:rsidP="0096574A">
      <w:pPr>
        <w:spacing w:after="0" w:line="240" w:lineRule="auto"/>
        <w:ind w:left="0" w:firstLine="0"/>
        <w:rPr>
          <w:rFonts w:ascii="Times New Roman" w:hAnsi="Times New Roman"/>
          <w:lang w:val="en-US"/>
        </w:rPr>
      </w:pPr>
    </w:p>
    <w:p w:rsidR="00A72CF2" w:rsidRDefault="00A72CF2" w:rsidP="0096574A">
      <w:pPr>
        <w:spacing w:after="0" w:line="240" w:lineRule="auto"/>
        <w:ind w:left="0" w:firstLine="0"/>
        <w:rPr>
          <w:rFonts w:ascii="Times New Roman" w:hAnsi="Times New Roman"/>
          <w:lang w:val="en-US"/>
        </w:rPr>
      </w:pPr>
    </w:p>
    <w:p w:rsidR="00A72CF2" w:rsidRDefault="00A72CF2" w:rsidP="0096574A">
      <w:pPr>
        <w:spacing w:after="0" w:line="240" w:lineRule="auto"/>
        <w:ind w:left="0" w:firstLine="0"/>
        <w:rPr>
          <w:rFonts w:ascii="Times New Roman" w:hAnsi="Times New Roman"/>
          <w:lang w:val="en-US"/>
        </w:rPr>
      </w:pPr>
    </w:p>
    <w:p w:rsidR="00A72CF2" w:rsidRDefault="00A72CF2" w:rsidP="0096574A">
      <w:pPr>
        <w:spacing w:after="0" w:line="240" w:lineRule="auto"/>
        <w:ind w:left="0" w:firstLine="0"/>
        <w:rPr>
          <w:rFonts w:ascii="Times New Roman" w:hAnsi="Times New Roman"/>
          <w:lang w:val="en-US"/>
        </w:rPr>
      </w:pPr>
    </w:p>
    <w:p w:rsidR="00A72CF2" w:rsidRDefault="00A72CF2" w:rsidP="0096574A">
      <w:pPr>
        <w:spacing w:after="0" w:line="240" w:lineRule="auto"/>
        <w:ind w:left="0" w:firstLine="0"/>
        <w:rPr>
          <w:rFonts w:ascii="Times New Roman" w:hAnsi="Times New Roman"/>
          <w:lang w:val="en-US"/>
        </w:rPr>
      </w:pPr>
    </w:p>
    <w:p w:rsidR="00B75967" w:rsidRPr="0057768B" w:rsidRDefault="00B75967" w:rsidP="000728A9">
      <w:pPr>
        <w:pStyle w:val="Heading1"/>
        <w:rPr>
          <w:lang w:val="en-US"/>
        </w:rPr>
      </w:pPr>
      <w:bookmarkStart w:id="45" w:name="_Toc196499357"/>
      <w:r w:rsidRPr="0057768B">
        <w:rPr>
          <w:lang w:val="en-US"/>
        </w:rPr>
        <w:lastRenderedPageBreak/>
        <w:t>Project Structure and Management</w:t>
      </w:r>
      <w:bookmarkEnd w:id="45"/>
      <w:r w:rsidRPr="0057768B">
        <w:rPr>
          <w:lang w:val="en-US"/>
        </w:rPr>
        <w:t xml:space="preserve"> </w:t>
      </w:r>
    </w:p>
    <w:p w:rsidR="00B75967" w:rsidRPr="0057768B" w:rsidRDefault="00B75967" w:rsidP="0096574A">
      <w:pPr>
        <w:pStyle w:val="ListParagraph"/>
        <w:spacing w:after="0" w:line="240" w:lineRule="auto"/>
        <w:ind w:left="360" w:firstLine="0"/>
        <w:rPr>
          <w:rFonts w:ascii="Times New Roman" w:hAnsi="Times New Roman"/>
          <w:b/>
          <w:bCs/>
          <w:color w:val="501549" w:themeColor="accent5" w:themeShade="80"/>
          <w:sz w:val="28"/>
          <w:szCs w:val="28"/>
          <w:lang w:val="en-US"/>
        </w:rPr>
      </w:pPr>
    </w:p>
    <w:p w:rsidR="00B75967" w:rsidRPr="00AC6AAD" w:rsidRDefault="00B75967" w:rsidP="004909DD">
      <w:pPr>
        <w:pStyle w:val="Heading2"/>
      </w:pPr>
      <w:bookmarkStart w:id="46" w:name="_Toc196499358"/>
      <w:r w:rsidRPr="00AC6AAD">
        <w:t>Organizational Structure</w:t>
      </w:r>
      <w:bookmarkEnd w:id="46"/>
      <w:r w:rsidRPr="00AC6AAD">
        <w:t xml:space="preserve">  </w:t>
      </w:r>
    </w:p>
    <w:p w:rsidR="00B75967" w:rsidRDefault="00B75967" w:rsidP="0096574A">
      <w:pPr>
        <w:spacing w:after="0" w:line="240" w:lineRule="auto"/>
        <w:ind w:left="0" w:firstLine="0"/>
        <w:rPr>
          <w:rFonts w:ascii="Times New Roman" w:hAnsi="Times New Roman"/>
          <w:b/>
          <w:bCs/>
          <w:color w:val="501549" w:themeColor="accent5" w:themeShade="80"/>
          <w:sz w:val="28"/>
          <w:szCs w:val="28"/>
          <w:lang w:val="en-US"/>
        </w:rPr>
      </w:pPr>
    </w:p>
    <w:p w:rsidR="006B5502" w:rsidRDefault="00FE43A9" w:rsidP="00A966D0">
      <w:pPr>
        <w:pStyle w:val="TableandFigures"/>
      </w:pPr>
      <w:bookmarkStart w:id="47" w:name="_Toc196498981"/>
      <w:r w:rsidRPr="00FE43A9">
        <w:t>Organizational Structure</w:t>
      </w:r>
      <w:bookmarkEnd w:id="47"/>
    </w:p>
    <w:p w:rsidR="00FE43A9" w:rsidRDefault="00FE43A9" w:rsidP="00FE43A9"/>
    <w:p w:rsidR="006B5502" w:rsidRPr="0057768B" w:rsidRDefault="006B5502" w:rsidP="0096574A">
      <w:pPr>
        <w:spacing w:after="0" w:line="240" w:lineRule="auto"/>
        <w:ind w:left="0" w:firstLine="0"/>
        <w:rPr>
          <w:rFonts w:ascii="Times New Roman" w:hAnsi="Times New Roman"/>
          <w:b/>
          <w:bCs/>
          <w:color w:val="501549" w:themeColor="accent5" w:themeShade="80"/>
          <w:sz w:val="28"/>
          <w:szCs w:val="28"/>
          <w:lang w:val="en-US"/>
        </w:rPr>
      </w:pPr>
    </w:p>
    <w:p w:rsidR="00B75967" w:rsidRPr="0057768B" w:rsidRDefault="00013850" w:rsidP="0096574A">
      <w:pPr>
        <w:spacing w:after="0" w:line="240" w:lineRule="auto"/>
        <w:ind w:left="0" w:right="-413" w:firstLine="0"/>
        <w:rPr>
          <w:rFonts w:ascii="Times New Roman" w:hAnsi="Times New Roman"/>
          <w:b/>
          <w:bCs/>
          <w:color w:val="501549" w:themeColor="accent5" w:themeShade="80"/>
          <w:sz w:val="28"/>
          <w:szCs w:val="28"/>
          <w:lang w:val="en-US"/>
        </w:rPr>
      </w:pP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670016" behindDoc="0" locked="0" layoutInCell="1" allowOverlap="1">
                <wp:simplePos x="0" y="0"/>
                <wp:positionH relativeFrom="column">
                  <wp:posOffset>3714750</wp:posOffset>
                </wp:positionH>
                <wp:positionV relativeFrom="paragraph">
                  <wp:posOffset>193040</wp:posOffset>
                </wp:positionV>
                <wp:extent cx="457200" cy="0"/>
                <wp:effectExtent l="19685" t="57785" r="18415" b="56515"/>
                <wp:wrapNone/>
                <wp:docPr id="1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3175">
                          <a:solidFill>
                            <a:schemeClr val="accent4">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BA2DCD" id="_x0000_t32" coordsize="21600,21600" o:spt="32" o:oned="t" path="m,l21600,21600e" filled="f">
                <v:path arrowok="t" fillok="f" o:connecttype="none"/>
                <o:lock v:ext="edit" shapetype="t"/>
              </v:shapetype>
              <v:shape id="AutoShape 58" o:spid="_x0000_s1026" type="#_x0000_t32" style="position:absolute;margin-left:292.5pt;margin-top:15.2pt;width:36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" strokecolor="#074e69 [1607]" strokeweight=".25pt">
                <v:stroke startarrow="block" endarrow="block"/>
              </v:shape>
            </w:pict>
          </mc:Fallback>
        </mc:AlternateContent>
      </w:r>
      <w:r w:rsidR="00B75967" w:rsidRPr="0057768B">
        <w:rPr>
          <w:rFonts w:ascii="Times New Roman" w:hAnsi="Times New Roman"/>
          <w:sz w:val="20"/>
          <w:szCs w:val="20"/>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707515" cy="411480"/>
                <wp:effectExtent l="7620" t="15240" r="8890" b="11430"/>
                <wp:docPr id="17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The Host</w:t>
                            </w:r>
                            <w:r w:rsidRPr="004017C5">
                              <w:rPr>
                                <w:sz w:val="18"/>
                                <w:szCs w:val="20"/>
                              </w:rPr>
                              <w:t xml:space="preserve"> </w:t>
                            </w:r>
                            <w:r w:rsidRPr="00CC418A">
                              <w:rPr>
                                <w:rFonts w:ascii="Times New Roman" w:hAnsi="Times New Roman"/>
                                <w:sz w:val="20"/>
                                <w:szCs w:val="20"/>
                              </w:rPr>
                              <w:t>Organization</w:t>
                            </w:r>
                          </w:p>
                          <w:p w:rsidR="0092494E" w:rsidRPr="004017C5" w:rsidRDefault="0092494E" w:rsidP="00B75967">
                            <w:pPr>
                              <w:spacing w:after="0" w:line="240" w:lineRule="auto"/>
                              <w:ind w:left="-90" w:right="-100"/>
                              <w:jc w:val="center"/>
                              <w:rPr>
                                <w:sz w:val="18"/>
                                <w:szCs w:val="20"/>
                              </w:rPr>
                            </w:pPr>
                            <w:r>
                              <w:rPr>
                                <w:rFonts w:ascii="Times New Roman" w:hAnsi="Times New Roman"/>
                                <w:sz w:val="20"/>
                                <w:szCs w:val="20"/>
                              </w:rPr>
                              <w:t>Addis Ababa University</w:t>
                            </w:r>
                            <w:r w:rsidRPr="00CC418A">
                              <w:rPr>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id="Text Box 373" o:spid="_x0000_s1074" type="#_x0000_t202" style="width:134.4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" filled="f" strokecolor="#074e69 [1607]" strokeweight="1pt">
                <v:textbo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The Host</w:t>
                      </w:r>
                      <w:r w:rsidRPr="004017C5">
                        <w:rPr>
                          <w:sz w:val="18"/>
                          <w:szCs w:val="20"/>
                        </w:rPr>
                        <w:t xml:space="preserve"> </w:t>
                      </w:r>
                      <w:r w:rsidRPr="00CC418A">
                        <w:rPr>
                          <w:rFonts w:ascii="Times New Roman" w:hAnsi="Times New Roman"/>
                          <w:sz w:val="20"/>
                          <w:szCs w:val="20"/>
                        </w:rPr>
                        <w:t>Organization</w:t>
                      </w:r>
                    </w:p>
                    <w:p w:rsidR="0092494E" w:rsidRPr="004017C5" w:rsidRDefault="0092494E" w:rsidP="00B75967">
                      <w:pPr>
                        <w:spacing w:after="0" w:line="240" w:lineRule="auto"/>
                        <w:ind w:left="-90" w:right="-100"/>
                        <w:jc w:val="center"/>
                        <w:rPr>
                          <w:sz w:val="18"/>
                          <w:szCs w:val="20"/>
                        </w:rPr>
                      </w:pPr>
                      <w:r>
                        <w:rPr>
                          <w:rFonts w:ascii="Times New Roman" w:hAnsi="Times New Roman"/>
                          <w:sz w:val="20"/>
                          <w:szCs w:val="20"/>
                        </w:rPr>
                        <w:t>Addis Ababa University</w:t>
                      </w:r>
                      <w:r w:rsidRPr="00CC418A">
                        <w:rPr>
                          <w:sz w:val="20"/>
                          <w:szCs w:val="20"/>
                        </w:rPr>
                        <w:t xml:space="preserve"> </w:t>
                      </w:r>
                    </w:p>
                  </w:txbxContent>
                </v:textbox>
                <w10:anchorlock/>
              </v:shape>
            </w:pict>
          </mc:Fallback>
        </mc:AlternateContent>
      </w:r>
      <w:r w:rsidR="00B75967" w:rsidRPr="0057768B">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525270" cy="411480"/>
                <wp:effectExtent l="10795" t="15240" r="6985" b="11430"/>
                <wp:docPr id="1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Pr="00DC0D90" w:rsidRDefault="0092494E" w:rsidP="0011029F">
                            <w:pPr>
                              <w:spacing w:after="0" w:line="240" w:lineRule="auto"/>
                              <w:ind w:left="-90" w:right="-100"/>
                              <w:jc w:val="center"/>
                              <w:rPr>
                                <w:rFonts w:ascii="Times New Roman" w:hAnsi="Times New Roman"/>
                                <w:sz w:val="12"/>
                                <w:szCs w:val="20"/>
                              </w:rPr>
                            </w:pPr>
                          </w:p>
                          <w:p w:rsidR="0092494E" w:rsidRPr="00CC418A" w:rsidRDefault="0092494E" w:rsidP="0011029F">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The Funding Organization</w:t>
                            </w:r>
                          </w:p>
                        </w:txbxContent>
                      </wps:txbx>
                      <wps:bodyPr rot="0" vert="horz" wrap="square" lIns="91440" tIns="45720" rIns="91440" bIns="45720" anchor="t" anchorCtr="0" upright="1">
                        <a:noAutofit/>
                      </wps:bodyPr>
                    </wps:wsp>
                  </a:graphicData>
                </a:graphic>
              </wp:inline>
            </w:drawing>
          </mc:Choice>
          <mc:Fallback>
            <w:pict>
              <v:shape id="Text Box 372" o:spid="_x0000_s1075" type="#_x0000_t202" style="width:120.1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" filled="f" strokecolor="#074e69 [1607]" strokeweight="1pt">
                <v:textbox>
                  <w:txbxContent>
                    <w:p w:rsidR="0092494E" w:rsidRPr="00DC0D90" w:rsidRDefault="0092494E" w:rsidP="0011029F">
                      <w:pPr>
                        <w:spacing w:after="0" w:line="240" w:lineRule="auto"/>
                        <w:ind w:left="-90" w:right="-100"/>
                        <w:jc w:val="center"/>
                        <w:rPr>
                          <w:rFonts w:ascii="Times New Roman" w:hAnsi="Times New Roman"/>
                          <w:sz w:val="12"/>
                          <w:szCs w:val="20"/>
                        </w:rPr>
                      </w:pPr>
                    </w:p>
                    <w:p w:rsidR="0092494E" w:rsidRPr="00CC418A" w:rsidRDefault="0092494E" w:rsidP="0011029F">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The Funding Organization</w:t>
                      </w:r>
                    </w:p>
                  </w:txbxContent>
                </v:textbox>
                <w10:anchorlock/>
              </v:shape>
            </w:pict>
          </mc:Fallback>
        </mc:AlternateContent>
      </w:r>
    </w:p>
    <w:p w:rsidR="00B75967" w:rsidRPr="0057768B" w:rsidRDefault="00B75967" w:rsidP="0096574A">
      <w:pPr>
        <w:spacing w:after="0" w:line="240" w:lineRule="auto"/>
        <w:ind w:left="0" w:firstLine="0"/>
        <w:rPr>
          <w:rFonts w:ascii="Times New Roman" w:hAnsi="Times New Roman"/>
          <w:b/>
          <w:bCs/>
          <w:color w:val="501549" w:themeColor="accent5" w:themeShade="80"/>
          <w:sz w:val="28"/>
          <w:szCs w:val="28"/>
          <w:lang w:val="en-US"/>
        </w:rPr>
      </w:pPr>
      <w:r w:rsidRPr="0057768B">
        <w:rPr>
          <w:rFonts w:ascii="Times New Roman" w:hAnsi="Times New Roman"/>
          <w:b/>
          <w:bCs/>
          <w:color w:val="501549" w:themeColor="accent5" w:themeShade="80"/>
          <w:sz w:val="28"/>
          <w:szCs w:val="28"/>
          <w:lang w:val="en-US"/>
        </w:rPr>
        <w:t xml:space="preserve">                                                               </w:t>
      </w:r>
      <w:r w:rsidR="00013850">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0" cy="182880"/>
                <wp:effectExtent l="58420" t="15240" r="55880" b="20955"/>
                <wp:docPr id="177"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C6ADA07" id="AutoShape 371" o:spid="_x0000_s1026" type="#_x0000_t32" style="width:0;height:14.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" strokecolor="#074e69 [1607]" strokeweight="1pt">
                <v:stroke endarrow="block"/>
                <w10:anchorlock/>
              </v:shape>
            </w:pict>
          </mc:Fallback>
        </mc:AlternateContent>
      </w:r>
    </w:p>
    <w:p w:rsidR="00B75967" w:rsidRPr="0057768B" w:rsidRDefault="00013850" w:rsidP="0096574A">
      <w:pPr>
        <w:spacing w:after="0" w:line="240" w:lineRule="auto"/>
        <w:ind w:left="0" w:right="-875" w:firstLine="0"/>
        <w:rPr>
          <w:rFonts w:ascii="Times New Roman" w:hAnsi="Times New Roman"/>
          <w:b/>
          <w:bCs/>
          <w:color w:val="501549" w:themeColor="accent5" w:themeShade="80"/>
          <w:sz w:val="28"/>
          <w:szCs w:val="28"/>
          <w:lang w:val="en-US"/>
        </w:rPr>
      </w:pP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671040" behindDoc="0" locked="0" layoutInCell="1" allowOverlap="1">
                <wp:simplePos x="0" y="0"/>
                <wp:positionH relativeFrom="column">
                  <wp:posOffset>3544570</wp:posOffset>
                </wp:positionH>
                <wp:positionV relativeFrom="paragraph">
                  <wp:posOffset>156210</wp:posOffset>
                </wp:positionV>
                <wp:extent cx="457200" cy="0"/>
                <wp:effectExtent l="11430" t="59055" r="17145" b="55245"/>
                <wp:wrapNone/>
                <wp:docPr id="17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C0096" id="AutoShape 59" o:spid="_x0000_s1026" type="#_x0000_t32" style="position:absolute;margin-left:279.1pt;margin-top:12.3pt;width:36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" strokecolor="#77206d [2408]">
                <v:stroke endarrow="block"/>
              </v:shape>
            </w:pict>
          </mc:Fallback>
        </mc:AlternateConten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524000" cy="411480"/>
                <wp:effectExtent l="10795" t="15240" r="8255" b="11430"/>
                <wp:docPr id="1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Pr="00CC418A"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Local Project Coordinator</w:t>
                            </w:r>
                          </w:p>
                          <w:p w:rsidR="0092494E" w:rsidRPr="00EF3AD6" w:rsidRDefault="0092494E" w:rsidP="00BF49A1">
                            <w:pPr>
                              <w:spacing w:after="0" w:line="240" w:lineRule="auto"/>
                              <w:ind w:left="-90" w:right="-100"/>
                              <w:jc w:val="center"/>
                              <w:rPr>
                                <w:szCs w:val="20"/>
                              </w:rPr>
                            </w:pPr>
                            <w:r w:rsidRPr="00BF49A1">
                              <w:rPr>
                                <w:rFonts w:ascii="Times New Roman" w:hAnsi="Times New Roman"/>
                                <w:sz w:val="20"/>
                                <w:szCs w:val="20"/>
                              </w:rPr>
                              <w:t>Dr. Abebe</w:t>
                            </w:r>
                            <w:r>
                              <w:rPr>
                                <w:szCs w:val="20"/>
                              </w:rPr>
                              <w:t xml:space="preserve"> </w:t>
                            </w:r>
                            <w:r w:rsidR="008B2C36" w:rsidRPr="008B2C36">
                              <w:rPr>
                                <w:rFonts w:ascii="Times New Roman" w:hAnsi="Times New Roman"/>
                                <w:sz w:val="20"/>
                                <w:szCs w:val="20"/>
                              </w:rPr>
                              <w:t>Assefa</w:t>
                            </w:r>
                            <w:r w:rsidR="008B2C36">
                              <w:rPr>
                                <w:szCs w:val="20"/>
                              </w:rPr>
                              <w:t xml:space="preserve"> </w:t>
                            </w:r>
                            <w:r w:rsidRPr="00BF49A1">
                              <w:rPr>
                                <w:rFonts w:ascii="Times New Roman" w:hAnsi="Times New Roman"/>
                                <w:sz w:val="20"/>
                                <w:szCs w:val="20"/>
                              </w:rPr>
                              <w:t>Abate</w:t>
                            </w:r>
                          </w:p>
                        </w:txbxContent>
                      </wps:txbx>
                      <wps:bodyPr rot="0" vert="horz" wrap="square" lIns="91440" tIns="45720" rIns="91440" bIns="45720" anchor="t" anchorCtr="0" upright="1">
                        <a:noAutofit/>
                      </wps:bodyPr>
                    </wps:wsp>
                  </a:graphicData>
                </a:graphic>
              </wp:inline>
            </w:drawing>
          </mc:Choice>
          <mc:Fallback>
            <w:pict>
              <v:shape id="Text Box 370" o:spid="_x0000_s1076" type="#_x0000_t202" style="width:120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" filled="f" strokecolor="#074e69 [1607]" strokeweight="1pt">
                <v:textbox>
                  <w:txbxContent>
                    <w:p w:rsidR="0092494E" w:rsidRPr="00CC418A"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Local Project Coordinator</w:t>
                      </w:r>
                    </w:p>
                    <w:p w:rsidR="0092494E" w:rsidRPr="00EF3AD6" w:rsidRDefault="0092494E" w:rsidP="00BF49A1">
                      <w:pPr>
                        <w:spacing w:after="0" w:line="240" w:lineRule="auto"/>
                        <w:ind w:left="-90" w:right="-100"/>
                        <w:jc w:val="center"/>
                        <w:rPr>
                          <w:szCs w:val="20"/>
                        </w:rPr>
                      </w:pPr>
                      <w:proofErr w:type="spellStart"/>
                      <w:r w:rsidRPr="00BF49A1">
                        <w:rPr>
                          <w:rFonts w:ascii="Times New Roman" w:hAnsi="Times New Roman"/>
                          <w:sz w:val="20"/>
                          <w:szCs w:val="20"/>
                        </w:rPr>
                        <w:t>Dr.</w:t>
                      </w:r>
                      <w:proofErr w:type="spellEnd"/>
                      <w:r w:rsidRPr="00BF49A1">
                        <w:rPr>
                          <w:rFonts w:ascii="Times New Roman" w:hAnsi="Times New Roman"/>
                          <w:sz w:val="20"/>
                          <w:szCs w:val="20"/>
                        </w:rPr>
                        <w:t xml:space="preserve"> </w:t>
                      </w:r>
                      <w:proofErr w:type="spellStart"/>
                      <w:r w:rsidRPr="00BF49A1">
                        <w:rPr>
                          <w:rFonts w:ascii="Times New Roman" w:hAnsi="Times New Roman"/>
                          <w:sz w:val="20"/>
                          <w:szCs w:val="20"/>
                        </w:rPr>
                        <w:t>Abebe</w:t>
                      </w:r>
                      <w:proofErr w:type="spellEnd"/>
                      <w:r>
                        <w:rPr>
                          <w:szCs w:val="20"/>
                        </w:rPr>
                        <w:t xml:space="preserve"> </w:t>
                      </w:r>
                      <w:proofErr w:type="spellStart"/>
                      <w:r w:rsidR="008B2C36" w:rsidRPr="008B2C36">
                        <w:rPr>
                          <w:rFonts w:ascii="Times New Roman" w:hAnsi="Times New Roman"/>
                          <w:sz w:val="20"/>
                          <w:szCs w:val="20"/>
                        </w:rPr>
                        <w:t>Assefa</w:t>
                      </w:r>
                      <w:proofErr w:type="spellEnd"/>
                      <w:r w:rsidR="008B2C36">
                        <w:rPr>
                          <w:szCs w:val="20"/>
                        </w:rPr>
                        <w:t xml:space="preserve"> </w:t>
                      </w:r>
                      <w:r w:rsidRPr="00BF49A1">
                        <w:rPr>
                          <w:rFonts w:ascii="Times New Roman" w:hAnsi="Times New Roman"/>
                          <w:sz w:val="20"/>
                          <w:szCs w:val="20"/>
                        </w:rPr>
                        <w:t>Abate</w:t>
                      </w:r>
                    </w:p>
                  </w:txbxContent>
                </v:textbox>
                <w10:anchorlock/>
              </v:shape>
            </w:pict>
          </mc:Fallback>
        </mc:AlternateConten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874520" cy="411480"/>
                <wp:effectExtent l="7620" t="15240" r="13335" b="11430"/>
                <wp:docPr id="17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International Project Coordinator</w:t>
                            </w:r>
                          </w:p>
                          <w:p w:rsidR="0092494E" w:rsidRPr="00EF3AD6" w:rsidRDefault="0092494E" w:rsidP="00DC0D90">
                            <w:pPr>
                              <w:spacing w:after="0" w:line="240" w:lineRule="auto"/>
                              <w:ind w:left="-90" w:right="-100"/>
                              <w:jc w:val="center"/>
                              <w:rPr>
                                <w:szCs w:val="20"/>
                              </w:rPr>
                            </w:pPr>
                            <w:r w:rsidRPr="00BF49A1">
                              <w:rPr>
                                <w:rFonts w:ascii="Times New Roman" w:hAnsi="Times New Roman"/>
                                <w:sz w:val="20"/>
                                <w:szCs w:val="20"/>
                              </w:rPr>
                              <w:t>Mr. Gobena</w:t>
                            </w:r>
                            <w:r>
                              <w:rPr>
                                <w:szCs w:val="20"/>
                              </w:rPr>
                              <w:t xml:space="preserve"> </w:t>
                            </w:r>
                            <w:r w:rsidRPr="00BF49A1">
                              <w:rPr>
                                <w:rFonts w:ascii="Times New Roman" w:hAnsi="Times New Roman"/>
                                <w:sz w:val="20"/>
                                <w:szCs w:val="20"/>
                              </w:rPr>
                              <w:t>Daniel</w:t>
                            </w:r>
                          </w:p>
                          <w:p w:rsidR="0092494E" w:rsidRPr="00CC418A" w:rsidRDefault="0092494E" w:rsidP="00B75967">
                            <w:pPr>
                              <w:spacing w:after="0" w:line="240" w:lineRule="auto"/>
                              <w:ind w:left="-90" w:right="-100"/>
                              <w:jc w:val="center"/>
                              <w:rPr>
                                <w:rFonts w:ascii="Times New Roman" w:hAnsi="Times New Roman"/>
                                <w:sz w:val="20"/>
                                <w:szCs w:val="20"/>
                              </w:rPr>
                            </w:pPr>
                          </w:p>
                          <w:p w:rsidR="0092494E" w:rsidRPr="00EF3AD6" w:rsidRDefault="0092494E" w:rsidP="00B75967">
                            <w:pPr>
                              <w:rPr>
                                <w:szCs w:val="20"/>
                              </w:rPr>
                            </w:pPr>
                          </w:p>
                        </w:txbxContent>
                      </wps:txbx>
                      <wps:bodyPr rot="0" vert="horz" wrap="square" lIns="91440" tIns="45720" rIns="91440" bIns="45720" anchor="t" anchorCtr="0" upright="1">
                        <a:noAutofit/>
                      </wps:bodyPr>
                    </wps:wsp>
                  </a:graphicData>
                </a:graphic>
              </wp:inline>
            </w:drawing>
          </mc:Choice>
          <mc:Fallback>
            <w:pict>
              <v:shape id="Text Box 369" o:spid="_x0000_s1077" type="#_x0000_t202" style="width:147.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" filled="f" strokecolor="#074e69 [1607]" strokeweight="1pt">
                <v:textbo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International Project Coordinator</w:t>
                      </w:r>
                    </w:p>
                    <w:p w:rsidR="0092494E" w:rsidRPr="00EF3AD6" w:rsidRDefault="0092494E" w:rsidP="00DC0D90">
                      <w:pPr>
                        <w:spacing w:after="0" w:line="240" w:lineRule="auto"/>
                        <w:ind w:left="-90" w:right="-100"/>
                        <w:jc w:val="center"/>
                        <w:rPr>
                          <w:szCs w:val="20"/>
                        </w:rPr>
                      </w:pPr>
                      <w:proofErr w:type="spellStart"/>
                      <w:r w:rsidRPr="00BF49A1">
                        <w:rPr>
                          <w:rFonts w:ascii="Times New Roman" w:hAnsi="Times New Roman"/>
                          <w:sz w:val="20"/>
                          <w:szCs w:val="20"/>
                        </w:rPr>
                        <w:t>Mr.</w:t>
                      </w:r>
                      <w:proofErr w:type="spellEnd"/>
                      <w:r w:rsidRPr="00BF49A1">
                        <w:rPr>
                          <w:rFonts w:ascii="Times New Roman" w:hAnsi="Times New Roman"/>
                          <w:sz w:val="20"/>
                          <w:szCs w:val="20"/>
                        </w:rPr>
                        <w:t xml:space="preserve"> Gobena</w:t>
                      </w:r>
                      <w:r>
                        <w:rPr>
                          <w:szCs w:val="20"/>
                        </w:rPr>
                        <w:t xml:space="preserve"> </w:t>
                      </w:r>
                      <w:r w:rsidRPr="00BF49A1">
                        <w:rPr>
                          <w:rFonts w:ascii="Times New Roman" w:hAnsi="Times New Roman"/>
                          <w:sz w:val="20"/>
                          <w:szCs w:val="20"/>
                        </w:rPr>
                        <w:t>Daniel</w:t>
                      </w:r>
                    </w:p>
                    <w:p w:rsidR="0092494E" w:rsidRPr="00CC418A" w:rsidRDefault="0092494E" w:rsidP="00B75967">
                      <w:pPr>
                        <w:spacing w:after="0" w:line="240" w:lineRule="auto"/>
                        <w:ind w:left="-90" w:right="-100"/>
                        <w:jc w:val="center"/>
                        <w:rPr>
                          <w:rFonts w:ascii="Times New Roman" w:hAnsi="Times New Roman"/>
                          <w:sz w:val="20"/>
                          <w:szCs w:val="20"/>
                        </w:rPr>
                      </w:pPr>
                    </w:p>
                    <w:p w:rsidR="0092494E" w:rsidRPr="00EF3AD6" w:rsidRDefault="0092494E" w:rsidP="00B75967">
                      <w:pPr>
                        <w:rPr>
                          <w:szCs w:val="20"/>
                        </w:rPr>
                      </w:pPr>
                    </w:p>
                  </w:txbxContent>
                </v:textbox>
                <w10:anchorlock/>
              </v:shape>
            </w:pict>
          </mc:Fallback>
        </mc:AlternateContent>
      </w:r>
    </w:p>
    <w:p w:rsidR="00CC418A" w:rsidRPr="00CC418A" w:rsidRDefault="00013850" w:rsidP="0096574A">
      <w:pPr>
        <w:spacing w:after="0" w:line="240" w:lineRule="auto"/>
        <w:ind w:left="0" w:firstLine="0"/>
        <w:rPr>
          <w:rFonts w:ascii="Times New Roman" w:hAnsi="Times New Roman"/>
          <w:b/>
          <w:bCs/>
          <w:color w:val="501549" w:themeColor="accent5" w:themeShade="80"/>
          <w:sz w:val="18"/>
          <w:szCs w:val="28"/>
          <w:lang w:val="en-US"/>
        </w:rPr>
      </w:pP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713024" behindDoc="1" locked="0" layoutInCell="1" allowOverlap="1">
                <wp:simplePos x="0" y="0"/>
                <wp:positionH relativeFrom="column">
                  <wp:posOffset>2800350</wp:posOffset>
                </wp:positionH>
                <wp:positionV relativeFrom="paragraph">
                  <wp:posOffset>6350</wp:posOffset>
                </wp:positionV>
                <wp:extent cx="635" cy="457200"/>
                <wp:effectExtent l="57785" t="13970" r="55880" b="24130"/>
                <wp:wrapNone/>
                <wp:docPr id="172"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C0A2F" id="AutoShape 227" o:spid="_x0000_s1026" type="#_x0000_t32" style="position:absolute;margin-left:220.5pt;margin-top:.5pt;width:.05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" strokecolor="#074e69 [1607]" strokeweight="1pt">
                <v:stroke endarrow="block"/>
              </v:shape>
            </w:pict>
          </mc:Fallback>
        </mc:AlternateContent>
      </w:r>
      <w:r w:rsidR="00B75967" w:rsidRPr="0057768B">
        <w:rPr>
          <w:rFonts w:ascii="Times New Roman" w:hAnsi="Times New Roman"/>
          <w:b/>
          <w:bCs/>
          <w:color w:val="501549" w:themeColor="accent5" w:themeShade="80"/>
          <w:sz w:val="28"/>
          <w:szCs w:val="28"/>
          <w:lang w:val="en-US"/>
        </w:rPr>
        <w:t xml:space="preserve">                                                 </w:t>
      </w:r>
    </w:p>
    <w:p w:rsidR="00CC418A" w:rsidRDefault="00013850" w:rsidP="0096574A">
      <w:pPr>
        <w:spacing w:after="0" w:line="240" w:lineRule="auto"/>
        <w:ind w:left="0" w:firstLine="0"/>
        <w:rPr>
          <w:rFonts w:ascii="Times New Roman" w:hAnsi="Times New Roman"/>
          <w:b/>
          <w:bCs/>
          <w:color w:val="501549" w:themeColor="accent5" w:themeShade="80"/>
          <w:sz w:val="28"/>
          <w:szCs w:val="28"/>
          <w:lang w:val="en-US"/>
        </w:rPr>
      </w:pP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716096" behindDoc="0" locked="0" layoutInCell="1" allowOverlap="1">
                <wp:simplePos x="0" y="0"/>
                <wp:positionH relativeFrom="column">
                  <wp:posOffset>2348865</wp:posOffset>
                </wp:positionH>
                <wp:positionV relativeFrom="paragraph">
                  <wp:posOffset>147955</wp:posOffset>
                </wp:positionV>
                <wp:extent cx="365760" cy="0"/>
                <wp:effectExtent l="15875" t="77470" r="8890" b="74930"/>
                <wp:wrapNone/>
                <wp:docPr id="17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3175">
                          <a:solidFill>
                            <a:schemeClr val="accent4">
                              <a:lumMod val="5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F6CD5" id="AutoShape 234" o:spid="_x0000_s1026" type="#_x0000_t32" style="position:absolute;margin-left:184.95pt;margin-top:11.65pt;width:28.8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" strokecolor="#074e69 [1607]" strokeweight=".25pt">
                <v:stroke startarrow="open"/>
              </v:shape>
            </w:pict>
          </mc:Fallback>
        </mc:AlternateContent>
      </w: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715072" behindDoc="0" locked="0" layoutInCell="1" allowOverlap="1">
                <wp:simplePos x="0" y="0"/>
                <wp:positionH relativeFrom="column">
                  <wp:posOffset>2873375</wp:posOffset>
                </wp:positionH>
                <wp:positionV relativeFrom="paragraph">
                  <wp:posOffset>144145</wp:posOffset>
                </wp:positionV>
                <wp:extent cx="365760" cy="0"/>
                <wp:effectExtent l="6985" t="73660" r="17780" b="78740"/>
                <wp:wrapNone/>
                <wp:docPr id="1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straightConnector1">
                          <a:avLst/>
                        </a:prstGeom>
                        <a:noFill/>
                        <a:ln w="3175">
                          <a:solidFill>
                            <a:schemeClr val="accent4">
                              <a:lumMod val="50000"/>
                              <a:lumOff val="0"/>
                            </a:schemeClr>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3FCE0" id="AutoShape 230" o:spid="_x0000_s1026" type="#_x0000_t32" style="position:absolute;margin-left:226.25pt;margin-top:11.35pt;width:28.8pt;height:0;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" strokecolor="#074e69 [1607]" strokeweight=".25pt">
                <v:stroke startarrow="open"/>
              </v:shape>
            </w:pict>
          </mc:Fallback>
        </mc:AlternateContent>
      </w:r>
      <w:r w:rsidR="006954A6">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644650" cy="411480"/>
                <wp:effectExtent l="10795" t="11430" r="11430" b="15240"/>
                <wp:docPr id="16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6954A6">
                            <w:pPr>
                              <w:spacing w:after="0" w:line="240" w:lineRule="auto"/>
                              <w:ind w:left="-90" w:right="-100"/>
                              <w:jc w:val="center"/>
                              <w:rPr>
                                <w:rFonts w:ascii="Times New Roman" w:hAnsi="Times New Roman"/>
                                <w:sz w:val="20"/>
                                <w:szCs w:val="20"/>
                              </w:rPr>
                            </w:pPr>
                            <w:r w:rsidRPr="006954A6">
                              <w:rPr>
                                <w:rFonts w:ascii="Times New Roman" w:hAnsi="Times New Roman"/>
                                <w:sz w:val="20"/>
                                <w:szCs w:val="20"/>
                              </w:rPr>
                              <w:t>Administration &amp; Finance</w:t>
                            </w:r>
                          </w:p>
                          <w:p w:rsidR="0092494E" w:rsidRPr="006954A6" w:rsidRDefault="0092494E" w:rsidP="006954A6">
                            <w:pPr>
                              <w:spacing w:after="0" w:line="240" w:lineRule="auto"/>
                              <w:ind w:left="-90" w:right="-100"/>
                              <w:jc w:val="center"/>
                              <w:rPr>
                                <w:rFonts w:ascii="Times New Roman" w:hAnsi="Times New Roman"/>
                                <w:sz w:val="20"/>
                                <w:szCs w:val="20"/>
                              </w:rPr>
                            </w:pPr>
                            <w:r>
                              <w:rPr>
                                <w:rFonts w:ascii="Times New Roman" w:hAnsi="Times New Roman"/>
                                <w:sz w:val="20"/>
                                <w:szCs w:val="20"/>
                              </w:rPr>
                              <w:t>Mr. Seyoum Nemie</w:t>
                            </w:r>
                          </w:p>
                        </w:txbxContent>
                      </wps:txbx>
                      <wps:bodyPr rot="0" vert="horz" wrap="square" lIns="91440" tIns="45720" rIns="91440" bIns="45720" anchor="t" anchorCtr="0" upright="1">
                        <a:noAutofit/>
                      </wps:bodyPr>
                    </wps:wsp>
                  </a:graphicData>
                </a:graphic>
              </wp:inline>
            </w:drawing>
          </mc:Choice>
          <mc:Fallback>
            <w:pict>
              <v:shape id="Text Box 368" o:spid="_x0000_s1078" type="#_x0000_t202" style="width:129.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" filled="f" strokecolor="#074e69 [1607]" strokeweight="1pt">
                <v:textbox>
                  <w:txbxContent>
                    <w:p w:rsidR="0092494E" w:rsidRDefault="0092494E" w:rsidP="006954A6">
                      <w:pPr>
                        <w:spacing w:after="0" w:line="240" w:lineRule="auto"/>
                        <w:ind w:left="-90" w:right="-100"/>
                        <w:jc w:val="center"/>
                        <w:rPr>
                          <w:rFonts w:ascii="Times New Roman" w:hAnsi="Times New Roman"/>
                          <w:sz w:val="20"/>
                          <w:szCs w:val="20"/>
                        </w:rPr>
                      </w:pPr>
                      <w:r w:rsidRPr="006954A6">
                        <w:rPr>
                          <w:rFonts w:ascii="Times New Roman" w:hAnsi="Times New Roman"/>
                          <w:sz w:val="20"/>
                          <w:szCs w:val="20"/>
                        </w:rPr>
                        <w:t>Administration &amp; Finance</w:t>
                      </w:r>
                    </w:p>
                    <w:p w:rsidR="0092494E" w:rsidRPr="006954A6" w:rsidRDefault="0092494E" w:rsidP="006954A6">
                      <w:pPr>
                        <w:spacing w:after="0" w:line="240" w:lineRule="auto"/>
                        <w:ind w:left="-90" w:right="-100"/>
                        <w:jc w:val="center"/>
                        <w:rPr>
                          <w:rFonts w:ascii="Times New Roman" w:hAnsi="Times New Roman"/>
                          <w:sz w:val="20"/>
                          <w:szCs w:val="20"/>
                        </w:rPr>
                      </w:pPr>
                      <w:proofErr w:type="spellStart"/>
                      <w:r>
                        <w:rPr>
                          <w:rFonts w:ascii="Times New Roman" w:hAnsi="Times New Roman"/>
                          <w:sz w:val="20"/>
                          <w:szCs w:val="20"/>
                        </w:rPr>
                        <w:t>Mr.</w:t>
                      </w:r>
                      <w:proofErr w:type="spellEnd"/>
                      <w:r>
                        <w:rPr>
                          <w:rFonts w:ascii="Times New Roman" w:hAnsi="Times New Roman"/>
                          <w:sz w:val="20"/>
                          <w:szCs w:val="20"/>
                        </w:rPr>
                        <w:t xml:space="preserve"> </w:t>
                      </w:r>
                      <w:proofErr w:type="spellStart"/>
                      <w:r>
                        <w:rPr>
                          <w:rFonts w:ascii="Times New Roman" w:hAnsi="Times New Roman"/>
                          <w:sz w:val="20"/>
                          <w:szCs w:val="20"/>
                        </w:rPr>
                        <w:t>Seyoum</w:t>
                      </w:r>
                      <w:proofErr w:type="spellEnd"/>
                      <w:r>
                        <w:rPr>
                          <w:rFonts w:ascii="Times New Roman" w:hAnsi="Times New Roman"/>
                          <w:sz w:val="20"/>
                          <w:szCs w:val="20"/>
                        </w:rPr>
                        <w:t xml:space="preserve"> </w:t>
                      </w:r>
                      <w:proofErr w:type="spellStart"/>
                      <w:r>
                        <w:rPr>
                          <w:rFonts w:ascii="Times New Roman" w:hAnsi="Times New Roman"/>
                          <w:sz w:val="20"/>
                          <w:szCs w:val="20"/>
                        </w:rPr>
                        <w:t>Nemie</w:t>
                      </w:r>
                      <w:proofErr w:type="spellEnd"/>
                    </w:p>
                  </w:txbxContent>
                </v:textbox>
                <w10:anchorlock/>
              </v:shape>
            </w:pict>
          </mc:Fallback>
        </mc:AlternateContent>
      </w:r>
      <w:r w:rsidR="006954A6">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727200" cy="411480"/>
                <wp:effectExtent l="13970" t="11430" r="11430" b="15240"/>
                <wp:docPr id="16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Pr="006954A6" w:rsidRDefault="0092494E" w:rsidP="006954A6">
                            <w:pPr>
                              <w:spacing w:after="0" w:line="240" w:lineRule="auto"/>
                              <w:ind w:left="-90" w:right="-100"/>
                              <w:jc w:val="center"/>
                              <w:rPr>
                                <w:rFonts w:ascii="Times New Roman" w:hAnsi="Times New Roman"/>
                                <w:sz w:val="20"/>
                                <w:szCs w:val="20"/>
                              </w:rPr>
                            </w:pPr>
                            <w:r w:rsidRPr="006954A6">
                              <w:rPr>
                                <w:rFonts w:ascii="Times New Roman" w:hAnsi="Times New Roman"/>
                                <w:sz w:val="20"/>
                                <w:szCs w:val="20"/>
                              </w:rPr>
                              <w:t>Assistant Project Coordinator</w:t>
                            </w:r>
                          </w:p>
                          <w:p w:rsidR="0092494E" w:rsidRPr="006954A6" w:rsidRDefault="0092494E" w:rsidP="00BF49A1">
                            <w:pPr>
                              <w:spacing w:after="0" w:line="240" w:lineRule="auto"/>
                              <w:ind w:left="-90" w:right="-100"/>
                              <w:jc w:val="center"/>
                              <w:rPr>
                                <w:szCs w:val="20"/>
                              </w:rPr>
                            </w:pPr>
                            <w:r w:rsidRPr="00BF49A1">
                              <w:rPr>
                                <w:rFonts w:ascii="Times New Roman" w:hAnsi="Times New Roman"/>
                                <w:sz w:val="20"/>
                                <w:szCs w:val="20"/>
                              </w:rPr>
                              <w:t>Ms. Selam</w:t>
                            </w:r>
                            <w:r>
                              <w:rPr>
                                <w:szCs w:val="20"/>
                              </w:rPr>
                              <w:t xml:space="preserve"> </w:t>
                            </w:r>
                            <w:r w:rsidRPr="00BF49A1">
                              <w:rPr>
                                <w:rFonts w:ascii="Times New Roman" w:hAnsi="Times New Roman"/>
                                <w:sz w:val="20"/>
                                <w:szCs w:val="20"/>
                              </w:rPr>
                              <w:t>Admasu</w:t>
                            </w:r>
                          </w:p>
                        </w:txbxContent>
                      </wps:txbx>
                      <wps:bodyPr rot="0" vert="horz" wrap="square" lIns="91440" tIns="45720" rIns="91440" bIns="45720" anchor="t" anchorCtr="0" upright="1">
                        <a:noAutofit/>
                      </wps:bodyPr>
                    </wps:wsp>
                  </a:graphicData>
                </a:graphic>
              </wp:inline>
            </w:drawing>
          </mc:Choice>
          <mc:Fallback>
            <w:pict>
              <v:shape id="Text Box 367" o:spid="_x0000_s1079" type="#_x0000_t202" style="width:13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" filled="f" strokecolor="#074e69 [1607]" strokeweight="1pt">
                <v:textbox>
                  <w:txbxContent>
                    <w:p w:rsidR="0092494E" w:rsidRPr="006954A6" w:rsidRDefault="0092494E" w:rsidP="006954A6">
                      <w:pPr>
                        <w:spacing w:after="0" w:line="240" w:lineRule="auto"/>
                        <w:ind w:left="-90" w:right="-100"/>
                        <w:jc w:val="center"/>
                        <w:rPr>
                          <w:rFonts w:ascii="Times New Roman" w:hAnsi="Times New Roman"/>
                          <w:sz w:val="20"/>
                          <w:szCs w:val="20"/>
                        </w:rPr>
                      </w:pPr>
                      <w:r w:rsidRPr="006954A6">
                        <w:rPr>
                          <w:rFonts w:ascii="Times New Roman" w:hAnsi="Times New Roman"/>
                          <w:sz w:val="20"/>
                          <w:szCs w:val="20"/>
                        </w:rPr>
                        <w:t>Assistant Project Coordinator</w:t>
                      </w:r>
                    </w:p>
                    <w:p w:rsidR="0092494E" w:rsidRPr="006954A6" w:rsidRDefault="0092494E" w:rsidP="00BF49A1">
                      <w:pPr>
                        <w:spacing w:after="0" w:line="240" w:lineRule="auto"/>
                        <w:ind w:left="-90" w:right="-100"/>
                        <w:jc w:val="center"/>
                        <w:rPr>
                          <w:szCs w:val="20"/>
                        </w:rPr>
                      </w:pPr>
                      <w:proofErr w:type="spellStart"/>
                      <w:r w:rsidRPr="00BF49A1">
                        <w:rPr>
                          <w:rFonts w:ascii="Times New Roman" w:hAnsi="Times New Roman"/>
                          <w:sz w:val="20"/>
                          <w:szCs w:val="20"/>
                        </w:rPr>
                        <w:t>Ms.</w:t>
                      </w:r>
                      <w:proofErr w:type="spellEnd"/>
                      <w:r w:rsidRPr="00BF49A1">
                        <w:rPr>
                          <w:rFonts w:ascii="Times New Roman" w:hAnsi="Times New Roman"/>
                          <w:sz w:val="20"/>
                          <w:szCs w:val="20"/>
                        </w:rPr>
                        <w:t xml:space="preserve"> </w:t>
                      </w:r>
                      <w:proofErr w:type="spellStart"/>
                      <w:r w:rsidRPr="00BF49A1">
                        <w:rPr>
                          <w:rFonts w:ascii="Times New Roman" w:hAnsi="Times New Roman"/>
                          <w:sz w:val="20"/>
                          <w:szCs w:val="20"/>
                        </w:rPr>
                        <w:t>Selam</w:t>
                      </w:r>
                      <w:proofErr w:type="spellEnd"/>
                      <w:r>
                        <w:rPr>
                          <w:szCs w:val="20"/>
                        </w:rPr>
                        <w:t xml:space="preserve"> </w:t>
                      </w:r>
                      <w:proofErr w:type="spellStart"/>
                      <w:r w:rsidRPr="00BF49A1">
                        <w:rPr>
                          <w:rFonts w:ascii="Times New Roman" w:hAnsi="Times New Roman"/>
                          <w:sz w:val="20"/>
                          <w:szCs w:val="20"/>
                        </w:rPr>
                        <w:t>Admasu</w:t>
                      </w:r>
                      <w:proofErr w:type="spellEnd"/>
                    </w:p>
                  </w:txbxContent>
                </v:textbox>
                <w10:anchorlock/>
              </v:shape>
            </w:pict>
          </mc:Fallback>
        </mc:AlternateContent>
      </w:r>
      <w:r w:rsidR="006954A6">
        <w:rPr>
          <w:rFonts w:ascii="Times New Roman" w:hAnsi="Times New Roman"/>
          <w:b/>
          <w:bCs/>
          <w:color w:val="501549" w:themeColor="accent5" w:themeShade="80"/>
          <w:sz w:val="28"/>
          <w:szCs w:val="28"/>
          <w:lang w:val="en-US"/>
        </w:rPr>
        <w:t xml:space="preserve">                   </w:t>
      </w:r>
    </w:p>
    <w:p w:rsidR="00CC418A" w:rsidRPr="006954A6" w:rsidRDefault="00CC418A" w:rsidP="0096574A">
      <w:pPr>
        <w:spacing w:after="0" w:line="240" w:lineRule="auto"/>
        <w:ind w:left="0" w:firstLine="0"/>
        <w:rPr>
          <w:rFonts w:ascii="Times New Roman" w:hAnsi="Times New Roman"/>
          <w:b/>
          <w:bCs/>
          <w:color w:val="501549" w:themeColor="accent5" w:themeShade="80"/>
          <w:sz w:val="8"/>
          <w:szCs w:val="28"/>
          <w:lang w:val="en-US"/>
        </w:rPr>
      </w:pPr>
    </w:p>
    <w:p w:rsidR="00B75967" w:rsidRPr="00CC418A" w:rsidRDefault="00013850" w:rsidP="0096574A">
      <w:pPr>
        <w:spacing w:after="0" w:line="240" w:lineRule="auto"/>
        <w:ind w:left="0" w:firstLine="0"/>
        <w:rPr>
          <w:rFonts w:ascii="Times New Roman" w:hAnsi="Times New Roman"/>
          <w:b/>
          <w:bCs/>
          <w:color w:val="501549" w:themeColor="accent5" w:themeShade="80"/>
          <w:szCs w:val="28"/>
          <w:lang w:val="en-US"/>
        </w:rPr>
      </w:pPr>
      <w:r>
        <w:rPr>
          <w:rFonts w:ascii="Times New Roman" w:hAnsi="Times New Roman"/>
          <w:b/>
          <w:bCs/>
          <w:noProof/>
          <w:color w:val="501549" w:themeColor="accent5" w:themeShade="80"/>
          <w:sz w:val="4"/>
          <w:szCs w:val="2"/>
          <w:lang w:val="en-US" w:eastAsia="en-US"/>
        </w:rPr>
        <mc:AlternateContent>
          <mc:Choice Requires="wps">
            <w:drawing>
              <wp:anchor distT="0" distB="0" distL="114300" distR="114300" simplePos="0" relativeHeight="251676160" behindDoc="0" locked="0" layoutInCell="1" allowOverlap="1">
                <wp:simplePos x="0" y="0"/>
                <wp:positionH relativeFrom="column">
                  <wp:posOffset>852170</wp:posOffset>
                </wp:positionH>
                <wp:positionV relativeFrom="paragraph">
                  <wp:posOffset>8255</wp:posOffset>
                </wp:positionV>
                <wp:extent cx="4206240" cy="0"/>
                <wp:effectExtent l="14605" t="15240" r="8255" b="13335"/>
                <wp:wrapNone/>
                <wp:docPr id="16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18930" id="AutoShape 64" o:spid="_x0000_s1026" type="#_x0000_t32" style="position:absolute;margin-left:67.1pt;margin-top:.65pt;width:331.2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" strokecolor="#074e69 [1607]" strokeweight="1pt"/>
            </w:pict>
          </mc:Fallback>
        </mc:AlternateContent>
      </w:r>
      <w:r w:rsidR="00CC418A">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0" cy="182880"/>
                <wp:effectExtent l="58420" t="13970" r="55880" b="22225"/>
                <wp:docPr id="16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CED10B9" id="AutoShape 366" o:spid="_x0000_s1026" type="#_x0000_t32" style="width:0;height:14.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" strokecolor="#074e69 [1607]" strokeweight="1pt">
                <v:stroke endarrow="block"/>
                <w10:anchorlock/>
              </v:shape>
            </w:pict>
          </mc:Fallback>
        </mc:AlternateContent>
      </w:r>
      <w:r w:rsidR="006954A6">
        <w:rPr>
          <w:rFonts w:ascii="Times New Roman" w:hAnsi="Times New Roman"/>
          <w:b/>
          <w:bCs/>
          <w:color w:val="501549" w:themeColor="accent5" w:themeShade="80"/>
          <w:sz w:val="28"/>
          <w:szCs w:val="28"/>
          <w:lang w:val="en-US"/>
        </w:rPr>
        <w:t xml:space="preserve">                                                                                         </w:t>
      </w:r>
      <w:r w:rsidR="00DC0D90">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0" cy="182880"/>
                <wp:effectExtent l="55245" t="13970" r="59055" b="22225"/>
                <wp:docPr id="162"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19D4304" id="AutoShape 365" o:spid="_x0000_s1026" type="#_x0000_t32" style="width:0;height:14.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" strokecolor="#074e69 [1607]" strokeweight="1pt">
                <v:stroke endarrow="block"/>
                <w10:anchorlock/>
              </v:shape>
            </w:pict>
          </mc:Fallback>
        </mc:AlternateContent>
      </w:r>
      <w:r w:rsidR="00B75967" w:rsidRPr="0057768B">
        <w:rPr>
          <w:rFonts w:ascii="Times New Roman" w:hAnsi="Times New Roman"/>
          <w:b/>
          <w:bCs/>
          <w:color w:val="501549" w:themeColor="accent5" w:themeShade="80"/>
          <w:sz w:val="28"/>
          <w:szCs w:val="28"/>
          <w:lang w:val="en-US"/>
        </w:rPr>
        <w:t xml:space="preserve">                                    </w:t>
      </w:r>
    </w:p>
    <w:p w:rsidR="009742CA" w:rsidRPr="0057768B" w:rsidRDefault="00013850" w:rsidP="0096574A">
      <w:pPr>
        <w:spacing w:after="0" w:line="240" w:lineRule="auto"/>
        <w:ind w:left="0" w:right="-683" w:firstLine="0"/>
        <w:rPr>
          <w:rFonts w:ascii="Times New Roman" w:hAnsi="Times New Roman"/>
          <w:b/>
          <w:bCs/>
          <w:color w:val="501549" w:themeColor="accent5" w:themeShade="80"/>
          <w:sz w:val="28"/>
          <w:szCs w:val="28"/>
          <w:lang w:val="en-US"/>
        </w:rPr>
      </w:pP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680845" cy="411480"/>
                <wp:effectExtent l="10795" t="13970" r="13335" b="12700"/>
                <wp:docPr id="16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Pr="00CC418A" w:rsidRDefault="0092494E" w:rsidP="009742CA">
                            <w:pPr>
                              <w:spacing w:after="0" w:line="240" w:lineRule="auto"/>
                              <w:ind w:left="-90" w:right="-100"/>
                              <w:jc w:val="center"/>
                              <w:rPr>
                                <w:rFonts w:ascii="Times New Roman" w:hAnsi="Times New Roman"/>
                                <w:sz w:val="20"/>
                                <w:szCs w:val="20"/>
                              </w:rPr>
                            </w:pPr>
                            <w:r>
                              <w:rPr>
                                <w:rFonts w:ascii="Times New Roman" w:hAnsi="Times New Roman"/>
                                <w:sz w:val="20"/>
                                <w:szCs w:val="20"/>
                              </w:rPr>
                              <w:t>Psychosocial Expert</w:t>
                            </w:r>
                          </w:p>
                          <w:p w:rsidR="0092494E" w:rsidRPr="00EF3AD6" w:rsidRDefault="0092494E" w:rsidP="00BF49A1">
                            <w:pPr>
                              <w:spacing w:after="0" w:line="240" w:lineRule="auto"/>
                              <w:ind w:left="-90" w:right="-100"/>
                              <w:jc w:val="center"/>
                              <w:rPr>
                                <w:szCs w:val="20"/>
                              </w:rPr>
                            </w:pPr>
                            <w:r w:rsidRPr="00BF49A1">
                              <w:rPr>
                                <w:rFonts w:ascii="Times New Roman" w:hAnsi="Times New Roman"/>
                                <w:sz w:val="20"/>
                                <w:szCs w:val="20"/>
                              </w:rPr>
                              <w:t xml:space="preserve">Mr. </w:t>
                            </w:r>
                            <w:r>
                              <w:rPr>
                                <w:rFonts w:ascii="Times New Roman" w:hAnsi="Times New Roman"/>
                                <w:sz w:val="20"/>
                                <w:szCs w:val="20"/>
                              </w:rPr>
                              <w:t>Abel Andarge</w:t>
                            </w:r>
                          </w:p>
                        </w:txbxContent>
                      </wps:txbx>
                      <wps:bodyPr rot="0" vert="horz" wrap="square" lIns="91440" tIns="45720" rIns="91440" bIns="45720" anchor="t" anchorCtr="0" upright="1">
                        <a:noAutofit/>
                      </wps:bodyPr>
                    </wps:wsp>
                  </a:graphicData>
                </a:graphic>
              </wp:inline>
            </w:drawing>
          </mc:Choice>
          <mc:Fallback>
            <w:pict>
              <v:shape id="Text Box 364" o:spid="_x0000_s1080" type="#_x0000_t202" style="width:132.3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" filled="f" strokecolor="#074e69 [1607]" strokeweight="1pt">
                <v:textbox>
                  <w:txbxContent>
                    <w:p w:rsidR="0092494E" w:rsidRPr="00CC418A" w:rsidRDefault="0092494E" w:rsidP="009742CA">
                      <w:pPr>
                        <w:spacing w:after="0" w:line="240" w:lineRule="auto"/>
                        <w:ind w:left="-90" w:right="-100"/>
                        <w:jc w:val="center"/>
                        <w:rPr>
                          <w:rFonts w:ascii="Times New Roman" w:hAnsi="Times New Roman"/>
                          <w:sz w:val="20"/>
                          <w:szCs w:val="20"/>
                        </w:rPr>
                      </w:pPr>
                      <w:r>
                        <w:rPr>
                          <w:rFonts w:ascii="Times New Roman" w:hAnsi="Times New Roman"/>
                          <w:sz w:val="20"/>
                          <w:szCs w:val="20"/>
                        </w:rPr>
                        <w:t>Psychosocial Expert</w:t>
                      </w:r>
                    </w:p>
                    <w:p w:rsidR="0092494E" w:rsidRPr="00EF3AD6" w:rsidRDefault="0092494E" w:rsidP="00BF49A1">
                      <w:pPr>
                        <w:spacing w:after="0" w:line="240" w:lineRule="auto"/>
                        <w:ind w:left="-90" w:right="-100"/>
                        <w:jc w:val="center"/>
                        <w:rPr>
                          <w:szCs w:val="20"/>
                        </w:rPr>
                      </w:pPr>
                      <w:proofErr w:type="spellStart"/>
                      <w:r w:rsidRPr="00BF49A1">
                        <w:rPr>
                          <w:rFonts w:ascii="Times New Roman" w:hAnsi="Times New Roman"/>
                          <w:sz w:val="20"/>
                          <w:szCs w:val="20"/>
                        </w:rPr>
                        <w:t>Mr.</w:t>
                      </w:r>
                      <w:proofErr w:type="spellEnd"/>
                      <w:r w:rsidRPr="00BF49A1">
                        <w:rPr>
                          <w:rFonts w:ascii="Times New Roman" w:hAnsi="Times New Roman"/>
                          <w:sz w:val="20"/>
                          <w:szCs w:val="20"/>
                        </w:rPr>
                        <w:t xml:space="preserve"> </w:t>
                      </w:r>
                      <w:r>
                        <w:rPr>
                          <w:rFonts w:ascii="Times New Roman" w:hAnsi="Times New Roman"/>
                          <w:sz w:val="20"/>
                          <w:szCs w:val="20"/>
                        </w:rPr>
                        <w:t xml:space="preserve">Abel </w:t>
                      </w:r>
                      <w:proofErr w:type="spellStart"/>
                      <w:r>
                        <w:rPr>
                          <w:rFonts w:ascii="Times New Roman" w:hAnsi="Times New Roman"/>
                          <w:sz w:val="20"/>
                          <w:szCs w:val="20"/>
                        </w:rPr>
                        <w:t>Andarge</w:t>
                      </w:r>
                      <w:proofErr w:type="spellEnd"/>
                    </w:p>
                  </w:txbxContent>
                </v:textbox>
                <w10:anchorlock/>
              </v:shape>
            </w:pict>
          </mc:Fallback>
        </mc:AlternateContent>
      </w:r>
      <w:r w:rsidR="009742CA" w:rsidRPr="0057768B">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sidR="009742CA" w:rsidRPr="0057768B">
        <w:rPr>
          <w:rFonts w:ascii="Times New Roman" w:hAnsi="Times New Roman"/>
          <w:b/>
          <w:bCs/>
          <w:color w:val="501549" w:themeColor="accent5" w:themeShade="80"/>
          <w:sz w:val="28"/>
          <w:szCs w:val="28"/>
          <w:lang w:val="en-US"/>
        </w:rPr>
        <w:t xml:space="preserve">   </w:t>
      </w:r>
      <w:r w:rsidR="0011029F">
        <w:rPr>
          <w:rFonts w:ascii="Times New Roman" w:hAnsi="Times New Roman"/>
          <w:b/>
          <w:bCs/>
          <w:color w:val="501549" w:themeColor="accent5" w:themeShade="80"/>
          <w:sz w:val="28"/>
          <w:szCs w:val="28"/>
          <w:lang w:val="en-US"/>
        </w:rPr>
        <w:t xml:space="preserve">                                          </w:t>
      </w:r>
      <w:r w:rsidR="009742CA"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2104390" cy="411480"/>
                <wp:effectExtent l="7620" t="13970" r="12065" b="12700"/>
                <wp:docPr id="16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1148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9742CA">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 xml:space="preserve">Software Engineering </w:t>
                            </w:r>
                            <w:r>
                              <w:rPr>
                                <w:rFonts w:ascii="Times New Roman" w:hAnsi="Times New Roman"/>
                                <w:sz w:val="20"/>
                                <w:szCs w:val="20"/>
                              </w:rPr>
                              <w:t>Expert</w:t>
                            </w:r>
                          </w:p>
                          <w:p w:rsidR="0092494E" w:rsidRPr="00CC418A" w:rsidRDefault="0092494E" w:rsidP="009742CA">
                            <w:pPr>
                              <w:spacing w:after="0" w:line="240" w:lineRule="auto"/>
                              <w:ind w:left="-90" w:right="-100"/>
                              <w:jc w:val="center"/>
                              <w:rPr>
                                <w:rFonts w:ascii="Times New Roman" w:hAnsi="Times New Roman"/>
                                <w:sz w:val="20"/>
                                <w:szCs w:val="20"/>
                              </w:rPr>
                            </w:pPr>
                            <w:r>
                              <w:rPr>
                                <w:rFonts w:ascii="Times New Roman" w:hAnsi="Times New Roman"/>
                                <w:sz w:val="20"/>
                                <w:szCs w:val="20"/>
                              </w:rPr>
                              <w:t>Dr. Fantahun Bogale</w:t>
                            </w:r>
                          </w:p>
                          <w:p w:rsidR="0092494E" w:rsidRPr="00CC418A" w:rsidRDefault="0092494E" w:rsidP="00BF49A1">
                            <w:pPr>
                              <w:spacing w:after="0" w:line="240" w:lineRule="auto"/>
                              <w:ind w:left="-90" w:right="-100"/>
                              <w:jc w:val="center"/>
                              <w:rPr>
                                <w:rFonts w:ascii="Times New Roman" w:hAnsi="Times New Roman"/>
                                <w:sz w:val="20"/>
                                <w:szCs w:val="20"/>
                              </w:rPr>
                            </w:pPr>
                            <w:r>
                              <w:rPr>
                                <w:rFonts w:ascii="Times New Roman" w:hAnsi="Times New Roman"/>
                                <w:sz w:val="20"/>
                                <w:szCs w:val="20"/>
                              </w:rPr>
                              <w:t>__________________</w:t>
                            </w:r>
                          </w:p>
                          <w:p w:rsidR="0092494E" w:rsidRPr="00EF3AD6" w:rsidRDefault="0092494E" w:rsidP="009742CA">
                            <w:pPr>
                              <w:rPr>
                                <w:szCs w:val="20"/>
                              </w:rPr>
                            </w:pPr>
                          </w:p>
                        </w:txbxContent>
                      </wps:txbx>
                      <wps:bodyPr rot="0" vert="horz" wrap="square" lIns="91440" tIns="45720" rIns="91440" bIns="45720" anchor="t" anchorCtr="0" upright="1">
                        <a:noAutofit/>
                      </wps:bodyPr>
                    </wps:wsp>
                  </a:graphicData>
                </a:graphic>
              </wp:inline>
            </w:drawing>
          </mc:Choice>
          <mc:Fallback>
            <w:pict>
              <v:shape id="Text Box 363" o:spid="_x0000_s1081" type="#_x0000_t202" style="width:165.7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" filled="f" strokecolor="#074e69 [1607]" strokeweight="1pt">
                <v:textbox>
                  <w:txbxContent>
                    <w:p w:rsidR="0092494E" w:rsidRDefault="0092494E" w:rsidP="009742CA">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 xml:space="preserve">Software Engineering </w:t>
                      </w:r>
                      <w:r>
                        <w:rPr>
                          <w:rFonts w:ascii="Times New Roman" w:hAnsi="Times New Roman"/>
                          <w:sz w:val="20"/>
                          <w:szCs w:val="20"/>
                        </w:rPr>
                        <w:t>Expert</w:t>
                      </w:r>
                    </w:p>
                    <w:p w:rsidR="0092494E" w:rsidRPr="00CC418A" w:rsidRDefault="0092494E" w:rsidP="009742CA">
                      <w:pPr>
                        <w:spacing w:after="0" w:line="240" w:lineRule="auto"/>
                        <w:ind w:left="-90" w:right="-100"/>
                        <w:jc w:val="center"/>
                        <w:rPr>
                          <w:rFonts w:ascii="Times New Roman" w:hAnsi="Times New Roman"/>
                          <w:sz w:val="20"/>
                          <w:szCs w:val="20"/>
                        </w:rPr>
                      </w:pPr>
                      <w:proofErr w:type="spellStart"/>
                      <w:r>
                        <w:rPr>
                          <w:rFonts w:ascii="Times New Roman" w:hAnsi="Times New Roman"/>
                          <w:sz w:val="20"/>
                          <w:szCs w:val="20"/>
                        </w:rPr>
                        <w:t>Dr.</w:t>
                      </w:r>
                      <w:proofErr w:type="spellEnd"/>
                      <w:r>
                        <w:rPr>
                          <w:rFonts w:ascii="Times New Roman" w:hAnsi="Times New Roman"/>
                          <w:sz w:val="20"/>
                          <w:szCs w:val="20"/>
                        </w:rPr>
                        <w:t xml:space="preserve"> </w:t>
                      </w:r>
                      <w:proofErr w:type="spellStart"/>
                      <w:r>
                        <w:rPr>
                          <w:rFonts w:ascii="Times New Roman" w:hAnsi="Times New Roman"/>
                          <w:sz w:val="20"/>
                          <w:szCs w:val="20"/>
                        </w:rPr>
                        <w:t>Fantahun</w:t>
                      </w:r>
                      <w:proofErr w:type="spellEnd"/>
                      <w:r>
                        <w:rPr>
                          <w:rFonts w:ascii="Times New Roman" w:hAnsi="Times New Roman"/>
                          <w:sz w:val="20"/>
                          <w:szCs w:val="20"/>
                        </w:rPr>
                        <w:t xml:space="preserve"> </w:t>
                      </w:r>
                      <w:proofErr w:type="spellStart"/>
                      <w:r>
                        <w:rPr>
                          <w:rFonts w:ascii="Times New Roman" w:hAnsi="Times New Roman"/>
                          <w:sz w:val="20"/>
                          <w:szCs w:val="20"/>
                        </w:rPr>
                        <w:t>Bogale</w:t>
                      </w:r>
                      <w:proofErr w:type="spellEnd"/>
                    </w:p>
                    <w:p w:rsidR="0092494E" w:rsidRPr="00CC418A" w:rsidRDefault="0092494E" w:rsidP="00BF49A1">
                      <w:pPr>
                        <w:spacing w:after="0" w:line="240" w:lineRule="auto"/>
                        <w:ind w:left="-90" w:right="-100"/>
                        <w:jc w:val="center"/>
                        <w:rPr>
                          <w:rFonts w:ascii="Times New Roman" w:hAnsi="Times New Roman"/>
                          <w:sz w:val="20"/>
                          <w:szCs w:val="20"/>
                        </w:rPr>
                      </w:pPr>
                      <w:r>
                        <w:rPr>
                          <w:rFonts w:ascii="Times New Roman" w:hAnsi="Times New Roman"/>
                          <w:sz w:val="20"/>
                          <w:szCs w:val="20"/>
                        </w:rPr>
                        <w:t>__________________</w:t>
                      </w:r>
                    </w:p>
                    <w:p w:rsidR="0092494E" w:rsidRPr="00EF3AD6" w:rsidRDefault="0092494E" w:rsidP="009742CA">
                      <w:pPr>
                        <w:rPr>
                          <w:szCs w:val="20"/>
                        </w:rPr>
                      </w:pPr>
                    </w:p>
                  </w:txbxContent>
                </v:textbox>
                <w10:anchorlock/>
              </v:shape>
            </w:pict>
          </mc:Fallback>
        </mc:AlternateContent>
      </w:r>
    </w:p>
    <w:p w:rsidR="00B75967" w:rsidRPr="0057768B" w:rsidRDefault="00013850" w:rsidP="0096574A">
      <w:pPr>
        <w:spacing w:after="0" w:line="240" w:lineRule="auto"/>
        <w:ind w:left="0" w:firstLine="0"/>
        <w:rPr>
          <w:rFonts w:ascii="Times New Roman" w:hAnsi="Times New Roman"/>
          <w:b/>
          <w:bCs/>
          <w:color w:val="501549" w:themeColor="accent5" w:themeShade="80"/>
          <w:sz w:val="12"/>
          <w:szCs w:val="12"/>
          <w:lang w:val="en-US"/>
        </w:rPr>
      </w:pPr>
      <w:r>
        <w:rPr>
          <w:rFonts w:ascii="Times New Roman" w:hAnsi="Times New Roman"/>
          <w:b/>
          <w:bCs/>
          <w:noProof/>
          <w:color w:val="501549" w:themeColor="accent5" w:themeShade="80"/>
          <w:sz w:val="28"/>
          <w:szCs w:val="28"/>
          <w:lang w:val="en-US" w:eastAsia="en-US"/>
        </w:rPr>
        <mc:AlternateContent>
          <mc:Choice Requires="wps">
            <w:drawing>
              <wp:anchor distT="0" distB="0" distL="114300" distR="114300" simplePos="0" relativeHeight="251653628" behindDoc="1" locked="0" layoutInCell="1" allowOverlap="1">
                <wp:simplePos x="0" y="0"/>
                <wp:positionH relativeFrom="column">
                  <wp:posOffset>-216535</wp:posOffset>
                </wp:positionH>
                <wp:positionV relativeFrom="paragraph">
                  <wp:posOffset>-2499995</wp:posOffset>
                </wp:positionV>
                <wp:extent cx="6378575" cy="3465195"/>
                <wp:effectExtent l="22225" t="21590" r="19050" b="18415"/>
                <wp:wrapNone/>
                <wp:docPr id="6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3465195"/>
                        </a:xfrm>
                        <a:prstGeom prst="rect">
                          <a:avLst/>
                        </a:prstGeom>
                        <a:solidFill>
                          <a:srgbClr val="FFFFFF"/>
                        </a:solidFill>
                        <a:ln w="28575">
                          <a:solidFill>
                            <a:schemeClr val="accent4">
                              <a:lumMod val="50000"/>
                              <a:lumOff val="0"/>
                            </a:schemeClr>
                          </a:solidFill>
                          <a:miter lim="800000"/>
                          <a:headEnd/>
                          <a:tailEnd/>
                        </a:ln>
                      </wps:spPr>
                      <wps:txbx>
                        <w:txbxContent>
                          <w:p w:rsidR="0092494E" w:rsidRDefault="0092494E" w:rsidP="006B55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7" o:spid="_x0000_s1082" type="#_x0000_t202" style="position:absolute;left:0;text-align:left;margin-left:-17.05pt;margin-top:-196.85pt;width:502.25pt;height:272.85pt;z-index:-251662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" strokecolor="#074e69 [1607]" strokeweight="2.25pt">
                <v:textbox>
                  <w:txbxContent>
                    <w:p w:rsidR="0092494E" w:rsidRDefault="0092494E" w:rsidP="006B5502"/>
                  </w:txbxContent>
                </v:textbox>
              </v:shape>
            </w:pict>
          </mc:Fallback>
        </mc:AlternateContent>
      </w:r>
      <w:r w:rsidR="00B75967" w:rsidRPr="0057768B">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0" cy="182880"/>
                <wp:effectExtent l="58420" t="13970" r="55880" b="22225"/>
                <wp:docPr id="6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CC89756" id="AutoShape 362" o:spid="_x0000_s1026" type="#_x0000_t32" style="width:0;height:14.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" strokecolor="#074e69 [1607]" strokeweight="1pt">
                <v:stroke endarrow="block"/>
                <w10:anchorlock/>
              </v:shape>
            </w:pict>
          </mc:Fallback>
        </mc:AlternateContent>
      </w:r>
      <w:r w:rsidR="00B75967" w:rsidRPr="0057768B">
        <w:rPr>
          <w:rFonts w:ascii="Times New Roman" w:hAnsi="Times New Roman"/>
          <w:b/>
          <w:bCs/>
          <w:color w:val="501549" w:themeColor="accent5" w:themeShade="80"/>
          <w:sz w:val="28"/>
          <w:szCs w:val="28"/>
          <w:lang w:val="en-US"/>
        </w:rPr>
        <w:t xml:space="preserve">                                      </w:t>
      </w:r>
      <w:r w:rsidR="00CC418A">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11029F">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0" cy="182880"/>
                <wp:effectExtent l="61595" t="13970" r="62230" b="22225"/>
                <wp:docPr id="6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270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F3E36F6" id="AutoShape 361" o:spid="_x0000_s1026" type="#_x0000_t32" style="width:0;height:14.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" strokecolor="#074e69 [1607]" strokeweight="1pt">
                <v:stroke endarrow="block"/>
                <w10:anchorlock/>
              </v:shape>
            </w:pict>
          </mc:Fallback>
        </mc:AlternateContent>
      </w:r>
    </w:p>
    <w:p w:rsidR="00B75967" w:rsidRPr="0057768B" w:rsidRDefault="00013850" w:rsidP="00DC0D90">
      <w:pPr>
        <w:spacing w:after="0" w:line="240" w:lineRule="auto"/>
        <w:ind w:left="0" w:right="-683" w:firstLine="0"/>
        <w:rPr>
          <w:rFonts w:ascii="Times New Roman" w:hAnsi="Times New Roman"/>
          <w:b/>
          <w:bCs/>
          <w:color w:val="501549" w:themeColor="accent5" w:themeShade="80"/>
          <w:sz w:val="28"/>
          <w:szCs w:val="28"/>
          <w:lang w:val="en-US"/>
        </w:rPr>
      </w:pP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1862455" cy="457200"/>
                <wp:effectExtent l="10795" t="13970" r="12700" b="14605"/>
                <wp:docPr id="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45720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DC0D90">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External and Local Faculty</w:t>
                            </w:r>
                          </w:p>
                          <w:p w:rsidR="0092494E" w:rsidRPr="00323362" w:rsidRDefault="0092494E" w:rsidP="00DC0D90">
                            <w:pPr>
                              <w:spacing w:after="0" w:line="240" w:lineRule="auto"/>
                              <w:ind w:left="-87" w:right="-101" w:hanging="14"/>
                              <w:jc w:val="center"/>
                              <w:rPr>
                                <w:rFonts w:ascii="Times New Roman" w:hAnsi="Times New Roman"/>
                                <w:sz w:val="20"/>
                                <w:szCs w:val="20"/>
                              </w:rPr>
                            </w:pPr>
                            <w:r>
                              <w:rPr>
                                <w:rFonts w:ascii="Times New Roman" w:hAnsi="Times New Roman"/>
                                <w:sz w:val="20"/>
                                <w:szCs w:val="20"/>
                              </w:rPr>
                              <w:t>External Reviewers &amp;</w:t>
                            </w:r>
                            <w:r w:rsidRPr="00323362">
                              <w:rPr>
                                <w:rFonts w:ascii="Times New Roman" w:hAnsi="Times New Roman"/>
                                <w:sz w:val="20"/>
                                <w:szCs w:val="20"/>
                              </w:rPr>
                              <w:t>Examiners</w:t>
                            </w:r>
                          </w:p>
                          <w:p w:rsidR="0092494E" w:rsidRPr="00323362" w:rsidRDefault="0092494E" w:rsidP="00DC0D90">
                            <w:pPr>
                              <w:spacing w:after="0" w:line="240" w:lineRule="auto"/>
                              <w:ind w:left="-87" w:right="-101" w:hanging="14"/>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inline>
            </w:drawing>
          </mc:Choice>
          <mc:Fallback>
            <w:pict>
              <v:shape id="Text Box 360" o:spid="_x0000_s1083" type="#_x0000_t202" style="width:146.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" filled="f" strokecolor="#074e69 [1607]" strokeweight="1pt">
                <v:textbox>
                  <w:txbxContent>
                    <w:p w:rsidR="0092494E" w:rsidRDefault="0092494E" w:rsidP="00DC0D90">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External and Local Faculty</w:t>
                      </w:r>
                    </w:p>
                    <w:p w:rsidR="0092494E" w:rsidRPr="00323362" w:rsidRDefault="0092494E" w:rsidP="00DC0D90">
                      <w:pPr>
                        <w:spacing w:after="0" w:line="240" w:lineRule="auto"/>
                        <w:ind w:left="-87" w:right="-101" w:hanging="14"/>
                        <w:jc w:val="center"/>
                        <w:rPr>
                          <w:rFonts w:ascii="Times New Roman" w:hAnsi="Times New Roman"/>
                          <w:sz w:val="20"/>
                          <w:szCs w:val="20"/>
                        </w:rPr>
                      </w:pPr>
                      <w:r>
                        <w:rPr>
                          <w:rFonts w:ascii="Times New Roman" w:hAnsi="Times New Roman"/>
                          <w:sz w:val="20"/>
                          <w:szCs w:val="20"/>
                        </w:rPr>
                        <w:t>External Reviewers &amp;</w:t>
                      </w:r>
                      <w:r w:rsidRPr="00323362">
                        <w:rPr>
                          <w:rFonts w:ascii="Times New Roman" w:hAnsi="Times New Roman"/>
                          <w:sz w:val="20"/>
                          <w:szCs w:val="20"/>
                        </w:rPr>
                        <w:t>Examiners</w:t>
                      </w:r>
                    </w:p>
                    <w:p w:rsidR="0092494E" w:rsidRPr="00323362" w:rsidRDefault="0092494E" w:rsidP="00DC0D90">
                      <w:pPr>
                        <w:spacing w:after="0" w:line="240" w:lineRule="auto"/>
                        <w:ind w:left="-87" w:right="-101" w:hanging="14"/>
                        <w:jc w:val="center"/>
                        <w:rPr>
                          <w:rFonts w:ascii="Times New Roman" w:hAnsi="Times New Roman"/>
                          <w:sz w:val="20"/>
                          <w:szCs w:val="20"/>
                        </w:rPr>
                      </w:pPr>
                    </w:p>
                  </w:txbxContent>
                </v:textbox>
                <w10:anchorlock/>
              </v:shape>
            </w:pict>
          </mc:Fallback>
        </mc:AlternateContent>
      </w:r>
      <w:r w:rsidR="00B75967" w:rsidRPr="0057768B">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sidR="006954A6">
        <w:rPr>
          <w:rFonts w:ascii="Times New Roman" w:hAnsi="Times New Roman"/>
          <w:b/>
          <w:bCs/>
          <w:color w:val="501549" w:themeColor="accent5" w:themeShade="80"/>
          <w:sz w:val="28"/>
          <w:szCs w:val="28"/>
          <w:lang w:val="en-US"/>
        </w:rPr>
        <w:t xml:space="preserve">                                 </w:t>
      </w:r>
      <w:r w:rsidR="00B75967" w:rsidRPr="0057768B">
        <w:rPr>
          <w:rFonts w:ascii="Times New Roman" w:hAnsi="Times New Roman"/>
          <w:b/>
          <w:bCs/>
          <w:color w:val="501549" w:themeColor="accent5" w:themeShade="80"/>
          <w:sz w:val="28"/>
          <w:szCs w:val="28"/>
          <w:lang w:val="en-US"/>
        </w:rPr>
        <w:t xml:space="preserve"> </w:t>
      </w:r>
      <w:r>
        <w:rPr>
          <w:rFonts w:ascii="Times New Roman" w:hAnsi="Times New Roman"/>
          <w:b/>
          <w:bCs/>
          <w:noProof/>
          <w:color w:val="501549" w:themeColor="accent5" w:themeShade="80"/>
          <w:sz w:val="28"/>
          <w:szCs w:val="28"/>
          <w:lang w:val="en-US" w:eastAsia="en-US"/>
        </w:rPr>
        <mc:AlternateContent>
          <mc:Choice Requires="wps">
            <w:drawing>
              <wp:inline distT="0" distB="0" distL="0" distR="0">
                <wp:extent cx="2046605" cy="457200"/>
                <wp:effectExtent l="13970" t="13970" r="6350" b="14605"/>
                <wp:docPr id="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noFill/>
                        <a:ln w="12700">
                          <a:solidFill>
                            <a:schemeClr val="accent4">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External and Local Faculty</w:t>
                            </w:r>
                          </w:p>
                          <w:p w:rsidR="0092494E" w:rsidRPr="00323362" w:rsidRDefault="0092494E" w:rsidP="00DC0D90">
                            <w:pPr>
                              <w:spacing w:after="0" w:line="240" w:lineRule="auto"/>
                              <w:ind w:left="-87" w:right="-101" w:hanging="14"/>
                              <w:jc w:val="center"/>
                              <w:rPr>
                                <w:rFonts w:ascii="Times New Roman" w:hAnsi="Times New Roman"/>
                                <w:sz w:val="20"/>
                                <w:szCs w:val="20"/>
                              </w:rPr>
                            </w:pPr>
                            <w:r>
                              <w:rPr>
                                <w:rFonts w:ascii="Times New Roman" w:hAnsi="Times New Roman"/>
                                <w:sz w:val="20"/>
                                <w:szCs w:val="20"/>
                              </w:rPr>
                              <w:t>External Reviewers &amp;</w:t>
                            </w:r>
                            <w:r w:rsidRPr="00323362">
                              <w:rPr>
                                <w:rFonts w:ascii="Times New Roman" w:hAnsi="Times New Roman"/>
                                <w:sz w:val="20"/>
                                <w:szCs w:val="20"/>
                              </w:rPr>
                              <w:t>Examiners</w:t>
                            </w:r>
                          </w:p>
                          <w:p w:rsidR="0092494E" w:rsidRPr="00CC418A" w:rsidRDefault="0092494E" w:rsidP="00B75967">
                            <w:pPr>
                              <w:spacing w:after="0" w:line="240" w:lineRule="auto"/>
                              <w:ind w:left="-90" w:right="-100"/>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inline>
            </w:drawing>
          </mc:Choice>
          <mc:Fallback>
            <w:pict>
              <v:shape id="Text Box 359" o:spid="_x0000_s1084" type="#_x0000_t202" style="width:161.1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" filled="f" strokecolor="#074e69 [1607]" strokeweight="1pt">
                <v:textbox>
                  <w:txbxContent>
                    <w:p w:rsidR="0092494E" w:rsidRDefault="0092494E" w:rsidP="00B75967">
                      <w:pPr>
                        <w:spacing w:after="0" w:line="240" w:lineRule="auto"/>
                        <w:ind w:left="-90" w:right="-100"/>
                        <w:jc w:val="center"/>
                        <w:rPr>
                          <w:rFonts w:ascii="Times New Roman" w:hAnsi="Times New Roman"/>
                          <w:sz w:val="20"/>
                          <w:szCs w:val="20"/>
                        </w:rPr>
                      </w:pPr>
                      <w:r w:rsidRPr="00CC418A">
                        <w:rPr>
                          <w:rFonts w:ascii="Times New Roman" w:hAnsi="Times New Roman"/>
                          <w:sz w:val="20"/>
                          <w:szCs w:val="20"/>
                        </w:rPr>
                        <w:t>External and Local Faculty</w:t>
                      </w:r>
                    </w:p>
                    <w:p w:rsidR="0092494E" w:rsidRPr="00323362" w:rsidRDefault="0092494E" w:rsidP="00DC0D90">
                      <w:pPr>
                        <w:spacing w:after="0" w:line="240" w:lineRule="auto"/>
                        <w:ind w:left="-87" w:right="-101" w:hanging="14"/>
                        <w:jc w:val="center"/>
                        <w:rPr>
                          <w:rFonts w:ascii="Times New Roman" w:hAnsi="Times New Roman"/>
                          <w:sz w:val="20"/>
                          <w:szCs w:val="20"/>
                        </w:rPr>
                      </w:pPr>
                      <w:r>
                        <w:rPr>
                          <w:rFonts w:ascii="Times New Roman" w:hAnsi="Times New Roman"/>
                          <w:sz w:val="20"/>
                          <w:szCs w:val="20"/>
                        </w:rPr>
                        <w:t>External Reviewers &amp;</w:t>
                      </w:r>
                      <w:r w:rsidRPr="00323362">
                        <w:rPr>
                          <w:rFonts w:ascii="Times New Roman" w:hAnsi="Times New Roman"/>
                          <w:sz w:val="20"/>
                          <w:szCs w:val="20"/>
                        </w:rPr>
                        <w:t>Examiners</w:t>
                      </w:r>
                    </w:p>
                    <w:p w:rsidR="0092494E" w:rsidRPr="00CC418A" w:rsidRDefault="0092494E" w:rsidP="00B75967">
                      <w:pPr>
                        <w:spacing w:after="0" w:line="240" w:lineRule="auto"/>
                        <w:ind w:left="-90" w:right="-100"/>
                        <w:jc w:val="center"/>
                        <w:rPr>
                          <w:rFonts w:ascii="Times New Roman" w:hAnsi="Times New Roman"/>
                          <w:sz w:val="20"/>
                          <w:szCs w:val="20"/>
                        </w:rPr>
                      </w:pPr>
                    </w:p>
                  </w:txbxContent>
                </v:textbox>
                <w10:anchorlock/>
              </v:shape>
            </w:pict>
          </mc:Fallback>
        </mc:AlternateContent>
      </w:r>
    </w:p>
    <w:p w:rsidR="00B75967" w:rsidRDefault="00B75967" w:rsidP="0096574A">
      <w:pPr>
        <w:spacing w:after="0" w:line="240" w:lineRule="auto"/>
        <w:ind w:left="0" w:firstLine="0"/>
        <w:rPr>
          <w:rFonts w:ascii="Times New Roman" w:hAnsi="Times New Roman"/>
          <w:b/>
          <w:bCs/>
          <w:color w:val="501549" w:themeColor="accent5" w:themeShade="80"/>
          <w:sz w:val="28"/>
          <w:szCs w:val="28"/>
          <w:lang w:val="en-US"/>
        </w:rPr>
      </w:pPr>
    </w:p>
    <w:p w:rsidR="000827DD" w:rsidRDefault="000827DD" w:rsidP="0096574A">
      <w:pPr>
        <w:spacing w:after="0" w:line="240" w:lineRule="auto"/>
        <w:ind w:left="0" w:firstLine="0"/>
        <w:rPr>
          <w:rFonts w:ascii="Times New Roman" w:hAnsi="Times New Roman"/>
          <w:b/>
          <w:bCs/>
          <w:color w:val="501549" w:themeColor="accent5" w:themeShade="80"/>
          <w:sz w:val="28"/>
          <w:szCs w:val="28"/>
          <w:lang w:val="en-US"/>
        </w:rPr>
      </w:pPr>
    </w:p>
    <w:p w:rsidR="00B75967" w:rsidRPr="0057768B" w:rsidRDefault="00B75967" w:rsidP="0096574A">
      <w:pPr>
        <w:spacing w:after="0" w:line="240" w:lineRule="auto"/>
        <w:ind w:left="0" w:firstLine="0"/>
        <w:rPr>
          <w:rFonts w:ascii="Times New Roman" w:hAnsi="Times New Roman"/>
          <w:b/>
          <w:bCs/>
          <w:color w:val="501549" w:themeColor="accent5" w:themeShade="80"/>
          <w:sz w:val="4"/>
          <w:szCs w:val="2"/>
          <w:lang w:val="en-US"/>
        </w:rPr>
      </w:pPr>
    </w:p>
    <w:p w:rsidR="00B75967" w:rsidRPr="0057768B" w:rsidRDefault="00B75967" w:rsidP="0096574A">
      <w:pPr>
        <w:spacing w:after="0" w:line="240" w:lineRule="auto"/>
        <w:ind w:left="0" w:firstLine="0"/>
        <w:rPr>
          <w:rFonts w:ascii="Times New Roman" w:hAnsi="Times New Roman"/>
          <w:b/>
          <w:bCs/>
          <w:color w:val="501549" w:themeColor="accent5" w:themeShade="80"/>
          <w:sz w:val="4"/>
          <w:szCs w:val="2"/>
          <w:lang w:val="en-US"/>
        </w:rPr>
      </w:pPr>
    </w:p>
    <w:p w:rsidR="00B75967" w:rsidRPr="0057768B" w:rsidRDefault="00B75967" w:rsidP="004909DD">
      <w:pPr>
        <w:pStyle w:val="Heading2"/>
      </w:pPr>
      <w:bookmarkStart w:id="48" w:name="_Toc196499359"/>
      <w:r w:rsidRPr="0057768B">
        <w:t>Roles and Responsibilities</w:t>
      </w:r>
      <w:bookmarkEnd w:id="48"/>
      <w:r w:rsidRPr="0057768B">
        <w:t xml:space="preserve">   </w:t>
      </w:r>
    </w:p>
    <w:p w:rsidR="00B75967" w:rsidRPr="0057768B" w:rsidRDefault="00B75967" w:rsidP="0096574A">
      <w:pPr>
        <w:pStyle w:val="NormalWeb"/>
        <w:spacing w:before="0" w:beforeAutospacing="0" w:after="0" w:afterAutospacing="0"/>
        <w:jc w:val="both"/>
        <w:rPr>
          <w:rStyle w:val="Strong"/>
          <w:rFonts w:ascii="Times New Roman" w:hAnsi="Times New Roman"/>
          <w:b w:val="0"/>
          <w:bCs w:val="0"/>
          <w:color w:val="000000" w:themeColor="text1"/>
          <w:sz w:val="22"/>
          <w:szCs w:val="22"/>
          <w:lang w:val="en-US"/>
        </w:rPr>
      </w:pPr>
    </w:p>
    <w:p w:rsidR="00D271BC" w:rsidRDefault="00B75967" w:rsidP="000728A9">
      <w:pPr>
        <w:pStyle w:val="Heading3"/>
        <w:ind w:hanging="10"/>
      </w:pPr>
      <w:r w:rsidRPr="0057768B">
        <w:t>Local Project Coordinator</w:t>
      </w:r>
    </w:p>
    <w:p w:rsidR="004909DD" w:rsidRPr="004909DD" w:rsidRDefault="004909DD" w:rsidP="004909DD">
      <w:pPr>
        <w:rPr>
          <w:sz w:val="18"/>
          <w:lang w:val="en-US"/>
        </w:rPr>
      </w:pPr>
    </w:p>
    <w:p w:rsidR="00B75967" w:rsidRPr="0057768B" w:rsidRDefault="00B75967" w:rsidP="000728A9">
      <w:pPr>
        <w:pStyle w:val="ListParagraph"/>
        <w:spacing w:after="0" w:line="240" w:lineRule="auto"/>
        <w:ind w:firstLine="0"/>
        <w:rPr>
          <w:rFonts w:ascii="Times New Roman" w:hAnsi="Times New Roman"/>
          <w:lang w:val="en-US"/>
        </w:rPr>
      </w:pPr>
      <w:r w:rsidRPr="0057768B">
        <w:rPr>
          <w:rFonts w:ascii="Times New Roman" w:hAnsi="Times New Roman"/>
          <w:b/>
          <w:bCs/>
          <w:lang w:val="en-US"/>
        </w:rPr>
        <w:t>Accountability</w:t>
      </w:r>
      <w:r w:rsidRPr="0057768B">
        <w:rPr>
          <w:rFonts w:ascii="Times New Roman" w:hAnsi="Times New Roman"/>
          <w:lang w:val="en-US"/>
        </w:rPr>
        <w:t>: Accountable to the Funding Organiza</w:t>
      </w:r>
      <w:r w:rsidR="005F4C13">
        <w:rPr>
          <w:rFonts w:ascii="Times New Roman" w:hAnsi="Times New Roman"/>
          <w:lang w:val="en-US"/>
        </w:rPr>
        <w:t>tions and the Host Organization</w:t>
      </w:r>
    </w:p>
    <w:p w:rsidR="00B75967" w:rsidRDefault="00B75967" w:rsidP="000728A9">
      <w:pPr>
        <w:pStyle w:val="ListParagraph"/>
        <w:spacing w:after="0" w:line="240" w:lineRule="auto"/>
        <w:ind w:firstLine="0"/>
        <w:rPr>
          <w:rFonts w:ascii="Times New Roman" w:hAnsi="Times New Roman"/>
          <w:lang w:val="en-US"/>
        </w:rPr>
      </w:pPr>
      <w:r w:rsidRPr="0057768B">
        <w:rPr>
          <w:rFonts w:ascii="Times New Roman" w:hAnsi="Times New Roman"/>
          <w:b/>
          <w:bCs/>
          <w:lang w:val="en-US"/>
        </w:rPr>
        <w:t>Roles and Responsibilities</w:t>
      </w:r>
      <w:r w:rsidRPr="0057768B">
        <w:rPr>
          <w:rFonts w:ascii="Times New Roman" w:hAnsi="Times New Roman"/>
          <w:lang w:val="en-US"/>
        </w:rPr>
        <w:t>:</w:t>
      </w:r>
    </w:p>
    <w:p w:rsidR="00793C5D" w:rsidRPr="00793C5D" w:rsidRDefault="00793C5D" w:rsidP="000728A9">
      <w:pPr>
        <w:pStyle w:val="ListParagraph"/>
        <w:spacing w:after="0" w:line="240" w:lineRule="auto"/>
        <w:ind w:firstLine="0"/>
        <w:rPr>
          <w:rFonts w:ascii="Times New Roman" w:hAnsi="Times New Roman"/>
          <w:sz w:val="14"/>
          <w:lang w:val="en-US"/>
        </w:rPr>
      </w:pPr>
    </w:p>
    <w:p w:rsidR="00B75967" w:rsidRPr="009F4D9B" w:rsidRDefault="00B75967" w:rsidP="00557CC8">
      <w:pPr>
        <w:pStyle w:val="Heading4"/>
        <w:keepLines w:val="0"/>
        <w:numPr>
          <w:ilvl w:val="3"/>
          <w:numId w:val="5"/>
        </w:numPr>
        <w:ind w:left="1627" w:hanging="907"/>
        <w:rPr>
          <w:lang w:val="en-US"/>
        </w:rPr>
      </w:pPr>
      <w:r w:rsidRPr="009F4D9B">
        <w:rPr>
          <w:bCs/>
          <w:lang w:val="en-US"/>
        </w:rPr>
        <w:t>Develop</w:t>
      </w:r>
      <w:r w:rsidRPr="009F4D9B">
        <w:rPr>
          <w:lang w:val="en-US"/>
        </w:rPr>
        <w:t xml:space="preserve"> and implement project guidelines and protocols to ensure alignment with organizational goals.</w:t>
      </w:r>
    </w:p>
    <w:p w:rsidR="00B75967" w:rsidRPr="0057768B" w:rsidRDefault="00B75967" w:rsidP="00557CC8">
      <w:pPr>
        <w:pStyle w:val="Heading4"/>
        <w:keepLines w:val="0"/>
        <w:numPr>
          <w:ilvl w:val="3"/>
          <w:numId w:val="5"/>
        </w:numPr>
        <w:ind w:left="1627" w:hanging="907"/>
        <w:rPr>
          <w:bCs/>
          <w:lang w:val="en-US"/>
        </w:rPr>
      </w:pPr>
      <w:r w:rsidRPr="0057768B">
        <w:rPr>
          <w:bCs/>
          <w:lang w:val="en-US"/>
        </w:rPr>
        <w:t>Lead fundraising initiatives to secure necessary funding for project activities.</w:t>
      </w:r>
    </w:p>
    <w:p w:rsidR="00B75967" w:rsidRPr="0057768B" w:rsidRDefault="00B75967" w:rsidP="00557CC8">
      <w:pPr>
        <w:pStyle w:val="Heading4"/>
        <w:keepLines w:val="0"/>
        <w:numPr>
          <w:ilvl w:val="3"/>
          <w:numId w:val="5"/>
        </w:numPr>
        <w:ind w:left="1627" w:hanging="907"/>
        <w:rPr>
          <w:bCs/>
          <w:lang w:val="en-US"/>
        </w:rPr>
      </w:pPr>
      <w:r w:rsidRPr="0057768B">
        <w:rPr>
          <w:bCs/>
          <w:lang w:val="en-US"/>
        </w:rPr>
        <w:t>Coordinate and maintain effective communication with partners and stakeholders to foster collaboration.</w:t>
      </w:r>
    </w:p>
    <w:p w:rsidR="00B75967" w:rsidRPr="0057768B" w:rsidRDefault="00B75967" w:rsidP="00557CC8">
      <w:pPr>
        <w:pStyle w:val="Heading4"/>
        <w:keepLines w:val="0"/>
        <w:numPr>
          <w:ilvl w:val="3"/>
          <w:numId w:val="5"/>
        </w:numPr>
        <w:ind w:left="1627" w:hanging="907"/>
        <w:rPr>
          <w:bCs/>
          <w:lang w:val="en-US"/>
        </w:rPr>
      </w:pPr>
      <w:r w:rsidRPr="0057768B">
        <w:rPr>
          <w:bCs/>
          <w:lang w:val="en-US"/>
        </w:rPr>
        <w:t xml:space="preserve">Oversee the development and implementation of </w:t>
      </w:r>
      <w:r w:rsidR="0001244C">
        <w:rPr>
          <w:bCs/>
          <w:lang w:val="en-US"/>
        </w:rPr>
        <w:t>curriculum</w:t>
      </w:r>
      <w:r w:rsidRPr="0057768B">
        <w:rPr>
          <w:bCs/>
          <w:lang w:val="en-US"/>
        </w:rPr>
        <w:t>, ensuring they meet educational standards and project objectives.</w:t>
      </w:r>
    </w:p>
    <w:p w:rsidR="00B75967" w:rsidRPr="0057768B" w:rsidRDefault="00B75967" w:rsidP="00557CC8">
      <w:pPr>
        <w:pStyle w:val="Heading4"/>
        <w:keepLines w:val="0"/>
        <w:numPr>
          <w:ilvl w:val="3"/>
          <w:numId w:val="5"/>
        </w:numPr>
        <w:ind w:left="1627" w:hanging="907"/>
        <w:rPr>
          <w:bCs/>
          <w:lang w:val="en-US"/>
        </w:rPr>
      </w:pPr>
      <w:r w:rsidRPr="0057768B">
        <w:rPr>
          <w:bCs/>
          <w:lang w:val="en-US"/>
        </w:rPr>
        <w:t>Manage and supervise all project activities, ensuring they are executed efficiently and effectively.</w:t>
      </w:r>
      <w:r w:rsidR="0001244C">
        <w:rPr>
          <w:bCs/>
          <w:lang w:val="en-US"/>
        </w:rPr>
        <w:t xml:space="preserve"> </w:t>
      </w:r>
    </w:p>
    <w:p w:rsidR="00B75967" w:rsidRPr="0057768B" w:rsidRDefault="00B75967" w:rsidP="00557CC8">
      <w:pPr>
        <w:pStyle w:val="Heading4"/>
        <w:keepLines w:val="0"/>
        <w:numPr>
          <w:ilvl w:val="3"/>
          <w:numId w:val="5"/>
        </w:numPr>
        <w:ind w:left="1627" w:hanging="907"/>
        <w:rPr>
          <w:bCs/>
          <w:lang w:val="en-US"/>
        </w:rPr>
      </w:pPr>
      <w:r w:rsidRPr="0057768B">
        <w:rPr>
          <w:bCs/>
          <w:lang w:val="en-US"/>
        </w:rPr>
        <w:t>Oversee administrative and financial management, ensuring compliance with organizational policies and funding requirements.</w:t>
      </w:r>
    </w:p>
    <w:p w:rsidR="00B75967" w:rsidRPr="0057768B" w:rsidRDefault="00B75967" w:rsidP="00557CC8">
      <w:pPr>
        <w:pStyle w:val="Heading4"/>
        <w:keepLines w:val="0"/>
        <w:numPr>
          <w:ilvl w:val="3"/>
          <w:numId w:val="5"/>
        </w:numPr>
        <w:ind w:left="1627" w:hanging="907"/>
        <w:rPr>
          <w:bCs/>
          <w:lang w:val="en-US"/>
        </w:rPr>
      </w:pPr>
      <w:r w:rsidRPr="0057768B">
        <w:rPr>
          <w:bCs/>
          <w:lang w:val="en-US"/>
        </w:rPr>
        <w:t>Select and recruit qualified external and local faculty members to enhance project delivery.</w:t>
      </w:r>
    </w:p>
    <w:p w:rsidR="00B75967" w:rsidRDefault="00B75967" w:rsidP="00557CC8">
      <w:pPr>
        <w:pStyle w:val="Heading4"/>
        <w:keepLines w:val="0"/>
        <w:numPr>
          <w:ilvl w:val="3"/>
          <w:numId w:val="5"/>
        </w:numPr>
        <w:ind w:left="1627" w:hanging="907"/>
        <w:rPr>
          <w:bCs/>
          <w:lang w:val="en-US"/>
        </w:rPr>
      </w:pPr>
      <w:r w:rsidRPr="0057768B">
        <w:rPr>
          <w:bCs/>
          <w:lang w:val="en-US"/>
        </w:rPr>
        <w:t>Facilitate the recruitment process for students, ensuring alignment with project goals and objectives.</w:t>
      </w:r>
    </w:p>
    <w:p w:rsidR="009F4D9B" w:rsidRPr="009F4D9B" w:rsidRDefault="009F4D9B" w:rsidP="009F4D9B">
      <w:pPr>
        <w:rPr>
          <w:lang w:val="en-US"/>
        </w:rPr>
      </w:pPr>
    </w:p>
    <w:p w:rsidR="00B75967" w:rsidRDefault="00B75967" w:rsidP="00557CC8">
      <w:pPr>
        <w:pStyle w:val="Heading4"/>
        <w:keepLines w:val="0"/>
        <w:numPr>
          <w:ilvl w:val="3"/>
          <w:numId w:val="5"/>
        </w:numPr>
        <w:ind w:left="1627" w:hanging="907"/>
        <w:rPr>
          <w:bCs/>
          <w:lang w:val="en-US"/>
        </w:rPr>
      </w:pPr>
      <w:r w:rsidRPr="0057768B">
        <w:rPr>
          <w:bCs/>
          <w:lang w:val="en-US"/>
        </w:rPr>
        <w:lastRenderedPageBreak/>
        <w:t xml:space="preserve">Prepare and submit quarterly, </w:t>
      </w:r>
      <w:r w:rsidR="0001244C">
        <w:rPr>
          <w:bCs/>
          <w:lang w:val="en-US"/>
        </w:rPr>
        <w:t xml:space="preserve">biannual, </w:t>
      </w:r>
      <w:r w:rsidRPr="0057768B">
        <w:rPr>
          <w:bCs/>
          <w:lang w:val="en-US"/>
        </w:rPr>
        <w:t>and annual administrative and financial reports to funding organizations, partners, and stakeholders as necessary.</w:t>
      </w:r>
    </w:p>
    <w:p w:rsidR="00B75967" w:rsidRPr="0057768B" w:rsidRDefault="00B75967" w:rsidP="0096574A">
      <w:pPr>
        <w:spacing w:after="0" w:line="240" w:lineRule="auto"/>
        <w:ind w:left="0" w:firstLine="0"/>
        <w:rPr>
          <w:rFonts w:ascii="Times New Roman" w:hAnsi="Times New Roman"/>
          <w:b/>
          <w:bCs/>
          <w:lang w:val="en-US"/>
        </w:rPr>
      </w:pPr>
    </w:p>
    <w:p w:rsidR="00B75967" w:rsidRPr="009F4D9B" w:rsidRDefault="00B75967" w:rsidP="000728A9">
      <w:pPr>
        <w:pStyle w:val="Heading3"/>
        <w:ind w:hanging="10"/>
      </w:pPr>
      <w:r w:rsidRPr="000728A9">
        <w:t>International</w:t>
      </w:r>
      <w:r w:rsidRPr="009F4D9B">
        <w:t xml:space="preserve"> Project Coordinator</w:t>
      </w:r>
    </w:p>
    <w:p w:rsidR="00D271BC" w:rsidRPr="00D271BC" w:rsidRDefault="00D271BC" w:rsidP="0096574A">
      <w:pPr>
        <w:spacing w:after="0" w:line="240" w:lineRule="auto"/>
        <w:ind w:left="45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szCs w:val="22"/>
          <w:lang w:val="en-US"/>
        </w:rPr>
      </w:pPr>
      <w:r w:rsidRPr="0057768B">
        <w:rPr>
          <w:rFonts w:ascii="Times New Roman" w:hAnsi="Times New Roman"/>
          <w:b/>
          <w:szCs w:val="22"/>
          <w:lang w:val="en-US"/>
        </w:rPr>
        <w:t>Accountability</w:t>
      </w:r>
      <w:r w:rsidRPr="0057768B">
        <w:rPr>
          <w:rFonts w:ascii="Times New Roman" w:hAnsi="Times New Roman"/>
          <w:szCs w:val="22"/>
          <w:lang w:val="en-US"/>
        </w:rPr>
        <w:t>: Accountable t</w:t>
      </w:r>
      <w:r w:rsidR="005F4C13">
        <w:rPr>
          <w:rFonts w:ascii="Times New Roman" w:hAnsi="Times New Roman"/>
          <w:szCs w:val="22"/>
          <w:lang w:val="en-US"/>
        </w:rPr>
        <w:t>o the Local Project Coordinator</w:t>
      </w:r>
    </w:p>
    <w:p w:rsidR="00B75967" w:rsidRPr="0057768B" w:rsidRDefault="00B75967" w:rsidP="009F4D9B">
      <w:pPr>
        <w:pStyle w:val="ListParagraph"/>
        <w:spacing w:after="0" w:line="240" w:lineRule="auto"/>
        <w:ind w:firstLine="0"/>
        <w:rPr>
          <w:rFonts w:ascii="Times New Roman" w:hAnsi="Times New Roman"/>
          <w:szCs w:val="22"/>
          <w:lang w:val="en-US"/>
        </w:rPr>
      </w:pPr>
      <w:r w:rsidRPr="0057768B">
        <w:rPr>
          <w:rFonts w:ascii="Times New Roman" w:hAnsi="Times New Roman"/>
          <w:b/>
          <w:szCs w:val="22"/>
          <w:lang w:val="en-US"/>
        </w:rPr>
        <w:t>Roles and Responsibilities</w:t>
      </w:r>
      <w:r w:rsidRPr="0057768B">
        <w:rPr>
          <w:rFonts w:ascii="Times New Roman" w:hAnsi="Times New Roman"/>
          <w:szCs w:val="22"/>
          <w:lang w:val="en-US"/>
        </w:rPr>
        <w:t>:</w:t>
      </w:r>
    </w:p>
    <w:p w:rsidR="00B75967" w:rsidRPr="0057768B" w:rsidRDefault="00B75967" w:rsidP="0096574A">
      <w:pPr>
        <w:spacing w:after="0" w:line="240" w:lineRule="auto"/>
        <w:rPr>
          <w:rFonts w:ascii="Times New Roman" w:hAnsi="Times New Roman"/>
          <w:lang w:val="en-US"/>
        </w:rPr>
      </w:pPr>
    </w:p>
    <w:p w:rsidR="00B75967" w:rsidRPr="0057768B" w:rsidRDefault="00B75967" w:rsidP="00557CC8">
      <w:pPr>
        <w:pStyle w:val="Heading4"/>
        <w:keepLines w:val="0"/>
        <w:numPr>
          <w:ilvl w:val="3"/>
          <w:numId w:val="5"/>
        </w:numPr>
        <w:ind w:left="1627" w:hanging="907"/>
        <w:rPr>
          <w:bCs/>
          <w:lang w:val="en-US"/>
        </w:rPr>
      </w:pPr>
      <w:r w:rsidRPr="0057768B">
        <w:rPr>
          <w:bCs/>
          <w:lang w:val="en-US"/>
        </w:rPr>
        <w:t>Support the Local Project Coordinator in developing project guidelines and protocols.</w:t>
      </w:r>
    </w:p>
    <w:p w:rsidR="00B75967" w:rsidRPr="0057768B" w:rsidRDefault="0001244C" w:rsidP="00557CC8">
      <w:pPr>
        <w:pStyle w:val="Heading4"/>
        <w:keepLines w:val="0"/>
        <w:numPr>
          <w:ilvl w:val="3"/>
          <w:numId w:val="5"/>
        </w:numPr>
        <w:ind w:left="1627" w:hanging="907"/>
        <w:rPr>
          <w:bCs/>
          <w:lang w:val="en-US"/>
        </w:rPr>
      </w:pPr>
      <w:r w:rsidRPr="0057768B">
        <w:rPr>
          <w:bCs/>
          <w:lang w:val="en-US"/>
        </w:rPr>
        <w:t xml:space="preserve">Lead fundraising initiatives </w:t>
      </w:r>
      <w:r w:rsidR="00B75967" w:rsidRPr="0057768B">
        <w:rPr>
          <w:bCs/>
          <w:lang w:val="en-US"/>
        </w:rPr>
        <w:t>with the Local Project Coordinator on fundraising initiatives to secure additional resources.</w:t>
      </w:r>
    </w:p>
    <w:p w:rsidR="00B75967" w:rsidRPr="0057768B" w:rsidRDefault="00B75967" w:rsidP="00557CC8">
      <w:pPr>
        <w:pStyle w:val="Heading4"/>
        <w:keepLines w:val="0"/>
        <w:numPr>
          <w:ilvl w:val="3"/>
          <w:numId w:val="5"/>
        </w:numPr>
        <w:ind w:left="1627" w:hanging="907"/>
        <w:rPr>
          <w:bCs/>
          <w:lang w:val="en-US"/>
        </w:rPr>
      </w:pPr>
      <w:r w:rsidRPr="0057768B">
        <w:rPr>
          <w:bCs/>
          <w:lang w:val="en-US"/>
        </w:rPr>
        <w:t>Coordinate with external partners and stakeholders to enhance project outcomes and ensure alignment with project goals.</w:t>
      </w:r>
    </w:p>
    <w:p w:rsidR="00B75967" w:rsidRPr="0057768B" w:rsidRDefault="00B75967" w:rsidP="00557CC8">
      <w:pPr>
        <w:pStyle w:val="Heading4"/>
        <w:keepLines w:val="0"/>
        <w:numPr>
          <w:ilvl w:val="3"/>
          <w:numId w:val="5"/>
        </w:numPr>
        <w:ind w:left="1627" w:hanging="907"/>
        <w:rPr>
          <w:bCs/>
          <w:lang w:val="en-US"/>
        </w:rPr>
      </w:pPr>
      <w:r w:rsidRPr="0057768B">
        <w:rPr>
          <w:bCs/>
          <w:lang w:val="en-US"/>
        </w:rPr>
        <w:t>Provide technical support and expertise for overall project activities, ensuring best practices are followed.</w:t>
      </w:r>
    </w:p>
    <w:p w:rsidR="00B75967" w:rsidRPr="0057768B" w:rsidRDefault="00B75967" w:rsidP="00557CC8">
      <w:pPr>
        <w:pStyle w:val="Heading4"/>
        <w:keepLines w:val="0"/>
        <w:numPr>
          <w:ilvl w:val="3"/>
          <w:numId w:val="5"/>
        </w:numPr>
        <w:ind w:left="1627" w:hanging="907"/>
        <w:rPr>
          <w:bCs/>
          <w:lang w:val="en-US"/>
        </w:rPr>
      </w:pPr>
      <w:r w:rsidRPr="0057768B">
        <w:rPr>
          <w:bCs/>
          <w:lang w:val="en-US"/>
        </w:rPr>
        <w:t>Assist in the development and refinement of curricul</w:t>
      </w:r>
      <w:r w:rsidR="0001244C">
        <w:rPr>
          <w:bCs/>
          <w:lang w:val="en-US"/>
        </w:rPr>
        <w:t>um</w:t>
      </w:r>
      <w:r w:rsidRPr="0057768B">
        <w:rPr>
          <w:bCs/>
          <w:lang w:val="en-US"/>
        </w:rPr>
        <w:t xml:space="preserve"> in collaboration with the Local Project Coordinator.</w:t>
      </w:r>
    </w:p>
    <w:p w:rsidR="00B75967" w:rsidRPr="0057768B" w:rsidRDefault="0001244C" w:rsidP="00557CC8">
      <w:pPr>
        <w:pStyle w:val="Heading4"/>
        <w:keepLines w:val="0"/>
        <w:numPr>
          <w:ilvl w:val="3"/>
          <w:numId w:val="5"/>
        </w:numPr>
        <w:ind w:left="1627" w:hanging="907"/>
        <w:rPr>
          <w:bCs/>
          <w:lang w:val="en-US"/>
        </w:rPr>
      </w:pPr>
      <w:r>
        <w:rPr>
          <w:bCs/>
          <w:lang w:val="en-US"/>
        </w:rPr>
        <w:t>Lead</w:t>
      </w:r>
      <w:r w:rsidR="00B75967" w:rsidRPr="0057768B">
        <w:rPr>
          <w:bCs/>
          <w:lang w:val="en-US"/>
        </w:rPr>
        <w:t xml:space="preserve"> the selection and recruitment of external and local faculty members to ensure high-quality instruction.</w:t>
      </w:r>
    </w:p>
    <w:p w:rsidR="00B75967" w:rsidRPr="0057768B" w:rsidRDefault="00B75967" w:rsidP="00557CC8">
      <w:pPr>
        <w:pStyle w:val="Heading4"/>
        <w:keepLines w:val="0"/>
        <w:numPr>
          <w:ilvl w:val="3"/>
          <w:numId w:val="5"/>
        </w:numPr>
        <w:ind w:left="1627" w:hanging="907"/>
        <w:rPr>
          <w:bCs/>
          <w:lang w:val="en-US"/>
        </w:rPr>
      </w:pPr>
      <w:r w:rsidRPr="0057768B">
        <w:rPr>
          <w:bCs/>
          <w:lang w:val="en-US"/>
        </w:rPr>
        <w:t>Aid in the recruitment process for students, ensuring effective outreach and engagement strategies.</w:t>
      </w:r>
    </w:p>
    <w:p w:rsidR="00B75967" w:rsidRPr="0057768B" w:rsidRDefault="00B75967" w:rsidP="0096574A">
      <w:pPr>
        <w:spacing w:after="0" w:line="240" w:lineRule="auto"/>
        <w:ind w:left="360" w:firstLine="0"/>
        <w:rPr>
          <w:rFonts w:ascii="Times New Roman" w:hAnsi="Times New Roman"/>
          <w:lang w:val="en-US"/>
        </w:rPr>
      </w:pPr>
    </w:p>
    <w:p w:rsidR="00B75967" w:rsidRPr="004909DD" w:rsidRDefault="00B75967" w:rsidP="000728A9">
      <w:pPr>
        <w:pStyle w:val="Heading3"/>
        <w:ind w:hanging="10"/>
      </w:pPr>
      <w:r w:rsidRPr="004909DD">
        <w:t xml:space="preserve"> Assistant Local Project Coordinator</w:t>
      </w:r>
    </w:p>
    <w:p w:rsidR="00D271BC" w:rsidRPr="00D271BC" w:rsidRDefault="00D271BC" w:rsidP="0096574A">
      <w:pPr>
        <w:spacing w:after="0" w:line="240" w:lineRule="auto"/>
        <w:ind w:left="45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b/>
          <w:szCs w:val="22"/>
          <w:lang w:val="en-US"/>
        </w:rPr>
      </w:pPr>
      <w:r w:rsidRPr="0057768B">
        <w:rPr>
          <w:rFonts w:ascii="Times New Roman" w:hAnsi="Times New Roman"/>
          <w:b/>
          <w:szCs w:val="22"/>
          <w:lang w:val="en-US"/>
        </w:rPr>
        <w:t xml:space="preserve">Accountability: </w:t>
      </w:r>
      <w:r w:rsidRPr="005F4C13">
        <w:rPr>
          <w:rFonts w:ascii="Times New Roman" w:hAnsi="Times New Roman"/>
          <w:szCs w:val="22"/>
          <w:lang w:val="en-US"/>
        </w:rPr>
        <w:t>Accountable t</w:t>
      </w:r>
      <w:r w:rsidR="005F4C13" w:rsidRPr="005F4C13">
        <w:rPr>
          <w:rFonts w:ascii="Times New Roman" w:hAnsi="Times New Roman"/>
          <w:szCs w:val="22"/>
          <w:lang w:val="en-US"/>
        </w:rPr>
        <w:t>o the Local Project Coordinator</w:t>
      </w:r>
    </w:p>
    <w:p w:rsidR="00B75967" w:rsidRPr="0057768B" w:rsidRDefault="00B75967" w:rsidP="009F4D9B">
      <w:pPr>
        <w:pStyle w:val="ListParagraph"/>
        <w:spacing w:after="0" w:line="240" w:lineRule="auto"/>
        <w:ind w:firstLine="0"/>
        <w:rPr>
          <w:rFonts w:ascii="Times New Roman" w:hAnsi="Times New Roman"/>
          <w:b/>
          <w:szCs w:val="22"/>
          <w:lang w:val="en-US"/>
        </w:rPr>
      </w:pPr>
      <w:r w:rsidRPr="0057768B">
        <w:rPr>
          <w:rFonts w:ascii="Times New Roman" w:hAnsi="Times New Roman"/>
          <w:b/>
          <w:szCs w:val="22"/>
          <w:lang w:val="en-US"/>
        </w:rPr>
        <w:t>Roles and Responsibilities:</w:t>
      </w:r>
    </w:p>
    <w:p w:rsidR="009742CA" w:rsidRPr="0057768B" w:rsidRDefault="009742CA" w:rsidP="0096574A">
      <w:pPr>
        <w:pStyle w:val="ListParagraph"/>
        <w:spacing w:after="0" w:line="240" w:lineRule="auto"/>
        <w:ind w:left="1080" w:firstLine="0"/>
        <w:rPr>
          <w:rFonts w:ascii="Times New Roman" w:hAnsi="Times New Roman"/>
          <w:b/>
          <w:szCs w:val="22"/>
          <w:lang w:val="en-US"/>
        </w:rPr>
      </w:pPr>
    </w:p>
    <w:p w:rsidR="00B75967" w:rsidRPr="0057768B" w:rsidRDefault="00B75967" w:rsidP="00557CC8">
      <w:pPr>
        <w:pStyle w:val="Heading4"/>
        <w:keepLines w:val="0"/>
        <w:numPr>
          <w:ilvl w:val="3"/>
          <w:numId w:val="5"/>
        </w:numPr>
        <w:ind w:left="1627" w:hanging="907"/>
        <w:rPr>
          <w:bCs/>
          <w:lang w:val="en-US"/>
        </w:rPr>
      </w:pPr>
      <w:r w:rsidRPr="0057768B">
        <w:rPr>
          <w:bCs/>
          <w:lang w:val="en-US"/>
        </w:rPr>
        <w:t>Assist the Local Project Coordinator in developing project guidelines and protocols.</w:t>
      </w:r>
    </w:p>
    <w:p w:rsidR="00B75967" w:rsidRPr="0057768B" w:rsidRDefault="00B75967" w:rsidP="00557CC8">
      <w:pPr>
        <w:pStyle w:val="Heading4"/>
        <w:keepLines w:val="0"/>
        <w:numPr>
          <w:ilvl w:val="3"/>
          <w:numId w:val="5"/>
        </w:numPr>
        <w:ind w:left="1627" w:hanging="907"/>
        <w:rPr>
          <w:bCs/>
          <w:lang w:val="en-US"/>
        </w:rPr>
      </w:pPr>
      <w:r w:rsidRPr="0057768B">
        <w:rPr>
          <w:bCs/>
          <w:lang w:val="en-US"/>
        </w:rPr>
        <w:t>Support coordination efforts with partners and stakeholders to facilitate collaboration.</w:t>
      </w:r>
    </w:p>
    <w:p w:rsidR="00B75967" w:rsidRPr="0057768B" w:rsidRDefault="00B75967" w:rsidP="00557CC8">
      <w:pPr>
        <w:pStyle w:val="Heading4"/>
        <w:keepLines w:val="0"/>
        <w:numPr>
          <w:ilvl w:val="3"/>
          <w:numId w:val="5"/>
        </w:numPr>
        <w:ind w:left="1627" w:hanging="907"/>
        <w:rPr>
          <w:bCs/>
          <w:lang w:val="en-US"/>
        </w:rPr>
      </w:pPr>
      <w:r w:rsidRPr="0057768B">
        <w:rPr>
          <w:bCs/>
          <w:lang w:val="en-US"/>
        </w:rPr>
        <w:t xml:space="preserve">Collaborate in the development of </w:t>
      </w:r>
      <w:r w:rsidR="0001244C">
        <w:rPr>
          <w:bCs/>
          <w:lang w:val="en-US"/>
        </w:rPr>
        <w:t>curriculum</w:t>
      </w:r>
      <w:r w:rsidRPr="0057768B">
        <w:rPr>
          <w:bCs/>
          <w:lang w:val="en-US"/>
        </w:rPr>
        <w:t xml:space="preserve"> and educational materials, ensuring they meet project objectives.</w:t>
      </w:r>
    </w:p>
    <w:p w:rsidR="00B75967" w:rsidRPr="0057768B" w:rsidRDefault="00B75967" w:rsidP="00557CC8">
      <w:pPr>
        <w:pStyle w:val="Heading4"/>
        <w:keepLines w:val="0"/>
        <w:numPr>
          <w:ilvl w:val="3"/>
          <w:numId w:val="5"/>
        </w:numPr>
        <w:ind w:left="1627" w:hanging="907"/>
        <w:rPr>
          <w:bCs/>
          <w:lang w:val="en-US"/>
        </w:rPr>
      </w:pPr>
      <w:r w:rsidRPr="0057768B">
        <w:rPr>
          <w:bCs/>
          <w:lang w:val="en-US"/>
        </w:rPr>
        <w:t>Monitor and follow up on day-to-day project activities to ensure smooth operations and timely completion of tasks.</w:t>
      </w:r>
    </w:p>
    <w:p w:rsidR="00B75967" w:rsidRPr="0057768B" w:rsidRDefault="00B75967" w:rsidP="00557CC8">
      <w:pPr>
        <w:pStyle w:val="Heading4"/>
        <w:keepLines w:val="0"/>
        <w:numPr>
          <w:ilvl w:val="3"/>
          <w:numId w:val="5"/>
        </w:numPr>
        <w:ind w:left="1627" w:hanging="907"/>
        <w:rPr>
          <w:bCs/>
          <w:lang w:val="en-US"/>
        </w:rPr>
      </w:pPr>
      <w:r w:rsidRPr="0057768B">
        <w:rPr>
          <w:bCs/>
          <w:lang w:val="en-US"/>
        </w:rPr>
        <w:t>Work closely with the Administration and Finance Officer on administrative and financial matters to ensure compliance and efficiency.</w:t>
      </w:r>
    </w:p>
    <w:p w:rsidR="0001244C" w:rsidRDefault="00B75967" w:rsidP="00557CC8">
      <w:pPr>
        <w:pStyle w:val="Heading4"/>
        <w:keepLines w:val="0"/>
        <w:numPr>
          <w:ilvl w:val="3"/>
          <w:numId w:val="5"/>
        </w:numPr>
        <w:ind w:left="1627" w:hanging="907"/>
        <w:rPr>
          <w:bCs/>
          <w:lang w:val="en-US"/>
        </w:rPr>
      </w:pPr>
      <w:r w:rsidRPr="0057768B">
        <w:rPr>
          <w:bCs/>
          <w:lang w:val="en-US"/>
        </w:rPr>
        <w:t>Aid in the recruitment process for students, ensuring alignment with project goals.</w:t>
      </w:r>
    </w:p>
    <w:p w:rsidR="00B75967" w:rsidRPr="0057768B" w:rsidRDefault="00B75967" w:rsidP="00557CC8">
      <w:pPr>
        <w:pStyle w:val="Heading4"/>
        <w:keepLines w:val="0"/>
        <w:numPr>
          <w:ilvl w:val="3"/>
          <w:numId w:val="5"/>
        </w:numPr>
        <w:ind w:left="1627" w:hanging="907"/>
        <w:rPr>
          <w:bCs/>
          <w:lang w:val="en-US"/>
        </w:rPr>
      </w:pPr>
      <w:r w:rsidRPr="0057768B">
        <w:rPr>
          <w:bCs/>
          <w:lang w:val="en-US"/>
        </w:rPr>
        <w:t>Prepare and submit monthly, quarterly, and annual administrative and financial reports to the Local Project Coordinator</w:t>
      </w:r>
    </w:p>
    <w:p w:rsidR="00B75967" w:rsidRPr="0057768B" w:rsidRDefault="00B75967" w:rsidP="0096574A">
      <w:pPr>
        <w:spacing w:after="0" w:line="240" w:lineRule="auto"/>
        <w:rPr>
          <w:rFonts w:ascii="Times New Roman" w:hAnsi="Times New Roman"/>
          <w:b/>
          <w:bCs/>
          <w:lang w:val="en-US"/>
        </w:rPr>
      </w:pPr>
    </w:p>
    <w:p w:rsidR="00B75967" w:rsidRPr="004909DD" w:rsidRDefault="00B75967" w:rsidP="000728A9">
      <w:pPr>
        <w:pStyle w:val="Heading3"/>
        <w:ind w:hanging="10"/>
        <w:rPr>
          <w:szCs w:val="22"/>
        </w:rPr>
      </w:pPr>
      <w:r w:rsidRPr="004909DD">
        <w:rPr>
          <w:szCs w:val="22"/>
        </w:rPr>
        <w:t xml:space="preserve">Administration </w:t>
      </w:r>
      <w:r w:rsidRPr="004909DD">
        <w:t>and</w:t>
      </w:r>
      <w:r w:rsidRPr="004909DD">
        <w:rPr>
          <w:szCs w:val="22"/>
        </w:rPr>
        <w:t xml:space="preserve"> Finance Officer</w:t>
      </w:r>
    </w:p>
    <w:p w:rsidR="00D271BC" w:rsidRPr="00D271BC" w:rsidRDefault="00D271BC" w:rsidP="0096574A">
      <w:pPr>
        <w:spacing w:after="0" w:line="240" w:lineRule="auto"/>
        <w:ind w:left="45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to the Assi</w:t>
      </w:r>
      <w:r w:rsidR="005F4C13" w:rsidRPr="005F4C13">
        <w:rPr>
          <w:rFonts w:ascii="Times New Roman" w:hAnsi="Times New Roman"/>
          <w:szCs w:val="22"/>
          <w:lang w:val="en-US"/>
        </w:rPr>
        <w:t>stant Local Project Coordinator</w:t>
      </w:r>
    </w:p>
    <w:p w:rsidR="00B75967" w:rsidRPr="0057768B" w:rsidRDefault="00B75967" w:rsidP="009F4D9B">
      <w:pPr>
        <w:pStyle w:val="ListParagraph"/>
        <w:spacing w:after="0" w:line="240" w:lineRule="auto"/>
        <w:ind w:firstLine="0"/>
        <w:rPr>
          <w:rFonts w:ascii="Times New Roman" w:hAnsi="Times New Roman"/>
          <w:b/>
          <w:szCs w:val="22"/>
          <w:lang w:val="en-US"/>
        </w:rPr>
      </w:pPr>
      <w:r w:rsidRPr="0057768B">
        <w:rPr>
          <w:rFonts w:ascii="Times New Roman" w:hAnsi="Times New Roman"/>
          <w:b/>
          <w:szCs w:val="22"/>
          <w:lang w:val="en-US"/>
        </w:rPr>
        <w:t>Roles and Responsibilities:</w:t>
      </w:r>
    </w:p>
    <w:p w:rsidR="009742CA" w:rsidRPr="0057768B" w:rsidRDefault="009742CA" w:rsidP="0096574A">
      <w:pPr>
        <w:pStyle w:val="ListParagraph"/>
        <w:spacing w:after="0" w:line="240" w:lineRule="auto"/>
        <w:ind w:left="1080" w:firstLine="0"/>
        <w:rPr>
          <w:rFonts w:ascii="Times New Roman" w:hAnsi="Times New Roman"/>
          <w:b/>
          <w:szCs w:val="22"/>
          <w:lang w:val="en-US"/>
        </w:rPr>
      </w:pPr>
    </w:p>
    <w:p w:rsidR="00B75967" w:rsidRPr="0057768B" w:rsidRDefault="00B75967" w:rsidP="00557CC8">
      <w:pPr>
        <w:pStyle w:val="Heading4"/>
        <w:keepLines w:val="0"/>
        <w:numPr>
          <w:ilvl w:val="3"/>
          <w:numId w:val="5"/>
        </w:numPr>
        <w:ind w:left="1627" w:hanging="907"/>
        <w:rPr>
          <w:bCs/>
          <w:lang w:val="en-US"/>
        </w:rPr>
      </w:pPr>
      <w:r w:rsidRPr="0057768B">
        <w:rPr>
          <w:bCs/>
          <w:lang w:val="en-US"/>
        </w:rPr>
        <w:t>Oversee all administrative and financial activities in accordance with project guidelines and organizational policies.</w:t>
      </w:r>
    </w:p>
    <w:p w:rsidR="00B75967" w:rsidRDefault="00B75967" w:rsidP="00557CC8">
      <w:pPr>
        <w:pStyle w:val="Heading4"/>
        <w:keepLines w:val="0"/>
        <w:numPr>
          <w:ilvl w:val="3"/>
          <w:numId w:val="5"/>
        </w:numPr>
        <w:ind w:left="1627" w:hanging="907"/>
        <w:rPr>
          <w:bCs/>
          <w:lang w:val="en-US"/>
        </w:rPr>
      </w:pPr>
      <w:r w:rsidRPr="0057768B">
        <w:rPr>
          <w:bCs/>
          <w:lang w:val="en-US"/>
        </w:rPr>
        <w:t>Manage resource allocation and ensure effective resource management to support project activities.</w:t>
      </w:r>
    </w:p>
    <w:p w:rsidR="009F4D9B" w:rsidRPr="009F4D9B" w:rsidRDefault="009F4D9B" w:rsidP="009F4D9B">
      <w:pPr>
        <w:rPr>
          <w:lang w:val="en-US"/>
        </w:rPr>
      </w:pPr>
    </w:p>
    <w:p w:rsidR="00B75967" w:rsidRPr="0057768B" w:rsidRDefault="00B75967" w:rsidP="00557CC8">
      <w:pPr>
        <w:pStyle w:val="Heading4"/>
        <w:keepLines w:val="0"/>
        <w:numPr>
          <w:ilvl w:val="3"/>
          <w:numId w:val="5"/>
        </w:numPr>
        <w:ind w:left="1627" w:hanging="907"/>
        <w:rPr>
          <w:bCs/>
          <w:lang w:val="en-US"/>
        </w:rPr>
      </w:pPr>
      <w:r w:rsidRPr="0057768B">
        <w:rPr>
          <w:bCs/>
          <w:lang w:val="en-US"/>
        </w:rPr>
        <w:lastRenderedPageBreak/>
        <w:t>Liaise with the host organization on administrative and financial matters to ensure compliance and efficiency.</w:t>
      </w:r>
    </w:p>
    <w:p w:rsidR="00B75967" w:rsidRPr="0057768B" w:rsidRDefault="00B75967" w:rsidP="00557CC8">
      <w:pPr>
        <w:pStyle w:val="Heading4"/>
        <w:keepLines w:val="0"/>
        <w:numPr>
          <w:ilvl w:val="3"/>
          <w:numId w:val="5"/>
        </w:numPr>
        <w:ind w:left="1627" w:hanging="907"/>
        <w:rPr>
          <w:bCs/>
          <w:lang w:val="en-US"/>
        </w:rPr>
      </w:pPr>
      <w:r w:rsidRPr="0057768B">
        <w:rPr>
          <w:bCs/>
          <w:lang w:val="en-US"/>
        </w:rPr>
        <w:t xml:space="preserve">Prepare and submit </w:t>
      </w:r>
      <w:r w:rsidR="0001244C">
        <w:rPr>
          <w:bCs/>
          <w:lang w:val="en-US"/>
        </w:rPr>
        <w:t>quarterly, biannual, and annual</w:t>
      </w:r>
      <w:r w:rsidRPr="0057768B">
        <w:rPr>
          <w:bCs/>
          <w:lang w:val="en-US"/>
        </w:rPr>
        <w:t xml:space="preserve"> administrative and financial reports to the Local Project Coordinator, ensuring transparency and accountability.</w:t>
      </w:r>
    </w:p>
    <w:p w:rsidR="00B75967" w:rsidRPr="0057768B" w:rsidRDefault="00B75967" w:rsidP="0096574A">
      <w:pPr>
        <w:spacing w:after="0" w:line="240" w:lineRule="auto"/>
        <w:ind w:left="0" w:firstLine="0"/>
        <w:rPr>
          <w:rFonts w:ascii="Times New Roman" w:hAnsi="Times New Roman"/>
          <w:lang w:val="en-US"/>
        </w:rPr>
      </w:pPr>
    </w:p>
    <w:p w:rsidR="00B75967" w:rsidRPr="004909DD" w:rsidRDefault="00B75967" w:rsidP="000728A9">
      <w:pPr>
        <w:pStyle w:val="Heading3"/>
        <w:ind w:hanging="10"/>
        <w:rPr>
          <w:szCs w:val="22"/>
        </w:rPr>
      </w:pPr>
      <w:r w:rsidRPr="004909DD">
        <w:t>Secretary</w:t>
      </w:r>
      <w:r w:rsidRPr="004909DD">
        <w:rPr>
          <w:szCs w:val="22"/>
        </w:rPr>
        <w:t xml:space="preserve"> / Caretaker</w:t>
      </w:r>
    </w:p>
    <w:p w:rsidR="00D271BC" w:rsidRPr="0057768B" w:rsidRDefault="00D271BC" w:rsidP="0096574A">
      <w:pPr>
        <w:pStyle w:val="ListParagraph"/>
        <w:spacing w:after="0" w:line="240" w:lineRule="auto"/>
        <w:ind w:left="108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to the Assi</w:t>
      </w:r>
      <w:r w:rsidR="005F4C13" w:rsidRPr="005F4C13">
        <w:rPr>
          <w:rFonts w:ascii="Times New Roman" w:hAnsi="Times New Roman"/>
          <w:szCs w:val="22"/>
          <w:lang w:val="en-US"/>
        </w:rPr>
        <w:t>stant Local Project Coordinator</w:t>
      </w: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Roles</w:t>
      </w:r>
      <w:r w:rsidRPr="0057768B">
        <w:rPr>
          <w:rFonts w:ascii="Times New Roman" w:hAnsi="Times New Roman"/>
          <w:b/>
          <w:szCs w:val="22"/>
          <w:lang w:val="en-US"/>
        </w:rPr>
        <w:t xml:space="preserve"> and Responsibilities:</w:t>
      </w:r>
    </w:p>
    <w:p w:rsidR="00B75967" w:rsidRPr="0057768B" w:rsidRDefault="00B75967" w:rsidP="0096574A">
      <w:pPr>
        <w:spacing w:after="0" w:line="240" w:lineRule="auto"/>
        <w:rPr>
          <w:rFonts w:ascii="Times New Roman" w:hAnsi="Times New Roman"/>
          <w:lang w:val="en-US"/>
        </w:rPr>
      </w:pPr>
    </w:p>
    <w:p w:rsidR="00B75967" w:rsidRPr="0057768B" w:rsidRDefault="00B75967" w:rsidP="00557CC8">
      <w:pPr>
        <w:pStyle w:val="Heading4"/>
        <w:keepLines w:val="0"/>
        <w:numPr>
          <w:ilvl w:val="3"/>
          <w:numId w:val="5"/>
        </w:numPr>
        <w:ind w:left="1627" w:hanging="907"/>
        <w:rPr>
          <w:bCs/>
          <w:lang w:val="en-US"/>
        </w:rPr>
      </w:pPr>
      <w:r w:rsidRPr="0057768B">
        <w:rPr>
          <w:bCs/>
          <w:lang w:val="en-US"/>
        </w:rPr>
        <w:t xml:space="preserve">Oversee all matters related to office and classroom </w:t>
      </w:r>
      <w:r w:rsidR="0057768B" w:rsidRPr="0057768B">
        <w:rPr>
          <w:bCs/>
          <w:lang w:val="en-US"/>
        </w:rPr>
        <w:t>management, ensuring</w:t>
      </w:r>
      <w:r w:rsidRPr="0057768B">
        <w:rPr>
          <w:bCs/>
          <w:lang w:val="en-US"/>
        </w:rPr>
        <w:t xml:space="preserve"> </w:t>
      </w:r>
      <w:r w:rsidR="00555F73">
        <w:rPr>
          <w:bCs/>
          <w:lang w:val="en-US"/>
        </w:rPr>
        <w:t xml:space="preserve">a </w:t>
      </w:r>
      <w:r w:rsidRPr="0057768B">
        <w:rPr>
          <w:bCs/>
          <w:lang w:val="en-US"/>
        </w:rPr>
        <w:t>conducive learning environment.</w:t>
      </w:r>
    </w:p>
    <w:p w:rsidR="00B75967" w:rsidRPr="0057768B" w:rsidRDefault="00B75967" w:rsidP="00557CC8">
      <w:pPr>
        <w:pStyle w:val="Heading4"/>
        <w:keepLines w:val="0"/>
        <w:numPr>
          <w:ilvl w:val="3"/>
          <w:numId w:val="5"/>
        </w:numPr>
        <w:ind w:left="1627" w:hanging="907"/>
        <w:rPr>
          <w:bCs/>
          <w:lang w:val="en-US"/>
        </w:rPr>
      </w:pPr>
      <w:r w:rsidRPr="0057768B">
        <w:rPr>
          <w:bCs/>
          <w:lang w:val="en-US"/>
        </w:rPr>
        <w:t>Manage logistical arrangements for meetings, workshops, and other project-related events.</w:t>
      </w:r>
    </w:p>
    <w:p w:rsidR="00B75967" w:rsidRDefault="00B75967" w:rsidP="00557CC8">
      <w:pPr>
        <w:pStyle w:val="Heading4"/>
        <w:keepLines w:val="0"/>
        <w:numPr>
          <w:ilvl w:val="3"/>
          <w:numId w:val="5"/>
        </w:numPr>
        <w:ind w:left="1627" w:hanging="907"/>
        <w:rPr>
          <w:bCs/>
          <w:lang w:val="en-US"/>
        </w:rPr>
      </w:pPr>
      <w:r w:rsidRPr="0057768B">
        <w:rPr>
          <w:bCs/>
          <w:lang w:val="en-US"/>
        </w:rPr>
        <w:t>Maintain accurate records and documentation related to project activities and communications.</w:t>
      </w:r>
    </w:p>
    <w:p w:rsidR="000728A9" w:rsidRPr="0057768B" w:rsidRDefault="000728A9" w:rsidP="000728A9">
      <w:pPr>
        <w:rPr>
          <w:lang w:val="en-US"/>
        </w:rPr>
      </w:pPr>
    </w:p>
    <w:p w:rsidR="00B75967" w:rsidRDefault="00B75967" w:rsidP="000728A9">
      <w:pPr>
        <w:pStyle w:val="Heading3"/>
        <w:ind w:hanging="10"/>
        <w:rPr>
          <w:b w:val="0"/>
          <w:szCs w:val="22"/>
        </w:rPr>
      </w:pPr>
      <w:r w:rsidRPr="000728A9">
        <w:t>International Faculty Members</w:t>
      </w:r>
    </w:p>
    <w:p w:rsidR="00D271BC" w:rsidRPr="0057768B" w:rsidRDefault="00D271BC" w:rsidP="0096574A">
      <w:pPr>
        <w:pStyle w:val="ListParagraph"/>
        <w:spacing w:after="0" w:line="240" w:lineRule="auto"/>
        <w:ind w:left="108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w:t>
      </w:r>
      <w:r w:rsidR="005F4C13" w:rsidRPr="005F4C13">
        <w:rPr>
          <w:rFonts w:ascii="Times New Roman" w:hAnsi="Times New Roman"/>
          <w:szCs w:val="22"/>
          <w:lang w:val="en-US"/>
        </w:rPr>
        <w:t>o the Local Project Coordinator</w:t>
      </w:r>
    </w:p>
    <w:p w:rsidR="00B75967" w:rsidRPr="0057768B" w:rsidRDefault="00B75967" w:rsidP="009F4D9B">
      <w:pPr>
        <w:pStyle w:val="ListParagraph"/>
        <w:spacing w:after="0" w:line="240" w:lineRule="auto"/>
        <w:ind w:firstLine="0"/>
        <w:rPr>
          <w:rFonts w:ascii="Times New Roman" w:hAnsi="Times New Roman"/>
          <w:b/>
          <w:szCs w:val="22"/>
          <w:lang w:val="en-US"/>
        </w:rPr>
      </w:pPr>
      <w:r w:rsidRPr="0057768B">
        <w:rPr>
          <w:rFonts w:ascii="Times New Roman" w:hAnsi="Times New Roman"/>
          <w:b/>
          <w:szCs w:val="22"/>
          <w:lang w:val="en-US"/>
        </w:rPr>
        <w:t>Roles and Responsibilities:</w:t>
      </w:r>
    </w:p>
    <w:p w:rsidR="009742CA" w:rsidRPr="0057768B" w:rsidRDefault="009742CA" w:rsidP="0096574A">
      <w:pPr>
        <w:pStyle w:val="ListParagraph"/>
        <w:spacing w:after="0" w:line="240" w:lineRule="auto"/>
        <w:ind w:left="1080" w:firstLine="0"/>
        <w:rPr>
          <w:rFonts w:ascii="Times New Roman" w:hAnsi="Times New Roman"/>
          <w:b/>
          <w:szCs w:val="22"/>
          <w:lang w:val="en-US"/>
        </w:rPr>
      </w:pPr>
    </w:p>
    <w:p w:rsidR="00555F73" w:rsidRDefault="00555F73" w:rsidP="00557CC8">
      <w:pPr>
        <w:pStyle w:val="Heading4"/>
        <w:keepLines w:val="0"/>
        <w:numPr>
          <w:ilvl w:val="3"/>
          <w:numId w:val="5"/>
        </w:numPr>
        <w:ind w:left="1627" w:hanging="907"/>
        <w:rPr>
          <w:bCs/>
          <w:lang w:val="en-US"/>
        </w:rPr>
      </w:pPr>
      <w:r>
        <w:rPr>
          <w:bCs/>
          <w:lang w:val="en-US"/>
        </w:rPr>
        <w:t xml:space="preserve">Develop </w:t>
      </w:r>
      <w:r w:rsidR="002E089A">
        <w:rPr>
          <w:bCs/>
          <w:lang w:val="en-US"/>
        </w:rPr>
        <w:t xml:space="preserve">detailed </w:t>
      </w:r>
      <w:r>
        <w:rPr>
          <w:bCs/>
          <w:lang w:val="en-US"/>
        </w:rPr>
        <w:t xml:space="preserve">course content, </w:t>
      </w:r>
      <w:r w:rsidR="002E089A">
        <w:rPr>
          <w:bCs/>
          <w:lang w:val="en-US"/>
        </w:rPr>
        <w:t xml:space="preserve">course delivery plan, </w:t>
      </w:r>
      <w:r>
        <w:rPr>
          <w:bCs/>
          <w:lang w:val="en-US"/>
        </w:rPr>
        <w:t xml:space="preserve">course </w:t>
      </w:r>
      <w:r w:rsidR="002E089A">
        <w:rPr>
          <w:bCs/>
          <w:lang w:val="en-US"/>
        </w:rPr>
        <w:t xml:space="preserve">materials and submit same to the </w:t>
      </w:r>
      <w:r w:rsidR="002E089A" w:rsidRPr="0057768B">
        <w:rPr>
          <w:bCs/>
          <w:lang w:val="en-US"/>
        </w:rPr>
        <w:t xml:space="preserve">Local Project Coordinator </w:t>
      </w:r>
      <w:r w:rsidR="002E089A">
        <w:rPr>
          <w:bCs/>
          <w:lang w:val="en-US"/>
        </w:rPr>
        <w:t>one month prior to the initiation of the course</w:t>
      </w:r>
      <w:r>
        <w:rPr>
          <w:bCs/>
          <w:lang w:val="en-US"/>
        </w:rPr>
        <w:t>.</w:t>
      </w:r>
    </w:p>
    <w:p w:rsidR="00B75967" w:rsidRPr="0057768B" w:rsidRDefault="00B75967" w:rsidP="00557CC8">
      <w:pPr>
        <w:pStyle w:val="Heading4"/>
        <w:keepLines w:val="0"/>
        <w:numPr>
          <w:ilvl w:val="3"/>
          <w:numId w:val="5"/>
        </w:numPr>
        <w:ind w:left="1627" w:hanging="907"/>
        <w:rPr>
          <w:bCs/>
          <w:lang w:val="en-US"/>
        </w:rPr>
      </w:pPr>
      <w:r w:rsidRPr="0057768B">
        <w:rPr>
          <w:bCs/>
          <w:lang w:val="en-US"/>
        </w:rPr>
        <w:t>Deliver high-quality instruction and support to students in their respective areas of expertise.</w:t>
      </w:r>
    </w:p>
    <w:p w:rsidR="00B75967" w:rsidRDefault="00B75967" w:rsidP="00557CC8">
      <w:pPr>
        <w:pStyle w:val="Heading4"/>
        <w:keepLines w:val="0"/>
        <w:numPr>
          <w:ilvl w:val="3"/>
          <w:numId w:val="5"/>
        </w:numPr>
        <w:ind w:left="1627" w:hanging="907"/>
        <w:rPr>
          <w:bCs/>
          <w:lang w:val="en-US"/>
        </w:rPr>
      </w:pPr>
      <w:r w:rsidRPr="0057768B">
        <w:rPr>
          <w:bCs/>
          <w:lang w:val="en-US"/>
        </w:rPr>
        <w:t xml:space="preserve">Collaborate with the Local Project Coordinator and other faculty members to develop and refine </w:t>
      </w:r>
      <w:r w:rsidR="0001244C">
        <w:rPr>
          <w:bCs/>
          <w:lang w:val="en-US"/>
        </w:rPr>
        <w:t>curriculum</w:t>
      </w:r>
      <w:r w:rsidRPr="0057768B">
        <w:rPr>
          <w:bCs/>
          <w:lang w:val="en-US"/>
        </w:rPr>
        <w:t>.</w:t>
      </w:r>
    </w:p>
    <w:p w:rsidR="009F4D9B" w:rsidRPr="0057768B" w:rsidRDefault="009F4D9B" w:rsidP="00557CC8">
      <w:pPr>
        <w:pStyle w:val="Heading4"/>
        <w:keepLines w:val="0"/>
        <w:numPr>
          <w:ilvl w:val="3"/>
          <w:numId w:val="5"/>
        </w:numPr>
        <w:ind w:left="1627" w:hanging="907"/>
        <w:rPr>
          <w:bCs/>
          <w:lang w:val="en-US"/>
        </w:rPr>
      </w:pPr>
      <w:r>
        <w:rPr>
          <w:bCs/>
          <w:lang w:val="en-US"/>
        </w:rPr>
        <w:t>Deliver Course virtually in collaboration with the local assistant professor.</w:t>
      </w:r>
    </w:p>
    <w:p w:rsidR="00B75967" w:rsidRPr="0057768B" w:rsidRDefault="00B75967" w:rsidP="00557CC8">
      <w:pPr>
        <w:pStyle w:val="Heading4"/>
        <w:keepLines w:val="0"/>
        <w:numPr>
          <w:ilvl w:val="3"/>
          <w:numId w:val="5"/>
        </w:numPr>
        <w:ind w:left="1627" w:hanging="907"/>
        <w:rPr>
          <w:bCs/>
          <w:lang w:val="en-US"/>
        </w:rPr>
      </w:pPr>
      <w:r w:rsidRPr="0057768B">
        <w:rPr>
          <w:bCs/>
          <w:lang w:val="en-US"/>
        </w:rPr>
        <w:t>Participate in project evaluation and provide feedback on program effectiveness.</w:t>
      </w:r>
    </w:p>
    <w:p w:rsidR="00B75967" w:rsidRDefault="00B75967" w:rsidP="0096574A">
      <w:pPr>
        <w:spacing w:after="0" w:line="240" w:lineRule="auto"/>
        <w:rPr>
          <w:rFonts w:ascii="Times New Roman" w:hAnsi="Times New Roman"/>
          <w:b/>
          <w:bCs/>
          <w:lang w:val="en-US"/>
        </w:rPr>
      </w:pPr>
    </w:p>
    <w:p w:rsidR="009F4D9B" w:rsidRDefault="009F4D9B" w:rsidP="009F4D9B">
      <w:pPr>
        <w:pStyle w:val="Heading3"/>
        <w:ind w:hanging="10"/>
        <w:rPr>
          <w:b w:val="0"/>
          <w:szCs w:val="22"/>
        </w:rPr>
      </w:pPr>
      <w:r w:rsidRPr="000728A9">
        <w:t>Local Faculty Members</w:t>
      </w:r>
      <w:r>
        <w:t xml:space="preserve"> working as Main Professors </w:t>
      </w:r>
    </w:p>
    <w:p w:rsidR="009F4D9B" w:rsidRPr="0057768B" w:rsidRDefault="009F4D9B" w:rsidP="009F4D9B">
      <w:pPr>
        <w:pStyle w:val="ListParagraph"/>
        <w:spacing w:after="0" w:line="240" w:lineRule="auto"/>
        <w:ind w:left="1080" w:firstLine="0"/>
        <w:rPr>
          <w:rFonts w:ascii="Times New Roman" w:hAnsi="Times New Roman"/>
          <w:b/>
          <w:szCs w:val="22"/>
          <w:lang w:val="en-US"/>
        </w:rPr>
      </w:pPr>
    </w:p>
    <w:p w:rsidR="009F4D9B" w:rsidRPr="0057768B" w:rsidRDefault="009F4D9B"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to the Local Project Coordinator</w:t>
      </w:r>
    </w:p>
    <w:p w:rsidR="009F4D9B" w:rsidRPr="0057768B" w:rsidRDefault="009F4D9B"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Roles</w:t>
      </w:r>
      <w:r w:rsidRPr="0057768B">
        <w:rPr>
          <w:rFonts w:ascii="Times New Roman" w:hAnsi="Times New Roman"/>
          <w:b/>
          <w:szCs w:val="22"/>
          <w:lang w:val="en-US"/>
        </w:rPr>
        <w:t xml:space="preserve"> and Responsibilities:</w:t>
      </w:r>
    </w:p>
    <w:p w:rsidR="009F4D9B" w:rsidRPr="0057768B" w:rsidRDefault="009F4D9B" w:rsidP="009F4D9B">
      <w:pPr>
        <w:pStyle w:val="ListParagraph"/>
        <w:spacing w:after="0" w:line="240" w:lineRule="auto"/>
        <w:ind w:left="1080" w:firstLine="0"/>
        <w:rPr>
          <w:rFonts w:ascii="Times New Roman" w:hAnsi="Times New Roman"/>
          <w:b/>
          <w:szCs w:val="22"/>
          <w:lang w:val="en-US"/>
        </w:rPr>
      </w:pPr>
    </w:p>
    <w:p w:rsidR="009F4D9B" w:rsidRDefault="009F4D9B" w:rsidP="00557CC8">
      <w:pPr>
        <w:pStyle w:val="Heading4"/>
        <w:keepLines w:val="0"/>
        <w:numPr>
          <w:ilvl w:val="3"/>
          <w:numId w:val="5"/>
        </w:numPr>
        <w:ind w:left="1627" w:hanging="907"/>
        <w:rPr>
          <w:bCs/>
          <w:lang w:val="en-US"/>
        </w:rPr>
      </w:pPr>
      <w:r>
        <w:rPr>
          <w:bCs/>
          <w:lang w:val="en-US"/>
        </w:rPr>
        <w:t xml:space="preserve">Develop detailed course content, course delivery plan, course materials and submit same to the </w:t>
      </w:r>
      <w:r w:rsidRPr="0057768B">
        <w:rPr>
          <w:bCs/>
          <w:lang w:val="en-US"/>
        </w:rPr>
        <w:t xml:space="preserve">Local Project Coordinator </w:t>
      </w:r>
      <w:r>
        <w:rPr>
          <w:bCs/>
          <w:lang w:val="en-US"/>
        </w:rPr>
        <w:t>one month prior to the initiation of the course.</w:t>
      </w:r>
    </w:p>
    <w:p w:rsidR="009F4D9B" w:rsidRPr="0057768B" w:rsidRDefault="009F4D9B" w:rsidP="00557CC8">
      <w:pPr>
        <w:pStyle w:val="Heading4"/>
        <w:keepLines w:val="0"/>
        <w:numPr>
          <w:ilvl w:val="3"/>
          <w:numId w:val="5"/>
        </w:numPr>
        <w:ind w:left="1627" w:hanging="907"/>
        <w:rPr>
          <w:bCs/>
          <w:lang w:val="en-US"/>
        </w:rPr>
      </w:pPr>
      <w:r w:rsidRPr="0057768B">
        <w:rPr>
          <w:bCs/>
          <w:lang w:val="en-US"/>
        </w:rPr>
        <w:t>Deliver high-quality instruction and support to students in their respective areas of expertise.</w:t>
      </w:r>
    </w:p>
    <w:p w:rsidR="009F4D9B" w:rsidRDefault="009F4D9B" w:rsidP="00557CC8">
      <w:pPr>
        <w:pStyle w:val="Heading4"/>
        <w:keepLines w:val="0"/>
        <w:numPr>
          <w:ilvl w:val="3"/>
          <w:numId w:val="5"/>
        </w:numPr>
        <w:ind w:left="1627" w:hanging="907"/>
        <w:rPr>
          <w:bCs/>
          <w:lang w:val="en-US"/>
        </w:rPr>
      </w:pPr>
      <w:r w:rsidRPr="0057768B">
        <w:rPr>
          <w:bCs/>
          <w:lang w:val="en-US"/>
        </w:rPr>
        <w:t xml:space="preserve">Collaborate with the Local Project Coordinator and other faculty members to develop and refine </w:t>
      </w:r>
      <w:r>
        <w:rPr>
          <w:bCs/>
          <w:lang w:val="en-US"/>
        </w:rPr>
        <w:t>curriculum</w:t>
      </w:r>
      <w:r w:rsidRPr="0057768B">
        <w:rPr>
          <w:bCs/>
          <w:lang w:val="en-US"/>
        </w:rPr>
        <w:t>.</w:t>
      </w:r>
    </w:p>
    <w:p w:rsidR="009F4D9B" w:rsidRPr="0057768B" w:rsidRDefault="009F4D9B" w:rsidP="00557CC8">
      <w:pPr>
        <w:pStyle w:val="Heading4"/>
        <w:keepLines w:val="0"/>
        <w:numPr>
          <w:ilvl w:val="3"/>
          <w:numId w:val="5"/>
        </w:numPr>
        <w:ind w:left="1627" w:hanging="907"/>
        <w:rPr>
          <w:bCs/>
          <w:lang w:val="en-US"/>
        </w:rPr>
      </w:pPr>
      <w:r>
        <w:rPr>
          <w:bCs/>
          <w:lang w:val="en-US"/>
        </w:rPr>
        <w:t>Deliver Course virtually in collaboration with the local assistant professor.</w:t>
      </w:r>
    </w:p>
    <w:p w:rsidR="009F4D9B" w:rsidRPr="0057768B" w:rsidRDefault="009F4D9B" w:rsidP="00557CC8">
      <w:pPr>
        <w:pStyle w:val="Heading4"/>
        <w:keepLines w:val="0"/>
        <w:numPr>
          <w:ilvl w:val="3"/>
          <w:numId w:val="5"/>
        </w:numPr>
        <w:ind w:left="1627" w:hanging="907"/>
        <w:rPr>
          <w:bCs/>
          <w:lang w:val="en-US"/>
        </w:rPr>
      </w:pPr>
      <w:r w:rsidRPr="0057768B">
        <w:rPr>
          <w:bCs/>
          <w:lang w:val="en-US"/>
        </w:rPr>
        <w:t>Participate in project evaluation and provide feedback on program effectiveness.</w:t>
      </w:r>
    </w:p>
    <w:p w:rsidR="000728A9" w:rsidRDefault="000728A9" w:rsidP="0096574A">
      <w:pPr>
        <w:spacing w:after="0" w:line="240" w:lineRule="auto"/>
        <w:rPr>
          <w:rFonts w:ascii="Times New Roman" w:hAnsi="Times New Roman"/>
          <w:b/>
          <w:bCs/>
          <w:lang w:val="en-US"/>
        </w:rPr>
      </w:pPr>
    </w:p>
    <w:p w:rsidR="000728A9" w:rsidRDefault="000728A9" w:rsidP="0096574A">
      <w:pPr>
        <w:spacing w:after="0" w:line="240" w:lineRule="auto"/>
        <w:rPr>
          <w:rFonts w:ascii="Times New Roman" w:hAnsi="Times New Roman"/>
          <w:b/>
          <w:bCs/>
          <w:lang w:val="en-US"/>
        </w:rPr>
      </w:pPr>
    </w:p>
    <w:p w:rsidR="009F4D9B" w:rsidRDefault="009F4D9B" w:rsidP="009F4D9B">
      <w:pPr>
        <w:pStyle w:val="Heading3"/>
        <w:ind w:hanging="10"/>
        <w:rPr>
          <w:b w:val="0"/>
          <w:szCs w:val="22"/>
        </w:rPr>
      </w:pPr>
      <w:r w:rsidRPr="000728A9">
        <w:t>Local Faculty Members</w:t>
      </w:r>
      <w:r>
        <w:t xml:space="preserve"> working as Assistant Professors in Team Teaching </w:t>
      </w:r>
    </w:p>
    <w:p w:rsidR="009F4D9B" w:rsidRPr="0057768B" w:rsidRDefault="009F4D9B" w:rsidP="009F4D9B">
      <w:pPr>
        <w:pStyle w:val="ListParagraph"/>
        <w:spacing w:after="0" w:line="240" w:lineRule="auto"/>
        <w:ind w:left="1080" w:firstLine="0"/>
        <w:rPr>
          <w:rFonts w:ascii="Times New Roman" w:hAnsi="Times New Roman"/>
          <w:b/>
          <w:szCs w:val="22"/>
          <w:lang w:val="en-US"/>
        </w:rPr>
      </w:pPr>
    </w:p>
    <w:p w:rsidR="009F4D9B" w:rsidRPr="0057768B" w:rsidRDefault="009F4D9B"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to the Local Project Coordinator</w:t>
      </w:r>
    </w:p>
    <w:p w:rsidR="009F4D9B" w:rsidRPr="0057768B" w:rsidRDefault="009F4D9B"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Roles</w:t>
      </w:r>
      <w:r w:rsidRPr="0057768B">
        <w:rPr>
          <w:rFonts w:ascii="Times New Roman" w:hAnsi="Times New Roman"/>
          <w:b/>
          <w:szCs w:val="22"/>
          <w:lang w:val="en-US"/>
        </w:rPr>
        <w:t xml:space="preserve"> and Responsibilities:</w:t>
      </w:r>
    </w:p>
    <w:p w:rsidR="009F4D9B" w:rsidRDefault="009F4D9B" w:rsidP="0096574A">
      <w:pPr>
        <w:spacing w:after="0" w:line="240" w:lineRule="auto"/>
        <w:rPr>
          <w:rFonts w:ascii="Times New Roman" w:hAnsi="Times New Roman"/>
          <w:b/>
          <w:bCs/>
          <w:lang w:val="en-US"/>
        </w:rPr>
      </w:pPr>
    </w:p>
    <w:p w:rsidR="009F4D9B" w:rsidRPr="009F4D9B" w:rsidRDefault="009F4D9B" w:rsidP="00557CC8">
      <w:pPr>
        <w:pStyle w:val="Heading4"/>
        <w:keepLines w:val="0"/>
        <w:numPr>
          <w:ilvl w:val="3"/>
          <w:numId w:val="5"/>
        </w:numPr>
        <w:ind w:left="1627" w:hanging="907"/>
        <w:rPr>
          <w:bCs/>
          <w:lang w:val="en-US"/>
        </w:rPr>
      </w:pPr>
      <w:r w:rsidRPr="009F4D9B">
        <w:rPr>
          <w:bCs/>
          <w:lang w:val="en-US"/>
        </w:rPr>
        <w:lastRenderedPageBreak/>
        <w:t>Ensuring smooth technical operation of virtual lectures.</w:t>
      </w:r>
    </w:p>
    <w:p w:rsidR="009F4D9B" w:rsidRPr="009F4D9B" w:rsidRDefault="009F4D9B" w:rsidP="00557CC8">
      <w:pPr>
        <w:pStyle w:val="Heading4"/>
        <w:keepLines w:val="0"/>
        <w:numPr>
          <w:ilvl w:val="3"/>
          <w:numId w:val="5"/>
        </w:numPr>
        <w:ind w:left="1627" w:hanging="907"/>
        <w:rPr>
          <w:bCs/>
          <w:lang w:val="en-US"/>
        </w:rPr>
      </w:pPr>
      <w:r w:rsidRPr="009F4D9B">
        <w:rPr>
          <w:bCs/>
          <w:lang w:val="en-US"/>
        </w:rPr>
        <w:t>Moderating in-class interactions and assisting students with logistical needs.</w:t>
      </w:r>
    </w:p>
    <w:p w:rsidR="009F4D9B" w:rsidRPr="009F4D9B" w:rsidRDefault="009F4D9B" w:rsidP="00557CC8">
      <w:pPr>
        <w:pStyle w:val="Heading4"/>
        <w:keepLines w:val="0"/>
        <w:numPr>
          <w:ilvl w:val="3"/>
          <w:numId w:val="5"/>
        </w:numPr>
        <w:ind w:left="1627" w:hanging="907"/>
        <w:rPr>
          <w:bCs/>
          <w:lang w:val="en-US"/>
        </w:rPr>
      </w:pPr>
      <w:r w:rsidRPr="009F4D9B">
        <w:rPr>
          <w:bCs/>
          <w:lang w:val="en-US"/>
        </w:rPr>
        <w:t>Providing academic support outside lecture hours, including guiding discussions and addressing student concerns.</w:t>
      </w:r>
    </w:p>
    <w:p w:rsidR="009F4D9B" w:rsidRPr="009F4D9B" w:rsidRDefault="009F4D9B" w:rsidP="00557CC8">
      <w:pPr>
        <w:pStyle w:val="Heading4"/>
        <w:keepLines w:val="0"/>
        <w:numPr>
          <w:ilvl w:val="3"/>
          <w:numId w:val="5"/>
        </w:numPr>
        <w:ind w:left="1627" w:hanging="907"/>
        <w:rPr>
          <w:bCs/>
          <w:lang w:val="en-US"/>
        </w:rPr>
      </w:pPr>
      <w:r w:rsidRPr="009F4D9B">
        <w:rPr>
          <w:bCs/>
          <w:lang w:val="en-US"/>
        </w:rPr>
        <w:t>Offering input only when explicitly invited by the main professor or after the lecture has concluded.</w:t>
      </w:r>
    </w:p>
    <w:p w:rsidR="009F4D9B" w:rsidRPr="0057768B" w:rsidRDefault="009F4D9B" w:rsidP="0096574A">
      <w:pPr>
        <w:spacing w:after="0" w:line="240" w:lineRule="auto"/>
        <w:rPr>
          <w:rFonts w:ascii="Times New Roman" w:hAnsi="Times New Roman"/>
          <w:b/>
          <w:bCs/>
          <w:lang w:val="en-US"/>
        </w:rPr>
      </w:pPr>
    </w:p>
    <w:p w:rsidR="00B75967" w:rsidRPr="009F4D9B" w:rsidRDefault="00B75967" w:rsidP="009F4D9B">
      <w:pPr>
        <w:pStyle w:val="Heading3"/>
        <w:ind w:hanging="10"/>
      </w:pPr>
      <w:r w:rsidRPr="009F4D9B">
        <w:t>Internal and External Reviewers / Examiners</w:t>
      </w:r>
    </w:p>
    <w:p w:rsidR="002E089A" w:rsidRPr="0057768B" w:rsidRDefault="002E089A" w:rsidP="0096574A">
      <w:pPr>
        <w:pStyle w:val="ListParagraph"/>
        <w:spacing w:after="0" w:line="240" w:lineRule="auto"/>
        <w:ind w:left="1080" w:firstLine="0"/>
        <w:rPr>
          <w:rFonts w:ascii="Times New Roman" w:hAnsi="Times New Roman"/>
          <w:b/>
          <w:szCs w:val="22"/>
          <w:lang w:val="en-US"/>
        </w:rPr>
      </w:pP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w:t>
      </w:r>
      <w:r w:rsidR="005F4C13" w:rsidRPr="005F4C13">
        <w:rPr>
          <w:rFonts w:ascii="Times New Roman" w:hAnsi="Times New Roman"/>
          <w:szCs w:val="22"/>
          <w:lang w:val="en-US"/>
        </w:rPr>
        <w:t>ntable to the Host Organization</w:t>
      </w:r>
    </w:p>
    <w:p w:rsidR="00B75967" w:rsidRPr="0057768B" w:rsidRDefault="00B75967"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Roles</w:t>
      </w:r>
      <w:r w:rsidRPr="0057768B">
        <w:rPr>
          <w:rFonts w:ascii="Times New Roman" w:hAnsi="Times New Roman"/>
          <w:b/>
          <w:szCs w:val="22"/>
          <w:lang w:val="en-US"/>
        </w:rPr>
        <w:t xml:space="preserve"> and Responsibilities:</w:t>
      </w:r>
    </w:p>
    <w:p w:rsidR="002E089A" w:rsidRDefault="002E089A" w:rsidP="0096574A">
      <w:pPr>
        <w:pStyle w:val="ListParagraph"/>
        <w:spacing w:after="0" w:line="240" w:lineRule="auto"/>
        <w:ind w:left="1890" w:firstLine="0"/>
        <w:rPr>
          <w:rFonts w:ascii="Times New Roman" w:hAnsi="Times New Roman"/>
          <w:bCs/>
          <w:lang w:val="en-US"/>
        </w:rPr>
      </w:pPr>
    </w:p>
    <w:p w:rsidR="009742CA" w:rsidRPr="0057768B" w:rsidRDefault="00B75967" w:rsidP="00557CC8">
      <w:pPr>
        <w:pStyle w:val="Heading4"/>
        <w:keepLines w:val="0"/>
        <w:numPr>
          <w:ilvl w:val="3"/>
          <w:numId w:val="5"/>
        </w:numPr>
        <w:ind w:left="1627" w:hanging="907"/>
        <w:rPr>
          <w:bCs/>
          <w:lang w:val="en-US"/>
        </w:rPr>
      </w:pPr>
      <w:r w:rsidRPr="0057768B">
        <w:rPr>
          <w:bCs/>
          <w:lang w:val="en-US"/>
        </w:rPr>
        <w:t>Evaluate student thesis work, ensuring adherence to academic standards and project objectives.</w:t>
      </w:r>
    </w:p>
    <w:p w:rsidR="009742CA" w:rsidRDefault="009742CA" w:rsidP="00557CC8">
      <w:pPr>
        <w:pStyle w:val="Heading4"/>
        <w:keepLines w:val="0"/>
        <w:numPr>
          <w:ilvl w:val="3"/>
          <w:numId w:val="5"/>
        </w:numPr>
        <w:ind w:left="1627" w:hanging="907"/>
        <w:rPr>
          <w:bCs/>
          <w:lang w:val="en-US"/>
        </w:rPr>
      </w:pPr>
      <w:r w:rsidRPr="0057768B">
        <w:rPr>
          <w:bCs/>
          <w:lang w:val="en-US"/>
        </w:rPr>
        <w:t xml:space="preserve">Provide constructive comments and suggestions to the betterment of the project. </w:t>
      </w:r>
    </w:p>
    <w:p w:rsidR="00E070D3" w:rsidRDefault="00E070D3" w:rsidP="0096574A">
      <w:pPr>
        <w:spacing w:after="0" w:line="240" w:lineRule="auto"/>
        <w:ind w:left="0" w:firstLine="0"/>
        <w:rPr>
          <w:rFonts w:ascii="Times New Roman" w:hAnsi="Times New Roman"/>
          <w:bCs/>
          <w:lang w:val="en-US"/>
        </w:rPr>
      </w:pPr>
    </w:p>
    <w:p w:rsidR="002E089A" w:rsidRPr="009F4D9B" w:rsidRDefault="002E089A" w:rsidP="009F4D9B">
      <w:pPr>
        <w:pStyle w:val="Heading3"/>
        <w:ind w:hanging="10"/>
      </w:pPr>
      <w:r w:rsidRPr="009F4D9B">
        <w:t>Internal and External Reviewers</w:t>
      </w:r>
    </w:p>
    <w:p w:rsidR="002E089A" w:rsidRPr="0057768B" w:rsidRDefault="002E089A" w:rsidP="0096574A">
      <w:pPr>
        <w:pStyle w:val="ListParagraph"/>
        <w:spacing w:after="0" w:line="240" w:lineRule="auto"/>
        <w:ind w:left="1080" w:firstLine="0"/>
        <w:rPr>
          <w:rFonts w:ascii="Times New Roman" w:hAnsi="Times New Roman"/>
          <w:b/>
          <w:szCs w:val="22"/>
          <w:lang w:val="en-US"/>
        </w:rPr>
      </w:pPr>
    </w:p>
    <w:p w:rsidR="002E089A" w:rsidRPr="0057768B" w:rsidRDefault="002E089A"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Accountability</w:t>
      </w:r>
      <w:r w:rsidRPr="0057768B">
        <w:rPr>
          <w:rFonts w:ascii="Times New Roman" w:hAnsi="Times New Roman"/>
          <w:b/>
          <w:szCs w:val="22"/>
          <w:lang w:val="en-US"/>
        </w:rPr>
        <w:t xml:space="preserve">: </w:t>
      </w:r>
      <w:r w:rsidRPr="005F4C13">
        <w:rPr>
          <w:rFonts w:ascii="Times New Roman" w:hAnsi="Times New Roman"/>
          <w:szCs w:val="22"/>
          <w:lang w:val="en-US"/>
        </w:rPr>
        <w:t>Accountable to the Host Organization</w:t>
      </w:r>
    </w:p>
    <w:p w:rsidR="002E089A" w:rsidRPr="0057768B" w:rsidRDefault="002E089A" w:rsidP="009F4D9B">
      <w:pPr>
        <w:pStyle w:val="ListParagraph"/>
        <w:spacing w:after="0" w:line="240" w:lineRule="auto"/>
        <w:ind w:firstLine="0"/>
        <w:rPr>
          <w:rFonts w:ascii="Times New Roman" w:hAnsi="Times New Roman"/>
          <w:b/>
          <w:szCs w:val="22"/>
          <w:lang w:val="en-US"/>
        </w:rPr>
      </w:pPr>
      <w:r w:rsidRPr="009F4D9B">
        <w:rPr>
          <w:rFonts w:ascii="Times New Roman" w:hAnsi="Times New Roman"/>
          <w:b/>
          <w:bCs/>
          <w:lang w:val="en-US"/>
        </w:rPr>
        <w:t>Roles</w:t>
      </w:r>
      <w:r w:rsidRPr="0057768B">
        <w:rPr>
          <w:rFonts w:ascii="Times New Roman" w:hAnsi="Times New Roman"/>
          <w:b/>
          <w:szCs w:val="22"/>
          <w:lang w:val="en-US"/>
        </w:rPr>
        <w:t xml:space="preserve"> and Responsibilities:</w:t>
      </w:r>
    </w:p>
    <w:p w:rsidR="002E089A" w:rsidRPr="005F4C13" w:rsidRDefault="002E089A" w:rsidP="0096574A">
      <w:pPr>
        <w:spacing w:after="0" w:line="240" w:lineRule="auto"/>
        <w:ind w:left="0" w:firstLine="0"/>
        <w:rPr>
          <w:rFonts w:ascii="Times New Roman" w:hAnsi="Times New Roman"/>
          <w:b/>
          <w:szCs w:val="22"/>
          <w:lang w:val="en-US"/>
        </w:rPr>
      </w:pPr>
    </w:p>
    <w:p w:rsidR="002E089A" w:rsidRPr="0057768B" w:rsidRDefault="002E089A" w:rsidP="00557CC8">
      <w:pPr>
        <w:pStyle w:val="Heading4"/>
        <w:keepLines w:val="0"/>
        <w:numPr>
          <w:ilvl w:val="3"/>
          <w:numId w:val="5"/>
        </w:numPr>
        <w:ind w:left="1627" w:hanging="907"/>
        <w:rPr>
          <w:bCs/>
          <w:lang w:val="en-US"/>
        </w:rPr>
      </w:pPr>
      <w:r w:rsidRPr="0057768B">
        <w:rPr>
          <w:bCs/>
          <w:lang w:val="en-US"/>
        </w:rPr>
        <w:t>Conduct annual evaluations of project activities and submit comprehensive reports to funding and host organizations, as well as partners and stakeholders as necessary.</w:t>
      </w:r>
    </w:p>
    <w:p w:rsidR="002E089A" w:rsidRDefault="002E089A" w:rsidP="00557CC8">
      <w:pPr>
        <w:pStyle w:val="Heading4"/>
        <w:keepLines w:val="0"/>
        <w:numPr>
          <w:ilvl w:val="3"/>
          <w:numId w:val="5"/>
        </w:numPr>
        <w:ind w:left="1627" w:hanging="907"/>
        <w:rPr>
          <w:bCs/>
          <w:lang w:val="en-US"/>
        </w:rPr>
      </w:pPr>
      <w:r w:rsidRPr="0057768B">
        <w:rPr>
          <w:bCs/>
          <w:lang w:val="en-US"/>
        </w:rPr>
        <w:t xml:space="preserve">Provide constructive comments and suggestions to the betterment of the project. </w:t>
      </w:r>
    </w:p>
    <w:p w:rsidR="002E089A" w:rsidRDefault="002E089A" w:rsidP="0096574A">
      <w:pPr>
        <w:spacing w:after="0" w:line="240" w:lineRule="auto"/>
        <w:ind w:left="0" w:firstLine="0"/>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9F4D9B" w:rsidRDefault="009F4D9B" w:rsidP="0096574A">
      <w:pPr>
        <w:spacing w:after="0" w:line="240" w:lineRule="auto"/>
        <w:jc w:val="right"/>
        <w:rPr>
          <w:rFonts w:ascii="Times New Roman" w:hAnsi="Times New Roman"/>
          <w:bCs/>
          <w:lang w:val="en-US"/>
        </w:rPr>
      </w:pPr>
    </w:p>
    <w:p w:rsidR="009F4D9B" w:rsidRDefault="009F4D9B" w:rsidP="0096574A">
      <w:pPr>
        <w:spacing w:after="0" w:line="240" w:lineRule="auto"/>
        <w:jc w:val="right"/>
        <w:rPr>
          <w:rFonts w:ascii="Times New Roman" w:hAnsi="Times New Roman"/>
          <w:bCs/>
          <w:lang w:val="en-US"/>
        </w:rPr>
      </w:pPr>
    </w:p>
    <w:p w:rsidR="002D50B3" w:rsidRDefault="002D50B3" w:rsidP="0096574A">
      <w:pPr>
        <w:spacing w:after="0" w:line="240" w:lineRule="auto"/>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793C5D" w:rsidRDefault="00793C5D" w:rsidP="009F4D9B">
      <w:pPr>
        <w:spacing w:after="0" w:line="240" w:lineRule="auto"/>
        <w:ind w:right="-413"/>
        <w:jc w:val="right"/>
        <w:rPr>
          <w:rFonts w:ascii="Times New Roman" w:hAnsi="Times New Roman"/>
          <w:bCs/>
          <w:lang w:val="en-US"/>
        </w:rPr>
      </w:pPr>
    </w:p>
    <w:p w:rsidR="002D50B3" w:rsidRDefault="009F4D9B" w:rsidP="009F4D9B">
      <w:pPr>
        <w:spacing w:after="0" w:line="240" w:lineRule="auto"/>
        <w:ind w:right="-413"/>
        <w:jc w:val="right"/>
        <w:rPr>
          <w:rFonts w:ascii="Times New Roman" w:hAnsi="Times New Roman"/>
          <w:bCs/>
          <w:lang w:val="en-US"/>
        </w:rPr>
      </w:pPr>
      <w:r>
        <w:rPr>
          <w:rFonts w:ascii="Times New Roman" w:hAnsi="Times New Roman"/>
          <w:bCs/>
          <w:lang w:val="en-US"/>
        </w:rPr>
        <w:t xml:space="preserve">      </w:t>
      </w:r>
      <w:r w:rsidRPr="005F4C13">
        <w:rPr>
          <w:rFonts w:ascii="Times New Roman" w:hAnsi="Times New Roman"/>
          <w:bCs/>
          <w:noProof/>
          <w:lang w:val="en-US" w:eastAsia="en-US"/>
        </w:rPr>
        <w:drawing>
          <wp:inline distT="0" distB="0" distL="0" distR="0">
            <wp:extent cx="2405174" cy="499730"/>
            <wp:effectExtent l="19050" t="0" r="0" b="0"/>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05174" cy="499730"/>
                    </a:xfrm>
                    <a:prstGeom prst="rect">
                      <a:avLst/>
                    </a:prstGeom>
                    <a:noFill/>
                    <a:ln w="9525">
                      <a:noFill/>
                      <a:miter lim="800000"/>
                      <a:headEnd/>
                      <a:tailEnd/>
                    </a:ln>
                  </pic:spPr>
                </pic:pic>
              </a:graphicData>
            </a:graphic>
          </wp:inline>
        </w:drawing>
      </w:r>
    </w:p>
    <w:p w:rsidR="00B75967" w:rsidRPr="0057768B" w:rsidRDefault="00B75967" w:rsidP="009F4D9B">
      <w:pPr>
        <w:pStyle w:val="Heading1"/>
        <w:rPr>
          <w:lang w:val="en-US"/>
        </w:rPr>
      </w:pPr>
      <w:bookmarkStart w:id="49" w:name="_Toc196499360"/>
      <w:r w:rsidRPr="0057768B">
        <w:rPr>
          <w:lang w:val="en-US"/>
        </w:rPr>
        <w:lastRenderedPageBreak/>
        <w:t>Stakeholders and Partners</w:t>
      </w:r>
      <w:bookmarkEnd w:id="49"/>
      <w:r w:rsidRPr="0057768B">
        <w:rPr>
          <w:lang w:val="en-US"/>
        </w:rPr>
        <w:t xml:space="preserve"> </w:t>
      </w:r>
    </w:p>
    <w:p w:rsidR="00B75967" w:rsidRPr="0057768B" w:rsidRDefault="00B75967" w:rsidP="0096574A">
      <w:pPr>
        <w:spacing w:after="0" w:line="240" w:lineRule="auto"/>
        <w:ind w:left="0" w:firstLine="0"/>
        <w:rPr>
          <w:rFonts w:ascii="Times New Roman" w:hAnsi="Times New Roman"/>
          <w:bCs/>
          <w:sz w:val="20"/>
          <w:szCs w:val="20"/>
          <w:lang w:val="en-US"/>
        </w:rPr>
      </w:pPr>
    </w:p>
    <w:p w:rsidR="00DD2E7A" w:rsidRPr="00BA3338" w:rsidRDefault="00DD2E7A" w:rsidP="00DD2E7A">
      <w:pPr>
        <w:keepNext/>
        <w:spacing w:after="0" w:line="240" w:lineRule="auto"/>
        <w:ind w:left="0" w:firstLine="0"/>
        <w:rPr>
          <w:rFonts w:ascii="Times New Roman" w:hAnsi="Times New Roman"/>
          <w:bCs/>
          <w:sz w:val="20"/>
          <w:szCs w:val="20"/>
          <w:lang w:val="en-US"/>
        </w:rPr>
      </w:pPr>
      <w:r w:rsidRPr="00BA3338">
        <w:rPr>
          <w:rFonts w:ascii="Times New Roman" w:hAnsi="Times New Roman"/>
          <w:bCs/>
          <w:sz w:val="20"/>
          <w:szCs w:val="20"/>
          <w:lang w:val="en-US"/>
        </w:rPr>
        <w:t xml:space="preserve">The project is expected to be implemented with the support and collaboration of partners and/or stakeholders. This includes governmental institutions, international organizations, psychology associations, universities, and local universities. While the following list provides the potential partners/stakeholders already identified other parties, particularly, foreign universities are expected to join in due course. </w:t>
      </w:r>
    </w:p>
    <w:p w:rsidR="008F3288" w:rsidRDefault="00DD2E7A" w:rsidP="00C06080">
      <w:pPr>
        <w:pStyle w:val="Heading2"/>
        <w:keepLines w:val="0"/>
        <w:numPr>
          <w:ilvl w:val="1"/>
          <w:numId w:val="0"/>
        </w:numPr>
        <w:spacing w:before="160" w:after="80" w:line="269" w:lineRule="auto"/>
        <w:ind w:left="576" w:right="0" w:hanging="576"/>
        <w:rPr>
          <w:rFonts w:cs="Times New Roman"/>
          <w:bCs/>
          <w:szCs w:val="28"/>
        </w:rPr>
      </w:pPr>
      <w:bookmarkStart w:id="50" w:name="_Toc192197155"/>
      <w:bookmarkStart w:id="51" w:name="_Toc196499361"/>
      <w:r w:rsidRPr="00BA3338">
        <w:rPr>
          <w:rFonts w:cs="Times New Roman"/>
          <w:bCs/>
          <w:szCs w:val="28"/>
        </w:rPr>
        <w:t>Governmental Institutions</w:t>
      </w:r>
      <w:bookmarkEnd w:id="50"/>
      <w:bookmarkEnd w:id="51"/>
    </w:p>
    <w:p w:rsidR="00DD2E7A" w:rsidRPr="00BA3338" w:rsidRDefault="00DD2E7A" w:rsidP="00B4567E">
      <w:pPr>
        <w:ind w:right="487"/>
        <w:jc w:val="center"/>
      </w:pPr>
      <w:r w:rsidRPr="00BA3338">
        <w:rPr>
          <w:noProof/>
          <w:lang w:val="en-US" w:eastAsia="en-US"/>
        </w:rPr>
        <w:drawing>
          <wp:inline distT="0" distB="0" distL="0" distR="0">
            <wp:extent cx="548640" cy="554848"/>
            <wp:effectExtent l="19050" t="0" r="3810" b="0"/>
            <wp:docPr id="9" name="Picture 63" descr="C:\Users\User\AppData\Local\Microsoft\Windows\Temporary Internet Files\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download.png"/>
                    <pic:cNvPicPr>
                      <a:picLocks noChangeAspect="1" noChangeArrowheads="1"/>
                    </pic:cNvPicPr>
                  </pic:nvPicPr>
                  <pic:blipFill>
                    <a:blip r:embed="rId17"/>
                    <a:srcRect/>
                    <a:stretch>
                      <a:fillRect/>
                    </a:stretch>
                  </pic:blipFill>
                  <pic:spPr bwMode="auto">
                    <a:xfrm>
                      <a:off x="0" y="0"/>
                      <a:ext cx="548640" cy="554848"/>
                    </a:xfrm>
                    <a:prstGeom prst="rect">
                      <a:avLst/>
                    </a:prstGeom>
                    <a:noFill/>
                    <a:ln w="9525">
                      <a:noFill/>
                      <a:miter lim="800000"/>
                      <a:headEnd/>
                      <a:tailEnd/>
                    </a:ln>
                  </pic:spPr>
                </pic:pic>
              </a:graphicData>
            </a:graphic>
          </wp:inline>
        </w:drawing>
      </w:r>
      <w:r w:rsidR="00855751">
        <w:t xml:space="preserve">         </w:t>
      </w:r>
      <w:r w:rsidRPr="00BA3338">
        <w:rPr>
          <w:noProof/>
          <w:lang w:val="en-US" w:eastAsia="en-US"/>
        </w:rPr>
        <w:drawing>
          <wp:inline distT="0" distB="0" distL="0" distR="0">
            <wp:extent cx="548640" cy="551150"/>
            <wp:effectExtent l="1905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02155" name="Picture 227802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51150"/>
                    </a:xfrm>
                    <a:prstGeom prst="rect">
                      <a:avLst/>
                    </a:prstGeom>
                  </pic:spPr>
                </pic:pic>
              </a:graphicData>
            </a:graphic>
          </wp:inline>
        </w:drawing>
      </w:r>
      <w:r w:rsidR="00855751">
        <w:t xml:space="preserve">        </w:t>
      </w:r>
      <w:r w:rsidRPr="00BA3338">
        <w:rPr>
          <w:noProof/>
          <w:lang w:val="en-US" w:eastAsia="en-US"/>
        </w:rPr>
        <w:drawing>
          <wp:inline distT="0" distB="0" distL="0" distR="0">
            <wp:extent cx="1005840" cy="726558"/>
            <wp:effectExtent l="19050" t="0" r="381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82893" name="Picture 12201828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5840" cy="726558"/>
                    </a:xfrm>
                    <a:prstGeom prst="rect">
                      <a:avLst/>
                    </a:prstGeom>
                  </pic:spPr>
                </pic:pic>
              </a:graphicData>
            </a:graphic>
          </wp:inline>
        </w:drawing>
      </w:r>
      <w:r w:rsidR="00855751">
        <w:t xml:space="preserve">    </w:t>
      </w:r>
      <w:r w:rsidRPr="00BA3338">
        <w:rPr>
          <w:noProof/>
          <w:lang w:val="en-US" w:eastAsia="en-US"/>
        </w:rPr>
        <w:drawing>
          <wp:inline distT="0" distB="0" distL="0" distR="0">
            <wp:extent cx="567147" cy="640080"/>
            <wp:effectExtent l="19050" t="0" r="4353"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60944" name="Picture 6325609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147" cy="640080"/>
                    </a:xfrm>
                    <a:prstGeom prst="rect">
                      <a:avLst/>
                    </a:prstGeom>
                  </pic:spPr>
                </pic:pic>
              </a:graphicData>
            </a:graphic>
          </wp:inline>
        </w:drawing>
      </w:r>
    </w:p>
    <w:p w:rsidR="00DD2E7A" w:rsidRPr="00BA3338" w:rsidRDefault="00DD2E7A" w:rsidP="00DD2E7A">
      <w:pPr>
        <w:keepNext/>
        <w:spacing w:after="0" w:line="240" w:lineRule="auto"/>
        <w:ind w:left="0" w:firstLine="0"/>
        <w:rPr>
          <w:rFonts w:ascii="Times New Roman" w:hAnsi="Times New Roman"/>
          <w:bCs/>
          <w:sz w:val="20"/>
          <w:szCs w:val="20"/>
          <w:lang w:val="en-US"/>
        </w:rPr>
      </w:pPr>
    </w:p>
    <w:p w:rsidR="00DD2E7A" w:rsidRPr="00BA3338" w:rsidRDefault="00DD2E7A" w:rsidP="00DD2E7A">
      <w:pPr>
        <w:keepNext/>
        <w:tabs>
          <w:tab w:val="center" w:pos="4512"/>
          <w:tab w:val="left" w:pos="6154"/>
        </w:tabs>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 xml:space="preserve">African Union </w:t>
      </w:r>
    </w:p>
    <w:p w:rsidR="00DD2E7A" w:rsidRPr="00BA3338" w:rsidRDefault="00DD2E7A" w:rsidP="00DD2E7A">
      <w:pPr>
        <w:keepNext/>
        <w:tabs>
          <w:tab w:val="center" w:pos="4512"/>
          <w:tab w:val="left" w:pos="6154"/>
        </w:tabs>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Ministry of Education (FDRE)</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Ministry of Innovation and Technology (FDRE)</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Addis Ababa University</w:t>
      </w:r>
    </w:p>
    <w:p w:rsidR="00DD2E7A" w:rsidRPr="00BA3338" w:rsidRDefault="00DD2E7A" w:rsidP="00DD2E7A">
      <w:pPr>
        <w:pStyle w:val="Heading2"/>
        <w:keepLines w:val="0"/>
        <w:numPr>
          <w:ilvl w:val="1"/>
          <w:numId w:val="0"/>
        </w:numPr>
        <w:spacing w:before="160" w:after="80" w:line="269" w:lineRule="auto"/>
        <w:ind w:left="576" w:right="0" w:hanging="576"/>
        <w:rPr>
          <w:rFonts w:cs="Times New Roman"/>
          <w:b w:val="0"/>
          <w:bCs/>
          <w:szCs w:val="28"/>
        </w:rPr>
      </w:pPr>
      <w:bookmarkStart w:id="52" w:name="_Toc192197156"/>
      <w:bookmarkStart w:id="53" w:name="_Toc196499362"/>
      <w:r w:rsidRPr="00BA3338">
        <w:rPr>
          <w:rFonts w:cs="Times New Roman"/>
          <w:bCs/>
          <w:szCs w:val="28"/>
        </w:rPr>
        <w:t>International Organizations, Psychology Associations, and Universities</w:t>
      </w:r>
      <w:bookmarkEnd w:id="52"/>
      <w:bookmarkEnd w:id="53"/>
    </w:p>
    <w:p w:rsidR="00DD2E7A" w:rsidRPr="00BA3338" w:rsidRDefault="00DD2E7A" w:rsidP="00DD2E7A">
      <w:pPr>
        <w:keepNext/>
        <w:spacing w:after="0" w:line="240" w:lineRule="auto"/>
        <w:ind w:left="0" w:firstLine="0"/>
        <w:rPr>
          <w:rFonts w:ascii="Times New Roman" w:hAnsi="Times New Roman"/>
          <w:bCs/>
          <w:sz w:val="20"/>
          <w:szCs w:val="20"/>
          <w:lang w:val="en-US"/>
        </w:rPr>
      </w:pPr>
    </w:p>
    <w:p w:rsidR="00DD2E7A" w:rsidRPr="00BA3338" w:rsidRDefault="00DD2E7A" w:rsidP="00DD2E7A">
      <w:pPr>
        <w:keepNext/>
        <w:spacing w:after="0" w:line="240" w:lineRule="auto"/>
        <w:ind w:left="-630" w:right="-1043"/>
        <w:jc w:val="center"/>
        <w:rPr>
          <w:rFonts w:ascii="Times New Roman" w:hAnsi="Times New Roman"/>
          <w:bCs/>
          <w:sz w:val="20"/>
          <w:szCs w:val="20"/>
          <w:lang w:val="en-US"/>
        </w:rPr>
      </w:pPr>
      <w:r w:rsidRPr="00BA3338">
        <w:rPr>
          <w:rFonts w:ascii="Times New Roman" w:hAnsi="Times New Roman"/>
          <w:noProof/>
          <w:lang w:val="en-US" w:eastAsia="en-US"/>
        </w:rPr>
        <w:drawing>
          <wp:inline distT="0" distB="0" distL="0" distR="0">
            <wp:extent cx="1163778" cy="457200"/>
            <wp:effectExtent l="19050" t="0" r="0" b="0"/>
            <wp:docPr id="23" name="Picture 1185" descr="C:\Users\User\AppData\Local\Microsoft\Windows\Temporary Internet Files\Content.Word\American_Psychological_Associatio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C:\Users\User\AppData\Local\Microsoft\Windows\Temporary Internet Files\Content.Word\American_Psychological_Association_logo.svg.png"/>
                    <pic:cNvPicPr>
                      <a:picLocks noChangeAspect="1" noChangeArrowheads="1"/>
                    </pic:cNvPicPr>
                  </pic:nvPicPr>
                  <pic:blipFill>
                    <a:blip r:embed="rId21" cstate="print"/>
                    <a:srcRect/>
                    <a:stretch>
                      <a:fillRect/>
                    </a:stretch>
                  </pic:blipFill>
                  <pic:spPr bwMode="auto">
                    <a:xfrm>
                      <a:off x="0" y="0"/>
                      <a:ext cx="1163778" cy="457200"/>
                    </a:xfrm>
                    <a:prstGeom prst="rect">
                      <a:avLst/>
                    </a:prstGeom>
                    <a:noFill/>
                    <a:ln w="9525">
                      <a:noFill/>
                      <a:miter lim="800000"/>
                      <a:headEnd/>
                      <a:tailEnd/>
                    </a:ln>
                  </pic:spPr>
                </pic:pic>
              </a:graphicData>
            </a:graphic>
          </wp:inline>
        </w:drawing>
      </w:r>
      <w:r w:rsidRPr="00BA3338">
        <w:rPr>
          <w:rFonts w:ascii="Times New Roman" w:hAnsi="Times New Roman"/>
          <w:bCs/>
          <w:sz w:val="20"/>
          <w:szCs w:val="20"/>
          <w:lang w:val="en-US"/>
        </w:rPr>
        <w:t xml:space="preserve">   </w:t>
      </w:r>
      <w:r w:rsidRPr="00BA3338">
        <w:rPr>
          <w:rFonts w:ascii="Times New Roman" w:hAnsi="Times New Roman"/>
          <w:noProof/>
          <w:lang w:val="en-US" w:eastAsia="en-US"/>
        </w:rPr>
        <w:drawing>
          <wp:inline distT="0" distB="0" distL="0" distR="0">
            <wp:extent cx="617422" cy="548640"/>
            <wp:effectExtent l="19050" t="0" r="0" b="0"/>
            <wp:docPr id="24" name="Picture 239"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download (2).jpeg"/>
                    <pic:cNvPicPr>
                      <a:picLocks noChangeAspect="1" noChangeArrowheads="1"/>
                    </pic:cNvPicPr>
                  </pic:nvPicPr>
                  <pic:blipFill>
                    <a:blip r:embed="rId22" cstate="print"/>
                    <a:srcRect/>
                    <a:stretch>
                      <a:fillRect/>
                    </a:stretch>
                  </pic:blipFill>
                  <pic:spPr bwMode="auto">
                    <a:xfrm>
                      <a:off x="0" y="0"/>
                      <a:ext cx="617422" cy="548640"/>
                    </a:xfrm>
                    <a:prstGeom prst="rect">
                      <a:avLst/>
                    </a:prstGeom>
                    <a:noFill/>
                    <a:ln w="9525">
                      <a:noFill/>
                      <a:miter lim="800000"/>
                      <a:headEnd/>
                      <a:tailEnd/>
                    </a:ln>
                  </pic:spPr>
                </pic:pic>
              </a:graphicData>
            </a:graphic>
          </wp:inline>
        </w:drawing>
      </w:r>
      <w:r w:rsidRPr="00BA3338">
        <w:rPr>
          <w:rFonts w:ascii="Times New Roman" w:hAnsi="Times New Roman"/>
          <w:bCs/>
          <w:sz w:val="20"/>
          <w:szCs w:val="20"/>
          <w:lang w:val="en-US"/>
        </w:rPr>
        <w:t xml:space="preserve">   </w:t>
      </w:r>
      <w:r w:rsidRPr="00BA3338">
        <w:rPr>
          <w:rFonts w:ascii="Times New Roman" w:hAnsi="Times New Roman"/>
          <w:noProof/>
          <w:color w:val="000000" w:themeColor="text1"/>
          <w:sz w:val="16"/>
          <w:szCs w:val="16"/>
          <w:lang w:val="en-US" w:eastAsia="en-US"/>
        </w:rPr>
        <w:drawing>
          <wp:inline distT="0" distB="0" distL="0" distR="0">
            <wp:extent cx="1405255" cy="457200"/>
            <wp:effectExtent l="19050" t="0" r="4445" b="0"/>
            <wp:docPr id="2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3"/>
                    <a:srcRect/>
                    <a:stretch>
                      <a:fillRect/>
                    </a:stretch>
                  </pic:blipFill>
                  <pic:spPr bwMode="auto">
                    <a:xfrm>
                      <a:off x="0" y="0"/>
                      <a:ext cx="1405255" cy="457200"/>
                    </a:xfrm>
                    <a:prstGeom prst="rect">
                      <a:avLst/>
                    </a:prstGeom>
                    <a:noFill/>
                    <a:ln w="9525">
                      <a:noFill/>
                      <a:miter lim="800000"/>
                      <a:headEnd/>
                      <a:tailEnd/>
                    </a:ln>
                  </pic:spPr>
                </pic:pic>
              </a:graphicData>
            </a:graphic>
          </wp:inline>
        </w:drawing>
      </w:r>
      <w:r w:rsidRPr="00BA3338">
        <w:rPr>
          <w:rFonts w:ascii="Times New Roman" w:hAnsi="Times New Roman"/>
          <w:bCs/>
          <w:sz w:val="20"/>
          <w:szCs w:val="20"/>
          <w:lang w:val="en-US"/>
        </w:rPr>
        <w:t xml:space="preserve">  </w:t>
      </w:r>
      <w:r w:rsidRPr="00BA3338">
        <w:rPr>
          <w:rFonts w:ascii="Times New Roman" w:hAnsi="Times New Roman"/>
          <w:noProof/>
          <w:lang w:val="en-US" w:eastAsia="en-US"/>
        </w:rPr>
        <w:drawing>
          <wp:inline distT="0" distB="0" distL="0" distR="0">
            <wp:extent cx="645438" cy="457200"/>
            <wp:effectExtent l="19050" t="0" r="2262" b="0"/>
            <wp:docPr id="27" name="Picture 245"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download (2).jpeg"/>
                    <pic:cNvPicPr>
                      <a:picLocks noChangeAspect="1" noChangeArrowheads="1"/>
                    </pic:cNvPicPr>
                  </pic:nvPicPr>
                  <pic:blipFill>
                    <a:blip r:embed="rId24"/>
                    <a:srcRect/>
                    <a:stretch>
                      <a:fillRect/>
                    </a:stretch>
                  </pic:blipFill>
                  <pic:spPr bwMode="auto">
                    <a:xfrm>
                      <a:off x="0" y="0"/>
                      <a:ext cx="645438" cy="457200"/>
                    </a:xfrm>
                    <a:prstGeom prst="rect">
                      <a:avLst/>
                    </a:prstGeom>
                    <a:noFill/>
                    <a:ln w="9525">
                      <a:noFill/>
                      <a:miter lim="800000"/>
                      <a:headEnd/>
                      <a:tailEnd/>
                    </a:ln>
                  </pic:spPr>
                </pic:pic>
              </a:graphicData>
            </a:graphic>
          </wp:inline>
        </w:drawing>
      </w:r>
      <w:r w:rsidRPr="00BA3338">
        <w:rPr>
          <w:rFonts w:ascii="Times New Roman" w:hAnsi="Times New Roman"/>
          <w:bCs/>
          <w:sz w:val="20"/>
          <w:szCs w:val="20"/>
          <w:lang w:val="en-US"/>
        </w:rPr>
        <w:t xml:space="preserve"> </w:t>
      </w:r>
      <w:r w:rsidRPr="00BA3338">
        <w:rPr>
          <w:rFonts w:ascii="Times New Roman" w:hAnsi="Times New Roman"/>
          <w:bCs/>
          <w:noProof/>
          <w:sz w:val="20"/>
          <w:szCs w:val="20"/>
          <w:lang w:val="en-US" w:eastAsia="en-US"/>
        </w:rPr>
        <w:drawing>
          <wp:inline distT="0" distB="0" distL="0" distR="0">
            <wp:extent cx="847725" cy="457200"/>
            <wp:effectExtent l="19050" t="0" r="9525" b="0"/>
            <wp:docPr id="2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srcRect/>
                    <a:stretch>
                      <a:fillRect/>
                    </a:stretch>
                  </pic:blipFill>
                  <pic:spPr bwMode="auto">
                    <a:xfrm>
                      <a:off x="0" y="0"/>
                      <a:ext cx="847725" cy="457200"/>
                    </a:xfrm>
                    <a:prstGeom prst="rect">
                      <a:avLst/>
                    </a:prstGeom>
                    <a:noFill/>
                    <a:ln w="9525">
                      <a:noFill/>
                      <a:miter lim="800000"/>
                      <a:headEnd/>
                      <a:tailEnd/>
                    </a:ln>
                  </pic:spPr>
                </pic:pic>
              </a:graphicData>
            </a:graphic>
          </wp:inline>
        </w:drawing>
      </w:r>
      <w:r w:rsidRPr="00BA3338">
        <w:rPr>
          <w:rFonts w:ascii="Times New Roman" w:hAnsi="Times New Roman"/>
          <w:noProof/>
          <w:color w:val="000000" w:themeColor="text1"/>
          <w:sz w:val="16"/>
          <w:szCs w:val="16"/>
          <w:lang w:val="en-US" w:eastAsia="en-US"/>
        </w:rPr>
        <w:drawing>
          <wp:inline distT="0" distB="0" distL="0" distR="0">
            <wp:extent cx="876935" cy="535305"/>
            <wp:effectExtent l="19050" t="0" r="0" b="0"/>
            <wp:docPr id="33" name="Picture 4" descr="C:\Users\User\AppData\Local\Microsoft\Windows\Temporary Internet Files\Content.Word\Association_for_Psychological_Science_Logo_-_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Association_for_Psychological_Science_Logo_-_PNG (1).png"/>
                    <pic:cNvPicPr>
                      <a:picLocks noChangeAspect="1" noChangeArrowheads="1"/>
                    </pic:cNvPicPr>
                  </pic:nvPicPr>
                  <pic:blipFill>
                    <a:blip r:embed="rId26" cstate="print"/>
                    <a:srcRect/>
                    <a:stretch>
                      <a:fillRect/>
                    </a:stretch>
                  </pic:blipFill>
                  <pic:spPr bwMode="auto">
                    <a:xfrm>
                      <a:off x="0" y="0"/>
                      <a:ext cx="876935" cy="535305"/>
                    </a:xfrm>
                    <a:prstGeom prst="rect">
                      <a:avLst/>
                    </a:prstGeom>
                    <a:noFill/>
                    <a:ln w="9525">
                      <a:noFill/>
                      <a:miter lim="800000"/>
                      <a:headEnd/>
                      <a:tailEnd/>
                    </a:ln>
                  </pic:spPr>
                </pic:pic>
              </a:graphicData>
            </a:graphic>
          </wp:inline>
        </w:drawing>
      </w:r>
      <w:r w:rsidRPr="00BA3338">
        <w:rPr>
          <w:rFonts w:ascii="Times New Roman" w:hAnsi="Times New Roman"/>
          <w:bCs/>
          <w:sz w:val="20"/>
          <w:szCs w:val="20"/>
          <w:lang w:val="en-US"/>
        </w:rPr>
        <w:t xml:space="preserve">   </w:t>
      </w:r>
      <w:r w:rsidRPr="00BA3338">
        <w:rPr>
          <w:rFonts w:ascii="Times New Roman" w:hAnsi="Times New Roman"/>
          <w:bCs/>
          <w:noProof/>
          <w:sz w:val="20"/>
          <w:szCs w:val="20"/>
          <w:lang w:val="en-US" w:eastAsia="en-US"/>
        </w:rPr>
        <w:drawing>
          <wp:inline distT="0" distB="0" distL="0" distR="0">
            <wp:extent cx="450322" cy="457200"/>
            <wp:effectExtent l="19050" t="0" r="6878" b="0"/>
            <wp:docPr id="35" name="Picture 1"/>
            <wp:cNvGraphicFramePr/>
            <a:graphic xmlns:a="http://schemas.openxmlformats.org/drawingml/2006/main">
              <a:graphicData uri="http://schemas.openxmlformats.org/drawingml/2006/picture">
                <pic:pic xmlns:pic="http://schemas.openxmlformats.org/drawingml/2006/picture">
                  <pic:nvPicPr>
                    <pic:cNvPr id="342820" name="Picture 3428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120" cy="457200"/>
                    </a:xfrm>
                    <a:prstGeom prst="rect">
                      <a:avLst/>
                    </a:prstGeom>
                  </pic:spPr>
                </pic:pic>
              </a:graphicData>
            </a:graphic>
          </wp:inline>
        </w:drawing>
      </w:r>
    </w:p>
    <w:p w:rsidR="00DD2E7A" w:rsidRPr="00BA3338" w:rsidRDefault="00DD2E7A" w:rsidP="00DD2E7A">
      <w:pPr>
        <w:keepNext/>
        <w:spacing w:after="0" w:line="240" w:lineRule="auto"/>
        <w:ind w:left="0" w:firstLine="0"/>
        <w:rPr>
          <w:rFonts w:ascii="Times New Roman" w:hAnsi="Times New Roman"/>
          <w:bCs/>
          <w:sz w:val="20"/>
          <w:szCs w:val="20"/>
          <w:lang w:val="en-US"/>
        </w:rPr>
      </w:pP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The American Psychological Association (1892)</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International Association of Schools of Social Work (1928)</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International Union of Psychological Science (1951)</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The International Federation of Social Workers (1956)</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European Federation of Psychologists’ Association (1981)</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The Association for Psychological Science (1988)</w:t>
      </w:r>
    </w:p>
    <w:p w:rsidR="00DD2E7A" w:rsidRPr="00BA3338" w:rsidRDefault="00DD2E7A" w:rsidP="00DD2E7A">
      <w:pPr>
        <w:keepNext/>
        <w:spacing w:after="0" w:line="240" w:lineRule="auto"/>
        <w:ind w:left="0" w:firstLine="0"/>
        <w:jc w:val="center"/>
        <w:rPr>
          <w:rFonts w:ascii="Times New Roman" w:hAnsi="Times New Roman"/>
          <w:bCs/>
          <w:sz w:val="20"/>
          <w:szCs w:val="20"/>
          <w:lang w:val="en-US"/>
        </w:rPr>
      </w:pPr>
      <w:r w:rsidRPr="00BA3338">
        <w:rPr>
          <w:rFonts w:ascii="Times New Roman" w:hAnsi="Times New Roman"/>
          <w:bCs/>
          <w:sz w:val="20"/>
          <w:szCs w:val="20"/>
          <w:lang w:val="en-US"/>
        </w:rPr>
        <w:t>The Ethiopian Psychologists Association (1992)</w:t>
      </w:r>
    </w:p>
    <w:p w:rsidR="00B75967" w:rsidRPr="0057768B" w:rsidRDefault="00B75967" w:rsidP="0096574A">
      <w:pPr>
        <w:spacing w:after="0" w:line="240" w:lineRule="auto"/>
        <w:ind w:left="0" w:firstLine="0"/>
        <w:rPr>
          <w:rFonts w:ascii="Times New Roman" w:hAnsi="Times New Roman"/>
          <w:b/>
          <w:bCs/>
          <w:color w:val="001D35"/>
          <w:sz w:val="20"/>
          <w:szCs w:val="20"/>
          <w:shd w:val="clear" w:color="auto" w:fill="FFFFFF"/>
          <w:lang w:val="en-US"/>
        </w:rPr>
      </w:pPr>
    </w:p>
    <w:p w:rsidR="00B510C8" w:rsidRPr="004909DD" w:rsidRDefault="00B510C8" w:rsidP="004909DD">
      <w:pPr>
        <w:pStyle w:val="Heading2"/>
        <w:rPr>
          <w:sz w:val="18"/>
          <w:szCs w:val="20"/>
        </w:rPr>
      </w:pPr>
      <w:bookmarkStart w:id="54" w:name="_Toc196499363"/>
      <w:r w:rsidRPr="004909DD">
        <w:rPr>
          <w:sz w:val="24"/>
        </w:rPr>
        <w:t xml:space="preserve">Local Universities that have Psychology undergraduate and/or graduate </w:t>
      </w:r>
      <w:r w:rsidR="004909DD" w:rsidRPr="004909DD">
        <w:rPr>
          <w:sz w:val="24"/>
        </w:rPr>
        <w:t>programs</w:t>
      </w:r>
      <w:bookmarkEnd w:id="54"/>
    </w:p>
    <w:p w:rsidR="00B510C8" w:rsidRDefault="00B510C8" w:rsidP="0096574A">
      <w:pPr>
        <w:pStyle w:val="ListParagraph"/>
        <w:spacing w:after="0" w:line="240" w:lineRule="auto"/>
        <w:ind w:left="630" w:firstLine="0"/>
        <w:rPr>
          <w:rFonts w:ascii="Times New Roman" w:hAnsi="Times New Roman"/>
          <w:bCs/>
          <w:sz w:val="20"/>
          <w:szCs w:val="20"/>
          <w:lang w:val="en-US"/>
        </w:rPr>
      </w:pPr>
    </w:p>
    <w:p w:rsidR="004909DD" w:rsidRPr="00887A60" w:rsidRDefault="004909DD" w:rsidP="00887A60">
      <w:pPr>
        <w:pStyle w:val="TableandFigures"/>
        <w:rPr>
          <w:b w:val="0"/>
        </w:rPr>
      </w:pPr>
      <w:bookmarkStart w:id="55" w:name="_Toc196498982"/>
      <w:r w:rsidRPr="00887A60">
        <w:rPr>
          <w:b w:val="0"/>
        </w:rPr>
        <w:t>Local Universities that have Psychology undergraduate and/or graduate programs</w:t>
      </w:r>
      <w:bookmarkEnd w:id="55"/>
    </w:p>
    <w:tbl>
      <w:tblPr>
        <w:tblStyle w:val="TableGrid"/>
        <w:tblW w:w="0" w:type="auto"/>
        <w:tblBorders>
          <w:top w:val="none" w:sz="0" w:space="0" w:color="auto"/>
          <w:left w:val="none" w:sz="0" w:space="0" w:color="auto"/>
          <w:bottom w:val="none" w:sz="0" w:space="0" w:color="auto"/>
          <w:right w:val="none" w:sz="0" w:space="0" w:color="auto"/>
          <w:insideH w:val="single" w:sz="2" w:space="0" w:color="CAEDFB" w:themeColor="accent4" w:themeTint="33"/>
          <w:insideV w:val="single" w:sz="2" w:space="0" w:color="CAEDFB" w:themeColor="accent4" w:themeTint="33"/>
        </w:tblBorders>
        <w:shd w:val="clear" w:color="auto" w:fill="DAE9F7" w:themeFill="text2" w:themeFillTint="1A"/>
        <w:tblLook w:val="04A0" w:firstRow="1" w:lastRow="0" w:firstColumn="1" w:lastColumn="0" w:noHBand="0" w:noVBand="1"/>
      </w:tblPr>
      <w:tblGrid>
        <w:gridCol w:w="3009"/>
        <w:gridCol w:w="3013"/>
        <w:gridCol w:w="3015"/>
      </w:tblGrid>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bCs/>
                <w:color w:val="000000" w:themeColor="text1"/>
                <w:sz w:val="16"/>
                <w:szCs w:val="20"/>
                <w:lang w:val="en-US"/>
              </w:rPr>
              <w:t>1. Addis Ababa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13. </w:t>
            </w:r>
            <w:r w:rsidRPr="004909DD">
              <w:rPr>
                <w:rFonts w:ascii="Times New Roman" w:hAnsi="Times New Roman"/>
                <w:bCs/>
                <w:color w:val="000000" w:themeColor="text1"/>
                <w:sz w:val="16"/>
                <w:szCs w:val="20"/>
                <w:lang w:val="en-US"/>
              </w:rPr>
              <w:t>Dilla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bCs/>
                <w:color w:val="000000" w:themeColor="text1"/>
                <w:sz w:val="16"/>
                <w:szCs w:val="20"/>
                <w:lang w:val="en-US"/>
              </w:rPr>
            </w:pPr>
            <w:r w:rsidRPr="004909DD">
              <w:rPr>
                <w:rFonts w:ascii="Times New Roman" w:hAnsi="Times New Roman"/>
                <w:color w:val="000000" w:themeColor="text1"/>
                <w:sz w:val="16"/>
                <w:szCs w:val="20"/>
                <w:lang w:val="en-US"/>
              </w:rPr>
              <w:t xml:space="preserve">25. </w:t>
            </w:r>
            <w:r w:rsidRPr="004909DD">
              <w:rPr>
                <w:rFonts w:ascii="Times New Roman" w:hAnsi="Times New Roman"/>
                <w:bCs/>
                <w:color w:val="000000" w:themeColor="text1"/>
                <w:sz w:val="16"/>
                <w:szCs w:val="20"/>
                <w:lang w:val="en-US"/>
              </w:rPr>
              <w:t>Mekedela Amba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 </w:t>
            </w:r>
            <w:r w:rsidRPr="004909DD">
              <w:rPr>
                <w:rFonts w:ascii="Times New Roman" w:hAnsi="Times New Roman"/>
                <w:bCs/>
                <w:color w:val="000000" w:themeColor="text1"/>
                <w:sz w:val="16"/>
                <w:szCs w:val="20"/>
                <w:lang w:val="en-US"/>
              </w:rPr>
              <w:t>Adigrat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bCs/>
                <w:color w:val="000000" w:themeColor="text1"/>
                <w:sz w:val="16"/>
                <w:szCs w:val="20"/>
                <w:lang w:val="en-US"/>
              </w:rPr>
            </w:pPr>
            <w:r w:rsidRPr="004909DD">
              <w:rPr>
                <w:rFonts w:ascii="Times New Roman" w:hAnsi="Times New Roman"/>
                <w:color w:val="000000" w:themeColor="text1"/>
                <w:sz w:val="16"/>
                <w:szCs w:val="20"/>
                <w:lang w:val="en-US"/>
              </w:rPr>
              <w:t>14.</w:t>
            </w:r>
            <w:r w:rsidRPr="004909DD">
              <w:rPr>
                <w:rFonts w:ascii="Times New Roman" w:hAnsi="Times New Roman"/>
                <w:bCs/>
                <w:color w:val="000000" w:themeColor="text1"/>
                <w:sz w:val="16"/>
                <w:szCs w:val="20"/>
                <w:lang w:val="en-US"/>
              </w:rPr>
              <w:t>Dire Dawa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26. </w:t>
            </w:r>
            <w:r w:rsidRPr="004909DD">
              <w:rPr>
                <w:rFonts w:ascii="Times New Roman" w:hAnsi="Times New Roman"/>
                <w:bCs/>
                <w:color w:val="000000" w:themeColor="text1"/>
                <w:sz w:val="16"/>
                <w:szCs w:val="20"/>
                <w:lang w:val="en-US"/>
              </w:rPr>
              <w:t>Mizan Tepi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 </w:t>
            </w:r>
            <w:r w:rsidRPr="004909DD">
              <w:rPr>
                <w:rFonts w:ascii="Times New Roman" w:hAnsi="Times New Roman"/>
                <w:bCs/>
                <w:color w:val="000000" w:themeColor="text1"/>
                <w:sz w:val="16"/>
                <w:szCs w:val="20"/>
                <w:lang w:val="en-US"/>
              </w:rPr>
              <w:t>Aksum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15.</w:t>
            </w:r>
            <w:r w:rsidRPr="004909DD">
              <w:rPr>
                <w:rFonts w:ascii="Times New Roman" w:hAnsi="Times New Roman"/>
                <w:bCs/>
                <w:color w:val="000000" w:themeColor="text1"/>
                <w:sz w:val="16"/>
                <w:szCs w:val="20"/>
                <w:lang w:val="en-US"/>
              </w:rPr>
              <w:t>Hawassa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27. </w:t>
            </w:r>
            <w:r w:rsidRPr="004909DD">
              <w:rPr>
                <w:rFonts w:ascii="Times New Roman" w:hAnsi="Times New Roman"/>
                <w:bCs/>
                <w:color w:val="000000" w:themeColor="text1"/>
                <w:sz w:val="16"/>
                <w:szCs w:val="20"/>
                <w:lang w:val="en-US"/>
              </w:rPr>
              <w:t>Samara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4. </w:t>
            </w:r>
            <w:r w:rsidRPr="004909DD">
              <w:rPr>
                <w:rFonts w:ascii="Times New Roman" w:hAnsi="Times New Roman"/>
                <w:bCs/>
                <w:color w:val="000000" w:themeColor="text1"/>
                <w:sz w:val="16"/>
                <w:szCs w:val="20"/>
                <w:lang w:val="en-US"/>
              </w:rPr>
              <w:t>Ambo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16. </w:t>
            </w:r>
            <w:r w:rsidRPr="004909DD">
              <w:rPr>
                <w:rFonts w:ascii="Times New Roman" w:hAnsi="Times New Roman"/>
                <w:bCs/>
                <w:color w:val="000000" w:themeColor="text1"/>
                <w:sz w:val="16"/>
                <w:szCs w:val="20"/>
                <w:lang w:val="en-US"/>
              </w:rPr>
              <w:t>University of Gondar</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28. </w:t>
            </w:r>
            <w:r w:rsidRPr="004909DD">
              <w:rPr>
                <w:rFonts w:ascii="Times New Roman" w:hAnsi="Times New Roman"/>
                <w:bCs/>
                <w:color w:val="000000" w:themeColor="text1"/>
                <w:sz w:val="16"/>
                <w:szCs w:val="20"/>
                <w:lang w:val="en-US"/>
              </w:rPr>
              <w:t>Wachamo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5. </w:t>
            </w:r>
            <w:r w:rsidRPr="004909DD">
              <w:rPr>
                <w:rFonts w:ascii="Times New Roman" w:hAnsi="Times New Roman"/>
                <w:bCs/>
                <w:color w:val="000000" w:themeColor="text1"/>
                <w:sz w:val="16"/>
                <w:szCs w:val="20"/>
                <w:lang w:val="en-US"/>
              </w:rPr>
              <w:t>Arba Minch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17. </w:t>
            </w:r>
            <w:r w:rsidRPr="004909DD">
              <w:rPr>
                <w:rFonts w:ascii="Times New Roman" w:hAnsi="Times New Roman"/>
                <w:bCs/>
                <w:color w:val="000000" w:themeColor="text1"/>
                <w:sz w:val="16"/>
                <w:szCs w:val="20"/>
                <w:lang w:val="en-US"/>
              </w:rPr>
              <w:t>Haramaya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29. </w:t>
            </w:r>
            <w:r w:rsidRPr="004909DD">
              <w:rPr>
                <w:rFonts w:ascii="Times New Roman" w:hAnsi="Times New Roman"/>
                <w:bCs/>
                <w:color w:val="000000" w:themeColor="text1"/>
                <w:sz w:val="16"/>
                <w:szCs w:val="20"/>
                <w:lang w:val="en-US"/>
              </w:rPr>
              <w:t>Wolaita Sodo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6. </w:t>
            </w:r>
            <w:r w:rsidRPr="004909DD">
              <w:rPr>
                <w:rFonts w:ascii="Times New Roman" w:hAnsi="Times New Roman"/>
                <w:bCs/>
                <w:color w:val="000000" w:themeColor="text1"/>
                <w:sz w:val="16"/>
                <w:szCs w:val="20"/>
                <w:lang w:val="en-US"/>
              </w:rPr>
              <w:t>Arsi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18. </w:t>
            </w:r>
            <w:hyperlink r:id="rId28" w:history="1">
              <w:r w:rsidRPr="004909DD">
                <w:rPr>
                  <w:rFonts w:ascii="Times New Roman" w:hAnsi="Times New Roman"/>
                  <w:bCs/>
                  <w:color w:val="000000" w:themeColor="text1"/>
                  <w:sz w:val="16"/>
                  <w:szCs w:val="20"/>
                  <w:lang w:val="en-US"/>
                </w:rPr>
                <w:t>Jigjiga University</w:t>
              </w:r>
            </w:hyperlink>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30. </w:t>
            </w:r>
            <w:r w:rsidRPr="004909DD">
              <w:rPr>
                <w:rFonts w:ascii="Times New Roman" w:hAnsi="Times New Roman"/>
                <w:bCs/>
                <w:color w:val="000000" w:themeColor="text1"/>
                <w:sz w:val="16"/>
                <w:szCs w:val="20"/>
                <w:lang w:val="en-US"/>
              </w:rPr>
              <w:t>Woldia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7. </w:t>
            </w:r>
            <w:hyperlink r:id="rId29" w:history="1">
              <w:r w:rsidRPr="004909DD">
                <w:rPr>
                  <w:rFonts w:ascii="Times New Roman" w:hAnsi="Times New Roman"/>
                  <w:bCs/>
                  <w:color w:val="000000" w:themeColor="text1"/>
                  <w:sz w:val="16"/>
                  <w:szCs w:val="20"/>
                  <w:lang w:val="en-US"/>
                </w:rPr>
                <w:t>Assosa University</w:t>
              </w:r>
            </w:hyperlink>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19. </w:t>
            </w:r>
            <w:r w:rsidRPr="004909DD">
              <w:rPr>
                <w:rFonts w:ascii="Times New Roman" w:hAnsi="Times New Roman"/>
                <w:bCs/>
                <w:color w:val="000000" w:themeColor="text1"/>
                <w:sz w:val="16"/>
                <w:szCs w:val="20"/>
                <w:lang w:val="en-US"/>
              </w:rPr>
              <w:t>Jimma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31.  </w:t>
            </w:r>
            <w:r w:rsidRPr="004909DD">
              <w:rPr>
                <w:rFonts w:ascii="Times New Roman" w:hAnsi="Times New Roman"/>
                <w:bCs/>
                <w:color w:val="000000" w:themeColor="text1"/>
                <w:sz w:val="16"/>
                <w:szCs w:val="20"/>
                <w:lang w:val="en-US"/>
              </w:rPr>
              <w:t>Wollega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8. </w:t>
            </w:r>
            <w:r w:rsidRPr="004909DD">
              <w:rPr>
                <w:rFonts w:ascii="Times New Roman" w:hAnsi="Times New Roman"/>
                <w:bCs/>
                <w:color w:val="000000" w:themeColor="text1"/>
                <w:sz w:val="16"/>
                <w:szCs w:val="20"/>
                <w:lang w:val="en-US"/>
              </w:rPr>
              <w:t>Bahir Dar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bCs/>
                <w:color w:val="000000" w:themeColor="text1"/>
                <w:sz w:val="16"/>
                <w:szCs w:val="20"/>
                <w:lang w:val="en-US"/>
              </w:rPr>
            </w:pPr>
            <w:r w:rsidRPr="004909DD">
              <w:rPr>
                <w:rFonts w:ascii="Times New Roman" w:hAnsi="Times New Roman"/>
                <w:color w:val="000000" w:themeColor="text1"/>
                <w:sz w:val="16"/>
                <w:szCs w:val="20"/>
                <w:lang w:val="en-US"/>
              </w:rPr>
              <w:t xml:space="preserve">20. </w:t>
            </w:r>
            <w:r w:rsidRPr="004909DD">
              <w:rPr>
                <w:rFonts w:ascii="Times New Roman" w:hAnsi="Times New Roman"/>
                <w:bCs/>
                <w:color w:val="000000" w:themeColor="text1"/>
                <w:sz w:val="16"/>
                <w:szCs w:val="20"/>
                <w:lang w:val="en-US"/>
              </w:rPr>
              <w:t>Jinka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32. </w:t>
            </w:r>
            <w:r w:rsidRPr="004909DD">
              <w:rPr>
                <w:rFonts w:ascii="Times New Roman" w:hAnsi="Times New Roman"/>
                <w:bCs/>
                <w:color w:val="000000" w:themeColor="text1"/>
                <w:sz w:val="16"/>
                <w:szCs w:val="20"/>
                <w:lang w:val="en-US"/>
              </w:rPr>
              <w:t>Wollo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9. </w:t>
            </w:r>
            <w:hyperlink r:id="rId30" w:history="1">
              <w:r w:rsidRPr="004909DD">
                <w:rPr>
                  <w:rFonts w:ascii="Times New Roman" w:hAnsi="Times New Roman"/>
                  <w:bCs/>
                  <w:color w:val="000000" w:themeColor="text1"/>
                  <w:sz w:val="16"/>
                  <w:szCs w:val="20"/>
                  <w:lang w:val="en-US"/>
                </w:rPr>
                <w:t xml:space="preserve">Bule Hora University </w:t>
              </w:r>
            </w:hyperlink>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bCs/>
                <w:color w:val="000000" w:themeColor="text1"/>
                <w:sz w:val="16"/>
                <w:szCs w:val="20"/>
                <w:lang w:val="en-US"/>
              </w:rPr>
            </w:pPr>
            <w:r w:rsidRPr="004909DD">
              <w:rPr>
                <w:rFonts w:ascii="Times New Roman" w:hAnsi="Times New Roman"/>
                <w:color w:val="000000" w:themeColor="text1"/>
                <w:sz w:val="16"/>
                <w:szCs w:val="20"/>
                <w:lang w:val="en-US"/>
              </w:rPr>
              <w:t xml:space="preserve">21. </w:t>
            </w:r>
            <w:r w:rsidRPr="004909DD">
              <w:rPr>
                <w:rFonts w:ascii="Times New Roman" w:hAnsi="Times New Roman"/>
                <w:bCs/>
                <w:color w:val="000000" w:themeColor="text1"/>
                <w:sz w:val="16"/>
                <w:szCs w:val="20"/>
                <w:lang w:val="en-US"/>
              </w:rPr>
              <w:t>Kotebe University of Education</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33.  </w:t>
            </w:r>
            <w:r w:rsidRPr="004909DD">
              <w:rPr>
                <w:rFonts w:ascii="Times New Roman" w:hAnsi="Times New Roman"/>
                <w:bCs/>
                <w:color w:val="000000" w:themeColor="text1"/>
                <w:sz w:val="16"/>
                <w:szCs w:val="20"/>
                <w:lang w:val="en-US"/>
              </w:rPr>
              <w:t>Wolkite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bCs/>
                <w:color w:val="000000" w:themeColor="text1"/>
                <w:sz w:val="16"/>
                <w:szCs w:val="20"/>
                <w:lang w:val="en-US"/>
              </w:rPr>
              <w:t>10. Debre Berhan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22. </w:t>
            </w:r>
            <w:r w:rsidRPr="004909DD">
              <w:rPr>
                <w:rFonts w:ascii="Times New Roman" w:hAnsi="Times New Roman"/>
                <w:bCs/>
                <w:color w:val="000000" w:themeColor="text1"/>
                <w:sz w:val="16"/>
                <w:szCs w:val="20"/>
                <w:lang w:val="en-US"/>
              </w:rPr>
              <w:t>Mettu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34.  </w:t>
            </w:r>
            <w:r w:rsidRPr="004909DD">
              <w:rPr>
                <w:rFonts w:ascii="Times New Roman" w:hAnsi="Times New Roman"/>
                <w:bCs/>
                <w:color w:val="000000" w:themeColor="text1"/>
                <w:sz w:val="16"/>
                <w:szCs w:val="20"/>
                <w:lang w:val="en-US"/>
              </w:rPr>
              <w:t>Worabe University</w:t>
            </w: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11. </w:t>
            </w:r>
            <w:r w:rsidRPr="004909DD">
              <w:rPr>
                <w:rFonts w:ascii="Times New Roman" w:hAnsi="Times New Roman"/>
                <w:bCs/>
                <w:color w:val="000000" w:themeColor="text1"/>
                <w:sz w:val="16"/>
                <w:szCs w:val="20"/>
                <w:lang w:val="en-US"/>
              </w:rPr>
              <w:t>Debre Markos University</w:t>
            </w:r>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23. </w:t>
            </w:r>
            <w:r w:rsidRPr="004909DD">
              <w:rPr>
                <w:rFonts w:ascii="Times New Roman" w:hAnsi="Times New Roman"/>
                <w:bCs/>
                <w:color w:val="000000" w:themeColor="text1"/>
                <w:sz w:val="16"/>
                <w:szCs w:val="20"/>
                <w:lang w:val="en-US"/>
              </w:rPr>
              <w:t>Madda Walabu University</w:t>
            </w:r>
          </w:p>
        </w:tc>
        <w:tc>
          <w:tcPr>
            <w:tcW w:w="3081"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bCs/>
                <w:color w:val="000000" w:themeColor="text1"/>
                <w:sz w:val="16"/>
                <w:szCs w:val="20"/>
                <w:lang w:val="en-US"/>
              </w:rPr>
            </w:pPr>
          </w:p>
        </w:tc>
      </w:tr>
      <w:tr w:rsidR="00B510C8" w:rsidRPr="004909DD" w:rsidTr="004909DD">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12. </w:t>
            </w:r>
            <w:hyperlink r:id="rId31" w:history="1">
              <w:r w:rsidRPr="004909DD">
                <w:rPr>
                  <w:rFonts w:ascii="Times New Roman" w:hAnsi="Times New Roman"/>
                  <w:bCs/>
                  <w:color w:val="000000" w:themeColor="text1"/>
                  <w:sz w:val="16"/>
                  <w:szCs w:val="20"/>
                  <w:lang w:val="en-US"/>
                </w:rPr>
                <w:t>Debre Tabor University</w:t>
              </w:r>
            </w:hyperlink>
          </w:p>
        </w:tc>
        <w:tc>
          <w:tcPr>
            <w:tcW w:w="3080" w:type="dxa"/>
            <w:shd w:val="clear" w:color="auto" w:fill="DAE9F7" w:themeFill="text2" w:themeFillTint="1A"/>
          </w:tcPr>
          <w:p w:rsidR="00B510C8" w:rsidRPr="004909DD" w:rsidRDefault="00B510C8" w:rsidP="0096574A">
            <w:pPr>
              <w:spacing w:after="0" w:line="240" w:lineRule="auto"/>
              <w:ind w:left="0" w:firstLine="0"/>
              <w:rPr>
                <w:rFonts w:ascii="Times New Roman" w:hAnsi="Times New Roman"/>
                <w:color w:val="000000" w:themeColor="text1"/>
                <w:sz w:val="16"/>
                <w:szCs w:val="20"/>
                <w:lang w:val="en-US"/>
              </w:rPr>
            </w:pPr>
            <w:r w:rsidRPr="004909DD">
              <w:rPr>
                <w:rFonts w:ascii="Times New Roman" w:hAnsi="Times New Roman"/>
                <w:color w:val="000000" w:themeColor="text1"/>
                <w:sz w:val="16"/>
                <w:szCs w:val="20"/>
                <w:lang w:val="en-US"/>
              </w:rPr>
              <w:t xml:space="preserve">24. </w:t>
            </w:r>
            <w:r w:rsidRPr="004909DD">
              <w:rPr>
                <w:rFonts w:ascii="Times New Roman" w:hAnsi="Times New Roman"/>
                <w:bCs/>
                <w:color w:val="000000" w:themeColor="text1"/>
                <w:sz w:val="16"/>
                <w:szCs w:val="20"/>
                <w:lang w:val="en-US"/>
              </w:rPr>
              <w:t>Mekelle University</w:t>
            </w:r>
          </w:p>
        </w:tc>
        <w:tc>
          <w:tcPr>
            <w:tcW w:w="3081" w:type="dxa"/>
            <w:shd w:val="clear" w:color="auto" w:fill="DAE9F7" w:themeFill="text2" w:themeFillTint="1A"/>
          </w:tcPr>
          <w:p w:rsidR="00B510C8" w:rsidRPr="004909DD" w:rsidRDefault="00A966D0" w:rsidP="0096574A">
            <w:pPr>
              <w:spacing w:after="0" w:line="240" w:lineRule="auto"/>
              <w:ind w:left="0" w:firstLine="0"/>
              <w:rPr>
                <w:rFonts w:ascii="Times New Roman" w:hAnsi="Times New Roman"/>
                <w:color w:val="000000" w:themeColor="text1"/>
                <w:sz w:val="16"/>
                <w:szCs w:val="20"/>
                <w:lang w:val="en-US"/>
              </w:rPr>
            </w:pPr>
            <w:r>
              <w:rPr>
                <w:rFonts w:ascii="Times New Roman" w:hAnsi="Times New Roman"/>
                <w:noProof/>
                <w:color w:val="000000" w:themeColor="text1"/>
                <w:sz w:val="16"/>
                <w:szCs w:val="20"/>
                <w:lang w:val="en-US" w:eastAsia="en-US"/>
              </w:rPr>
              <w:drawing>
                <wp:anchor distT="0" distB="0" distL="114300" distR="114300" simplePos="0" relativeHeight="251814400" behindDoc="1" locked="0" layoutInCell="1" allowOverlap="1">
                  <wp:simplePos x="0" y="0"/>
                  <wp:positionH relativeFrom="column">
                    <wp:posOffset>1088390</wp:posOffset>
                  </wp:positionH>
                  <wp:positionV relativeFrom="paragraph">
                    <wp:posOffset>59055</wp:posOffset>
                  </wp:positionV>
                  <wp:extent cx="2409825" cy="499745"/>
                  <wp:effectExtent l="0" t="952500" r="0" b="929005"/>
                  <wp:wrapNone/>
                  <wp:docPr id="1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409825" cy="499745"/>
                          </a:xfrm>
                          <a:prstGeom prst="rect">
                            <a:avLst/>
                          </a:prstGeom>
                          <a:noFill/>
                          <a:ln w="9525">
                            <a:noFill/>
                            <a:miter lim="800000"/>
                            <a:headEnd/>
                            <a:tailEnd/>
                          </a:ln>
                        </pic:spPr>
                      </pic:pic>
                    </a:graphicData>
                  </a:graphic>
                </wp:anchor>
              </w:drawing>
            </w:r>
          </w:p>
        </w:tc>
      </w:tr>
    </w:tbl>
    <w:p w:rsidR="00B510C8" w:rsidRPr="0057768B" w:rsidRDefault="00B510C8" w:rsidP="0096574A">
      <w:pPr>
        <w:spacing w:after="0" w:line="240" w:lineRule="auto"/>
        <w:ind w:left="0" w:firstLine="0"/>
        <w:rPr>
          <w:rFonts w:ascii="Times New Roman" w:hAnsi="Times New Roman"/>
          <w:b/>
          <w:bCs/>
          <w:lang w:val="en-US"/>
        </w:rPr>
      </w:pPr>
    </w:p>
    <w:p w:rsidR="005F4C13" w:rsidRPr="004909DD" w:rsidRDefault="00B510C8" w:rsidP="004909DD">
      <w:pPr>
        <w:pStyle w:val="Heading2"/>
        <w:rPr>
          <w:sz w:val="24"/>
        </w:rPr>
      </w:pPr>
      <w:bookmarkStart w:id="56" w:name="_Toc196499364"/>
      <w:r w:rsidRPr="004909DD">
        <w:rPr>
          <w:sz w:val="24"/>
        </w:rPr>
        <w:t xml:space="preserve">Local Universities </w:t>
      </w:r>
      <w:r w:rsidR="004909DD" w:rsidRPr="004909DD">
        <w:rPr>
          <w:sz w:val="24"/>
        </w:rPr>
        <w:t xml:space="preserve">that have </w:t>
      </w:r>
      <w:r w:rsidRPr="004909DD">
        <w:rPr>
          <w:sz w:val="24"/>
        </w:rPr>
        <w:t>Social Work undergra</w:t>
      </w:r>
      <w:r w:rsidR="005F4C13" w:rsidRPr="004909DD">
        <w:rPr>
          <w:sz w:val="24"/>
        </w:rPr>
        <w:t>duate and/or graduate programs</w:t>
      </w:r>
      <w:bookmarkEnd w:id="56"/>
    </w:p>
    <w:p w:rsidR="005F4C13" w:rsidRDefault="005F4C13" w:rsidP="0096574A">
      <w:pPr>
        <w:spacing w:after="0" w:line="240" w:lineRule="auto"/>
        <w:ind w:left="10" w:firstLine="0"/>
        <w:rPr>
          <w:rFonts w:ascii="Times New Roman" w:hAnsi="Times New Roman"/>
          <w:b/>
          <w:bCs/>
          <w:color w:val="074F6A" w:themeColor="accent4" w:themeShade="80"/>
          <w:sz w:val="24"/>
          <w:lang w:val="en-US"/>
        </w:rPr>
      </w:pPr>
    </w:p>
    <w:p w:rsidR="004909DD" w:rsidRPr="00887A60" w:rsidRDefault="004909DD" w:rsidP="00887A60">
      <w:pPr>
        <w:pStyle w:val="TableandFigures"/>
        <w:rPr>
          <w:b w:val="0"/>
        </w:rPr>
      </w:pPr>
      <w:bookmarkStart w:id="57" w:name="_Toc196498983"/>
      <w:r w:rsidRPr="00887A60">
        <w:rPr>
          <w:b w:val="0"/>
        </w:rPr>
        <w:t>Local Universities that have Social Work undergraduate and/or graduate programs</w:t>
      </w:r>
      <w:bookmarkEnd w:id="57"/>
    </w:p>
    <w:tbl>
      <w:tblPr>
        <w:tblStyle w:val="TableGrid"/>
        <w:tblW w:w="0" w:type="auto"/>
        <w:tblBorders>
          <w:top w:val="none" w:sz="0" w:space="0" w:color="auto"/>
          <w:left w:val="none" w:sz="0" w:space="0" w:color="auto"/>
          <w:bottom w:val="none" w:sz="0" w:space="0" w:color="auto"/>
          <w:right w:val="none" w:sz="0" w:space="0" w:color="auto"/>
          <w:insideH w:val="single" w:sz="2" w:space="0" w:color="CAEDFB" w:themeColor="accent4" w:themeTint="33"/>
          <w:insideV w:val="single" w:sz="2" w:space="0" w:color="CAEDFB" w:themeColor="accent4" w:themeTint="33"/>
        </w:tblBorders>
        <w:shd w:val="clear" w:color="auto" w:fill="DAE9F7" w:themeFill="text2" w:themeFillTint="1A"/>
        <w:tblLook w:val="04A0" w:firstRow="1" w:lastRow="0" w:firstColumn="1" w:lastColumn="0" w:noHBand="0" w:noVBand="1"/>
      </w:tblPr>
      <w:tblGrid>
        <w:gridCol w:w="3012"/>
        <w:gridCol w:w="3012"/>
        <w:gridCol w:w="3013"/>
      </w:tblGrid>
      <w:tr w:rsidR="00B510C8" w:rsidRPr="004909DD" w:rsidTr="004909DD">
        <w:tc>
          <w:tcPr>
            <w:tcW w:w="9241" w:type="dxa"/>
            <w:gridSpan w:val="3"/>
            <w:shd w:val="clear" w:color="auto" w:fill="DAE9F7" w:themeFill="text2" w:themeFillTint="1A"/>
          </w:tcPr>
          <w:p w:rsidR="00B510C8" w:rsidRPr="004909DD" w:rsidRDefault="00190119" w:rsidP="0096574A">
            <w:pPr>
              <w:spacing w:after="0" w:line="240" w:lineRule="auto"/>
              <w:ind w:left="0" w:firstLine="0"/>
              <w:jc w:val="center"/>
              <w:rPr>
                <w:rFonts w:ascii="Times New Roman" w:hAnsi="Times New Roman"/>
                <w:bCs/>
                <w:color w:val="000000" w:themeColor="text1"/>
                <w:sz w:val="18"/>
                <w:szCs w:val="20"/>
                <w:lang w:val="en-US"/>
              </w:rPr>
            </w:pPr>
            <w:r w:rsidRPr="004909DD">
              <w:rPr>
                <w:rFonts w:ascii="Times New Roman" w:hAnsi="Times New Roman"/>
                <w:b/>
                <w:bCs/>
                <w:color w:val="000000" w:themeColor="text1"/>
                <w:sz w:val="18"/>
                <w:lang w:val="en-US"/>
              </w:rPr>
              <w:t>Social Work</w:t>
            </w:r>
          </w:p>
        </w:tc>
      </w:tr>
      <w:tr w:rsidR="00B510C8" w:rsidRPr="004909DD" w:rsidTr="004909DD">
        <w:tc>
          <w:tcPr>
            <w:tcW w:w="3080" w:type="dxa"/>
            <w:shd w:val="clear" w:color="auto" w:fill="DAE9F7" w:themeFill="text2" w:themeFillTint="1A"/>
          </w:tcPr>
          <w:p w:rsidR="00B510C8"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Addis Ababa University</w:t>
            </w:r>
          </w:p>
        </w:tc>
        <w:tc>
          <w:tcPr>
            <w:tcW w:w="3080" w:type="dxa"/>
            <w:shd w:val="clear" w:color="auto" w:fill="DAE9F7" w:themeFill="text2" w:themeFillTint="1A"/>
          </w:tcPr>
          <w:p w:rsidR="00B510C8"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Bahir Dar University</w:t>
            </w:r>
          </w:p>
        </w:tc>
        <w:tc>
          <w:tcPr>
            <w:tcW w:w="3081" w:type="dxa"/>
            <w:shd w:val="clear" w:color="auto" w:fill="DAE9F7" w:themeFill="text2" w:themeFillTint="1A"/>
          </w:tcPr>
          <w:p w:rsidR="00B510C8"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Mizan Tepi University</w:t>
            </w:r>
          </w:p>
        </w:tc>
      </w:tr>
      <w:tr w:rsidR="00190119" w:rsidRPr="004909DD" w:rsidTr="004909DD">
        <w:tc>
          <w:tcPr>
            <w:tcW w:w="3080"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Ambo University</w:t>
            </w:r>
          </w:p>
        </w:tc>
        <w:tc>
          <w:tcPr>
            <w:tcW w:w="3080"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Jigjiga University</w:t>
            </w:r>
          </w:p>
        </w:tc>
        <w:tc>
          <w:tcPr>
            <w:tcW w:w="3081"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University of Gondar</w:t>
            </w:r>
          </w:p>
        </w:tc>
      </w:tr>
      <w:tr w:rsidR="00190119" w:rsidRPr="004909DD" w:rsidTr="004909DD">
        <w:tc>
          <w:tcPr>
            <w:tcW w:w="3080"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Arsi University</w:t>
            </w:r>
          </w:p>
        </w:tc>
        <w:tc>
          <w:tcPr>
            <w:tcW w:w="3080"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Jimma University</w:t>
            </w:r>
          </w:p>
        </w:tc>
        <w:tc>
          <w:tcPr>
            <w:tcW w:w="3081" w:type="dxa"/>
            <w:shd w:val="clear" w:color="auto" w:fill="DAE9F7" w:themeFill="text2" w:themeFillTint="1A"/>
          </w:tcPr>
          <w:p w:rsidR="00190119" w:rsidRPr="004909DD" w:rsidRDefault="00190119" w:rsidP="0096574A">
            <w:pPr>
              <w:spacing w:after="0" w:line="240" w:lineRule="auto"/>
              <w:ind w:left="0" w:firstLine="0"/>
              <w:jc w:val="center"/>
              <w:rPr>
                <w:rFonts w:ascii="Times New Roman" w:hAnsi="Times New Roman"/>
                <w:color w:val="000000" w:themeColor="text1"/>
                <w:sz w:val="18"/>
                <w:szCs w:val="20"/>
                <w:lang w:val="en-US"/>
              </w:rPr>
            </w:pPr>
            <w:r w:rsidRPr="004909DD">
              <w:rPr>
                <w:rFonts w:ascii="Times New Roman" w:hAnsi="Times New Roman"/>
                <w:color w:val="000000" w:themeColor="text1"/>
                <w:sz w:val="18"/>
                <w:szCs w:val="20"/>
                <w:lang w:val="en-US"/>
              </w:rPr>
              <w:t>Wollega University</w:t>
            </w:r>
          </w:p>
        </w:tc>
      </w:tr>
    </w:tbl>
    <w:p w:rsidR="008F3288" w:rsidRDefault="008F3288" w:rsidP="008F3288">
      <w:pPr>
        <w:rPr>
          <w:rFonts w:ascii="Times New Roman" w:hAnsi="Times New Roman"/>
          <w:color w:val="C00000"/>
          <w:sz w:val="32"/>
          <w:lang w:val="en-US"/>
        </w:rPr>
      </w:pPr>
      <w:r>
        <w:rPr>
          <w:lang w:val="en-US"/>
        </w:rPr>
        <w:br w:type="page"/>
      </w:r>
    </w:p>
    <w:p w:rsidR="00CA3A8F" w:rsidRPr="0057768B" w:rsidRDefault="00CC224D" w:rsidP="009F4D9B">
      <w:pPr>
        <w:pStyle w:val="Heading1"/>
        <w:rPr>
          <w:lang w:val="en-US"/>
        </w:rPr>
      </w:pPr>
      <w:bookmarkStart w:id="58" w:name="_Toc196499365"/>
      <w:r w:rsidRPr="00E070D3">
        <w:rPr>
          <w:lang w:val="en-US"/>
        </w:rPr>
        <w:lastRenderedPageBreak/>
        <w:t>Program Structure and Timeline</w:t>
      </w:r>
      <w:bookmarkEnd w:id="58"/>
    </w:p>
    <w:p w:rsidR="004C49E6" w:rsidRPr="0057768B" w:rsidRDefault="004C49E6" w:rsidP="0096574A">
      <w:pPr>
        <w:spacing w:after="0" w:line="240" w:lineRule="auto"/>
        <w:ind w:left="10" w:firstLine="0"/>
        <w:rPr>
          <w:rFonts w:ascii="Times New Roman" w:hAnsi="Times New Roman"/>
          <w:b/>
          <w:bCs/>
          <w:lang w:val="en-US"/>
        </w:rPr>
      </w:pPr>
    </w:p>
    <w:p w:rsidR="00EA3FBB" w:rsidRDefault="00C1592C"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 xml:space="preserve">The </w:t>
      </w:r>
      <w:r w:rsidRPr="00E070D3">
        <w:rPr>
          <w:rFonts w:ascii="Times New Roman" w:hAnsi="Times New Roman"/>
          <w:b/>
          <w:bCs/>
          <w:color w:val="0B769F" w:themeColor="accent4" w:themeShade="BF"/>
          <w:lang w:val="en-US"/>
        </w:rPr>
        <w:t>M.Sc. in Psychosocial Software Engineering</w:t>
      </w:r>
      <w:r w:rsidRPr="0057768B">
        <w:rPr>
          <w:rFonts w:ascii="Times New Roman" w:hAnsi="Times New Roman"/>
          <w:lang w:val="en-US"/>
        </w:rPr>
        <w:t xml:space="preserve"> is designed as a </w:t>
      </w:r>
      <w:r w:rsidR="00E55B31">
        <w:rPr>
          <w:rFonts w:ascii="Times New Roman" w:hAnsi="Times New Roman"/>
          <w:lang w:val="en-US"/>
        </w:rPr>
        <w:t>three</w:t>
      </w:r>
      <w:r w:rsidRPr="002E089A">
        <w:rPr>
          <w:rFonts w:ascii="Times New Roman" w:hAnsi="Times New Roman"/>
          <w:lang w:val="en-US"/>
        </w:rPr>
        <w:t>-year, multidisciplinary graduate program</w:t>
      </w:r>
      <w:r w:rsidRPr="0057768B">
        <w:rPr>
          <w:rFonts w:ascii="Times New Roman" w:hAnsi="Times New Roman"/>
          <w:lang w:val="en-US"/>
        </w:rPr>
        <w:t xml:space="preserve"> integrating </w:t>
      </w:r>
      <w:r w:rsidRPr="002E089A">
        <w:rPr>
          <w:rFonts w:ascii="Times New Roman" w:hAnsi="Times New Roman"/>
          <w:lang w:val="en-US"/>
        </w:rPr>
        <w:t>psychology, social work, and software engineering</w:t>
      </w:r>
      <w:r w:rsidRPr="0057768B">
        <w:rPr>
          <w:rFonts w:ascii="Times New Roman" w:hAnsi="Times New Roman"/>
          <w:lang w:val="en-US"/>
        </w:rPr>
        <w:t xml:space="preserve">. The structure follows a </w:t>
      </w:r>
      <w:r w:rsidRPr="00E070D3">
        <w:rPr>
          <w:rFonts w:ascii="Times New Roman" w:hAnsi="Times New Roman"/>
          <w:b/>
          <w:bCs/>
          <w:color w:val="0B769F" w:themeColor="accent4" w:themeShade="BF"/>
          <w:lang w:val="en-US"/>
        </w:rPr>
        <w:t>coursework-</w:t>
      </w:r>
      <w:r w:rsidR="00E55B31">
        <w:rPr>
          <w:rFonts w:ascii="Times New Roman" w:hAnsi="Times New Roman"/>
          <w:b/>
          <w:bCs/>
          <w:color w:val="0B769F" w:themeColor="accent4" w:themeShade="BF"/>
          <w:lang w:val="en-US"/>
        </w:rPr>
        <w:t>project</w:t>
      </w:r>
      <w:r w:rsidRPr="00E070D3">
        <w:rPr>
          <w:rFonts w:ascii="Times New Roman" w:hAnsi="Times New Roman"/>
          <w:b/>
          <w:bCs/>
          <w:color w:val="0B769F" w:themeColor="accent4" w:themeShade="BF"/>
          <w:lang w:val="en-US"/>
        </w:rPr>
        <w:t>-practicum model</w:t>
      </w:r>
      <w:r w:rsidRPr="0057768B">
        <w:rPr>
          <w:rFonts w:ascii="Times New Roman" w:hAnsi="Times New Roman"/>
          <w:lang w:val="en-US"/>
        </w:rPr>
        <w:t xml:space="preserve">, ensuring that students acquire both </w:t>
      </w:r>
      <w:r w:rsidRPr="00E070D3">
        <w:rPr>
          <w:rFonts w:ascii="Times New Roman" w:hAnsi="Times New Roman"/>
          <w:b/>
          <w:bCs/>
          <w:color w:val="0B769F" w:themeColor="accent4" w:themeShade="BF"/>
          <w:lang w:val="en-US"/>
        </w:rPr>
        <w:t>theoretical knowledge and practical experience</w:t>
      </w:r>
      <w:r w:rsidRPr="0057768B">
        <w:rPr>
          <w:rFonts w:ascii="Times New Roman" w:hAnsi="Times New Roman"/>
          <w:lang w:val="en-US"/>
        </w:rPr>
        <w:t xml:space="preserve"> in developing </w:t>
      </w:r>
      <w:r w:rsidRPr="00E070D3">
        <w:rPr>
          <w:rFonts w:ascii="Times New Roman" w:hAnsi="Times New Roman"/>
          <w:b/>
          <w:bCs/>
          <w:color w:val="0B769F" w:themeColor="accent4" w:themeShade="BF"/>
          <w:lang w:val="en-US"/>
        </w:rPr>
        <w:t>digital solutions for mental health and social interventions</w:t>
      </w:r>
      <w:r w:rsidR="00EF118F">
        <w:rPr>
          <w:rFonts w:ascii="Times New Roman" w:hAnsi="Times New Roman"/>
          <w:b/>
          <w:bCs/>
          <w:color w:val="0B769F" w:themeColor="accent4" w:themeShade="BF"/>
          <w:lang w:val="en-US"/>
        </w:rPr>
        <w:t>.</w:t>
      </w:r>
      <w:r w:rsidRPr="0057768B">
        <w:rPr>
          <w:rFonts w:ascii="Times New Roman" w:hAnsi="Times New Roman"/>
          <w:lang w:val="en-US"/>
        </w:rPr>
        <w:t xml:space="preserve"> </w:t>
      </w:r>
    </w:p>
    <w:p w:rsidR="00315645" w:rsidRPr="0057768B" w:rsidRDefault="00315645" w:rsidP="0096574A">
      <w:pPr>
        <w:pStyle w:val="ListParagraph"/>
        <w:spacing w:after="0" w:line="240" w:lineRule="auto"/>
        <w:ind w:left="10" w:firstLine="0"/>
        <w:rPr>
          <w:rFonts w:ascii="Times New Roman" w:hAnsi="Times New Roman"/>
          <w:lang w:val="en-US"/>
        </w:rPr>
      </w:pPr>
    </w:p>
    <w:p w:rsidR="00315645" w:rsidRPr="0057768B" w:rsidRDefault="00C1592C" w:rsidP="004909DD">
      <w:pPr>
        <w:pStyle w:val="Heading2"/>
      </w:pPr>
      <w:bookmarkStart w:id="59" w:name="_Toc196499366"/>
      <w:r w:rsidRPr="0057768B">
        <w:t>Program Structure</w:t>
      </w:r>
      <w:bookmarkEnd w:id="59"/>
    </w:p>
    <w:p w:rsidR="00315645" w:rsidRPr="0057768B" w:rsidRDefault="00315645" w:rsidP="0096574A">
      <w:pPr>
        <w:pStyle w:val="ListParagraph"/>
        <w:spacing w:after="0" w:line="240" w:lineRule="auto"/>
        <w:ind w:left="10" w:firstLine="0"/>
        <w:rPr>
          <w:rFonts w:ascii="Times New Roman" w:hAnsi="Times New Roman"/>
          <w:lang w:val="en-US"/>
        </w:rPr>
      </w:pPr>
    </w:p>
    <w:p w:rsidR="00315645" w:rsidRPr="0057768B" w:rsidRDefault="00C1592C" w:rsidP="0096574A">
      <w:pPr>
        <w:pStyle w:val="ListParagraph"/>
        <w:spacing w:after="0" w:line="240" w:lineRule="auto"/>
        <w:ind w:left="10" w:firstLine="0"/>
        <w:rPr>
          <w:rFonts w:ascii="Times New Roman" w:hAnsi="Times New Roman"/>
          <w:lang w:val="en-US"/>
        </w:rPr>
      </w:pPr>
      <w:r w:rsidRPr="0057768B">
        <w:rPr>
          <w:rFonts w:ascii="Times New Roman" w:hAnsi="Times New Roman"/>
          <w:lang w:val="en-US"/>
        </w:rPr>
        <w:t>The curriculum is structured into three key components:</w:t>
      </w:r>
    </w:p>
    <w:p w:rsidR="00315645" w:rsidRPr="0057768B" w:rsidRDefault="00315645" w:rsidP="0096574A">
      <w:pPr>
        <w:pStyle w:val="ListParagraph"/>
        <w:spacing w:after="0" w:line="240" w:lineRule="auto"/>
        <w:ind w:left="10" w:firstLine="0"/>
        <w:rPr>
          <w:rFonts w:ascii="Times New Roman" w:hAnsi="Times New Roman"/>
          <w:lang w:val="en-US"/>
        </w:rPr>
      </w:pPr>
    </w:p>
    <w:p w:rsidR="00315645" w:rsidRPr="00DD4B0D" w:rsidRDefault="00C1592C" w:rsidP="009F4D9B">
      <w:pPr>
        <w:pStyle w:val="Heading3"/>
        <w:rPr>
          <w:b w:val="0"/>
        </w:rPr>
      </w:pPr>
      <w:r w:rsidRPr="00DD4B0D">
        <w:rPr>
          <w:rFonts w:eastAsia="Times New Roman" w:cs="Times New Roman"/>
          <w:bCs/>
          <w:color w:val="0B769F" w:themeColor="accent4" w:themeShade="BF"/>
          <w:sz w:val="22"/>
          <w:szCs w:val="24"/>
        </w:rPr>
        <w:t>Foundational Courses</w:t>
      </w:r>
      <w:r w:rsidRPr="00DD4B0D">
        <w:rPr>
          <w:b w:val="0"/>
        </w:rPr>
        <w:t xml:space="preserve"> – Covering essential theories and principles in psychology, social work, and software engineering, ensuring interdisciplinary competency.</w:t>
      </w:r>
    </w:p>
    <w:p w:rsidR="00315645" w:rsidRPr="00DD4B0D" w:rsidRDefault="00C1592C" w:rsidP="0096574A">
      <w:pPr>
        <w:pStyle w:val="ListParagraph"/>
        <w:numPr>
          <w:ilvl w:val="2"/>
          <w:numId w:val="1"/>
        </w:numPr>
        <w:spacing w:after="0" w:line="240" w:lineRule="auto"/>
        <w:rPr>
          <w:rFonts w:ascii="Times New Roman" w:hAnsi="Times New Roman"/>
          <w:color w:val="000000" w:themeColor="text1"/>
          <w:lang w:val="en-US"/>
        </w:rPr>
      </w:pPr>
      <w:r w:rsidRPr="00DD4B0D">
        <w:rPr>
          <w:rFonts w:ascii="Times New Roman" w:hAnsi="Times New Roman"/>
          <w:b/>
          <w:bCs/>
          <w:color w:val="0B769F" w:themeColor="accent4" w:themeShade="BF"/>
          <w:lang w:val="en-US"/>
        </w:rPr>
        <w:t>Applied and Technical Courses</w:t>
      </w:r>
      <w:r w:rsidRPr="00DD4B0D">
        <w:rPr>
          <w:rFonts w:ascii="Times New Roman" w:hAnsi="Times New Roman"/>
          <w:color w:val="000000" w:themeColor="text1"/>
          <w:lang w:val="en-US"/>
        </w:rPr>
        <w:t xml:space="preserve"> – Focused on </w:t>
      </w:r>
      <w:r w:rsidR="00E55B31" w:rsidRPr="00DD4B0D">
        <w:rPr>
          <w:rFonts w:ascii="Times New Roman" w:hAnsi="Times New Roman"/>
          <w:color w:val="000000" w:themeColor="text1"/>
          <w:lang w:val="en-US"/>
        </w:rPr>
        <w:t xml:space="preserve">digital </w:t>
      </w:r>
      <w:r w:rsidRPr="00DD4B0D">
        <w:rPr>
          <w:rFonts w:ascii="Times New Roman" w:hAnsi="Times New Roman"/>
          <w:bCs/>
          <w:color w:val="000000" w:themeColor="text1"/>
          <w:lang w:val="en-US"/>
        </w:rPr>
        <w:t>tools, digital case management systems, and ethical considerations in technology-based psychosocial interventions</w:t>
      </w:r>
      <w:r w:rsidRPr="00DD4B0D">
        <w:rPr>
          <w:rFonts w:ascii="Times New Roman" w:hAnsi="Times New Roman"/>
          <w:color w:val="000000" w:themeColor="text1"/>
          <w:lang w:val="en-US"/>
        </w:rPr>
        <w:t>.</w:t>
      </w:r>
    </w:p>
    <w:p w:rsidR="00E070D3" w:rsidRPr="00DD4B0D" w:rsidRDefault="00E55B31" w:rsidP="0096574A">
      <w:pPr>
        <w:pStyle w:val="ListParagraph"/>
        <w:numPr>
          <w:ilvl w:val="2"/>
          <w:numId w:val="1"/>
        </w:numPr>
        <w:spacing w:after="0" w:line="240" w:lineRule="auto"/>
        <w:rPr>
          <w:rFonts w:ascii="Times New Roman" w:hAnsi="Times New Roman"/>
          <w:color w:val="000000" w:themeColor="text1"/>
          <w:lang w:val="en-US"/>
        </w:rPr>
      </w:pPr>
      <w:r w:rsidRPr="00DD4B0D">
        <w:rPr>
          <w:rFonts w:ascii="Times New Roman" w:hAnsi="Times New Roman"/>
          <w:b/>
          <w:bCs/>
          <w:color w:val="0B769F" w:themeColor="accent4" w:themeShade="BF"/>
          <w:lang w:val="en-US"/>
        </w:rPr>
        <w:t>Project</w:t>
      </w:r>
      <w:r w:rsidRPr="00DD4B0D">
        <w:rPr>
          <w:rFonts w:ascii="Times New Roman" w:hAnsi="Times New Roman"/>
          <w:color w:val="000000" w:themeColor="text1"/>
          <w:lang w:val="en-US"/>
        </w:rPr>
        <w:t>– S</w:t>
      </w:r>
      <w:r w:rsidR="00C1592C" w:rsidRPr="00DD4B0D">
        <w:rPr>
          <w:rFonts w:ascii="Times New Roman" w:hAnsi="Times New Roman"/>
          <w:bCs/>
          <w:color w:val="000000" w:themeColor="text1"/>
          <w:lang w:val="en-US"/>
        </w:rPr>
        <w:t>upervised research, and a capstone project</w:t>
      </w:r>
      <w:r w:rsidR="00C1592C" w:rsidRPr="00DD4B0D">
        <w:rPr>
          <w:rFonts w:ascii="Times New Roman" w:hAnsi="Times New Roman"/>
          <w:color w:val="000000" w:themeColor="text1"/>
          <w:lang w:val="en-US"/>
        </w:rPr>
        <w:t xml:space="preserve"> addressing </w:t>
      </w:r>
      <w:r w:rsidR="00C1592C" w:rsidRPr="00DD4B0D">
        <w:rPr>
          <w:rFonts w:ascii="Times New Roman" w:hAnsi="Times New Roman"/>
          <w:bCs/>
          <w:color w:val="000000" w:themeColor="text1"/>
          <w:lang w:val="en-US"/>
        </w:rPr>
        <w:t>real-world mental health and social work challenges</w:t>
      </w:r>
      <w:r w:rsidR="00C1592C" w:rsidRPr="00DD4B0D">
        <w:rPr>
          <w:rFonts w:ascii="Times New Roman" w:hAnsi="Times New Roman"/>
          <w:color w:val="000000" w:themeColor="text1"/>
          <w:lang w:val="en-US"/>
        </w:rPr>
        <w:t xml:space="preserve"> using </w:t>
      </w:r>
      <w:r w:rsidR="00C1592C" w:rsidRPr="00DD4B0D">
        <w:rPr>
          <w:rFonts w:ascii="Times New Roman" w:hAnsi="Times New Roman"/>
          <w:bCs/>
          <w:color w:val="000000" w:themeColor="text1"/>
          <w:lang w:val="en-US"/>
        </w:rPr>
        <w:t>software-based solutions</w:t>
      </w:r>
      <w:r w:rsidRPr="00DD4B0D">
        <w:rPr>
          <w:rFonts w:ascii="Times New Roman" w:hAnsi="Times New Roman"/>
          <w:color w:val="000000" w:themeColor="text1"/>
          <w:lang w:val="en-US"/>
        </w:rPr>
        <w:t>.</w:t>
      </w:r>
    </w:p>
    <w:p w:rsidR="00E55B31" w:rsidRPr="00DD4B0D" w:rsidRDefault="00E55B31" w:rsidP="0096574A">
      <w:pPr>
        <w:pStyle w:val="ListParagraph"/>
        <w:numPr>
          <w:ilvl w:val="2"/>
          <w:numId w:val="1"/>
        </w:numPr>
        <w:spacing w:after="0" w:line="240" w:lineRule="auto"/>
        <w:rPr>
          <w:rFonts w:ascii="Times New Roman" w:hAnsi="Times New Roman"/>
          <w:color w:val="000000" w:themeColor="text1"/>
          <w:lang w:val="en-US"/>
        </w:rPr>
      </w:pPr>
      <w:r w:rsidRPr="00DD4B0D">
        <w:rPr>
          <w:rFonts w:ascii="Times New Roman" w:hAnsi="Times New Roman"/>
          <w:b/>
          <w:bCs/>
          <w:color w:val="0B769F" w:themeColor="accent4" w:themeShade="BF"/>
          <w:lang w:val="en-US"/>
        </w:rPr>
        <w:t>Practicum</w:t>
      </w:r>
      <w:r w:rsidRPr="00DD4B0D">
        <w:rPr>
          <w:rFonts w:ascii="Times New Roman" w:hAnsi="Times New Roman"/>
          <w:color w:val="000000" w:themeColor="text1"/>
          <w:lang w:val="en-US"/>
        </w:rPr>
        <w:t xml:space="preserve"> – Providing hands-on experience through 200 hours </w:t>
      </w:r>
      <w:r w:rsidRPr="00DD4B0D">
        <w:rPr>
          <w:rFonts w:ascii="Times New Roman" w:hAnsi="Times New Roman"/>
          <w:bCs/>
          <w:color w:val="000000" w:themeColor="text1"/>
          <w:lang w:val="en-US"/>
        </w:rPr>
        <w:t>fieldwork</w:t>
      </w:r>
      <w:r w:rsidRPr="00DD4B0D">
        <w:rPr>
          <w:rFonts w:ascii="Times New Roman" w:hAnsi="Times New Roman"/>
          <w:color w:val="000000" w:themeColor="text1"/>
          <w:lang w:val="en-US"/>
        </w:rPr>
        <w:t xml:space="preserve">. </w:t>
      </w:r>
    </w:p>
    <w:p w:rsidR="00DD4B0D" w:rsidRDefault="00DD4B0D" w:rsidP="00DD4B0D">
      <w:pPr>
        <w:pStyle w:val="ListParagraph"/>
        <w:spacing w:after="0" w:line="240" w:lineRule="auto"/>
        <w:ind w:left="10" w:firstLine="0"/>
        <w:rPr>
          <w:rFonts w:ascii="Times New Roman" w:hAnsi="Times New Roman"/>
          <w:lang w:val="en-US"/>
        </w:rPr>
      </w:pPr>
    </w:p>
    <w:p w:rsidR="005B1814" w:rsidRPr="00DD4B0D" w:rsidRDefault="005B1814" w:rsidP="00DD4B0D">
      <w:pPr>
        <w:pStyle w:val="ListParagraph"/>
        <w:spacing w:after="0" w:line="240" w:lineRule="auto"/>
        <w:ind w:left="10" w:firstLine="0"/>
        <w:rPr>
          <w:rFonts w:ascii="Times New Roman" w:hAnsi="Times New Roman"/>
          <w:lang w:val="en-US"/>
        </w:rPr>
      </w:pPr>
      <w:r w:rsidRPr="00DD4B0D">
        <w:rPr>
          <w:rFonts w:ascii="Times New Roman" w:hAnsi="Times New Roman"/>
          <w:lang w:val="en-US"/>
        </w:rPr>
        <w:t>The program will consist of a total of 90 credit hours of course work, nine credit hours of project, and 200 hours of practicum</w:t>
      </w:r>
    </w:p>
    <w:p w:rsidR="005F4C13" w:rsidRDefault="005F4C13" w:rsidP="0096574A">
      <w:pPr>
        <w:spacing w:after="0" w:line="240" w:lineRule="auto"/>
        <w:ind w:left="10" w:firstLine="0"/>
        <w:rPr>
          <w:rFonts w:ascii="Times New Roman" w:hAnsi="Times New Roman"/>
          <w:color w:val="0B769F" w:themeColor="accent4" w:themeShade="BF"/>
          <w:lang w:val="en-US"/>
        </w:rPr>
      </w:pPr>
    </w:p>
    <w:p w:rsidR="00315645" w:rsidRPr="0057768B" w:rsidRDefault="00C1592C" w:rsidP="0096574A">
      <w:pPr>
        <w:pStyle w:val="ListParagraph"/>
        <w:numPr>
          <w:ilvl w:val="1"/>
          <w:numId w:val="1"/>
        </w:numPr>
        <w:spacing w:after="0" w:line="240" w:lineRule="auto"/>
        <w:rPr>
          <w:rFonts w:ascii="Times New Roman" w:hAnsi="Times New Roman"/>
          <w:b/>
          <w:bCs/>
          <w:color w:val="074F6A" w:themeColor="accent4" w:themeShade="80"/>
          <w:lang w:val="en-US"/>
        </w:rPr>
      </w:pPr>
      <w:r w:rsidRPr="0057768B">
        <w:rPr>
          <w:rFonts w:ascii="Times New Roman" w:hAnsi="Times New Roman"/>
          <w:b/>
          <w:bCs/>
          <w:color w:val="074F6A" w:themeColor="accent4" w:themeShade="80"/>
          <w:lang w:val="en-US"/>
        </w:rPr>
        <w:t>Implementation Timeline</w:t>
      </w:r>
    </w:p>
    <w:p w:rsidR="00315645" w:rsidRDefault="00315645" w:rsidP="0096574A">
      <w:pPr>
        <w:spacing w:after="0" w:line="240" w:lineRule="auto"/>
        <w:ind w:left="10" w:firstLine="0"/>
        <w:rPr>
          <w:rFonts w:ascii="Times New Roman" w:hAnsi="Times New Roman"/>
          <w:lang w:val="en-US"/>
        </w:rPr>
      </w:pPr>
    </w:p>
    <w:p w:rsidR="003A6C5D" w:rsidRDefault="003A6C5D" w:rsidP="0096574A">
      <w:pPr>
        <w:pStyle w:val="ListParagraph"/>
        <w:spacing w:after="0" w:line="240" w:lineRule="auto"/>
        <w:ind w:left="10" w:firstLine="0"/>
        <w:rPr>
          <w:rFonts w:ascii="Times New Roman" w:hAnsi="Times New Roman"/>
          <w:b/>
          <w:bCs/>
          <w:color w:val="0B769F" w:themeColor="accent4" w:themeShade="BF"/>
          <w:lang w:val="en-US"/>
        </w:rPr>
      </w:pPr>
      <w:r w:rsidRPr="0057768B">
        <w:rPr>
          <w:rFonts w:ascii="Times New Roman" w:hAnsi="Times New Roman"/>
          <w:lang w:val="en-US"/>
        </w:rPr>
        <w:t xml:space="preserve">The program is divided into </w:t>
      </w:r>
      <w:r>
        <w:rPr>
          <w:rFonts w:ascii="Times New Roman" w:hAnsi="Times New Roman"/>
          <w:b/>
          <w:bCs/>
          <w:color w:val="0B769F" w:themeColor="accent4" w:themeShade="BF"/>
          <w:lang w:val="en-US"/>
        </w:rPr>
        <w:t>nine</w:t>
      </w:r>
      <w:r w:rsidRPr="00E070D3">
        <w:rPr>
          <w:rFonts w:ascii="Times New Roman" w:hAnsi="Times New Roman"/>
          <w:b/>
          <w:bCs/>
          <w:color w:val="0B769F" w:themeColor="accent4" w:themeShade="BF"/>
          <w:lang w:val="en-US"/>
        </w:rPr>
        <w:t xml:space="preserve"> semesters</w:t>
      </w:r>
      <w:r w:rsidR="0053228C">
        <w:rPr>
          <w:rFonts w:ascii="Times New Roman" w:hAnsi="Times New Roman"/>
          <w:b/>
          <w:bCs/>
          <w:color w:val="0B769F" w:themeColor="accent4" w:themeShade="BF"/>
          <w:lang w:val="en-US"/>
        </w:rPr>
        <w:t xml:space="preserve"> each four months long (including summer time)</w:t>
      </w:r>
      <w:r>
        <w:rPr>
          <w:rFonts w:ascii="Times New Roman" w:hAnsi="Times New Roman"/>
          <w:b/>
          <w:bCs/>
          <w:color w:val="0B769F" w:themeColor="accent4" w:themeShade="BF"/>
          <w:lang w:val="en-US"/>
        </w:rPr>
        <w:t xml:space="preserve">: </w:t>
      </w:r>
    </w:p>
    <w:p w:rsidR="003A6C5D" w:rsidRDefault="00013850" w:rsidP="0096574A">
      <w:pPr>
        <w:pStyle w:val="ListParagraph"/>
        <w:spacing w:after="0" w:line="240" w:lineRule="auto"/>
        <w:ind w:left="10" w:firstLine="0"/>
        <w:rPr>
          <w:rFonts w:ascii="Times New Roman" w:hAnsi="Times New Roman"/>
          <w:b/>
          <w:bCs/>
          <w:color w:val="0B769F" w:themeColor="accent4" w:themeShade="BF"/>
          <w:lang w:val="en-US"/>
        </w:rPr>
      </w:pPr>
      <w:r>
        <w:rPr>
          <w:rFonts w:ascii="Times New Roman" w:hAnsi="Times New Roman"/>
          <w:noProof/>
          <w:lang w:val="en-US" w:eastAsia="en-US"/>
        </w:rPr>
        <mc:AlternateContent>
          <mc:Choice Requires="wps">
            <w:drawing>
              <wp:anchor distT="0" distB="0" distL="114300" distR="114300" simplePos="0" relativeHeight="251815424" behindDoc="1" locked="0" layoutInCell="1" allowOverlap="1">
                <wp:simplePos x="0" y="0"/>
                <wp:positionH relativeFrom="column">
                  <wp:posOffset>-933450</wp:posOffset>
                </wp:positionH>
                <wp:positionV relativeFrom="paragraph">
                  <wp:posOffset>87630</wp:posOffset>
                </wp:positionV>
                <wp:extent cx="7590790" cy="332740"/>
                <wp:effectExtent l="635" t="635" r="0" b="0"/>
                <wp:wrapNone/>
                <wp:docPr id="5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53228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53228C">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085" type="#_x0000_t202" style="position:absolute;left:0;text-align:left;margin-left:-73.5pt;margin-top:6.9pt;width:597.7pt;height:26.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" fillcolor="#47d459 [1942]" stroked="f">
                <v:textbox>
                  <w:txbxContent>
                    <w:p w:rsidR="0092494E" w:rsidRDefault="0092494E" w:rsidP="0053228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53228C">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3A6C5D" w:rsidRPr="0053228C" w:rsidRDefault="0053228C" w:rsidP="0096574A">
      <w:pPr>
        <w:pStyle w:val="ListParagraph"/>
        <w:spacing w:after="0" w:line="240" w:lineRule="auto"/>
        <w:ind w:left="10" w:firstLine="0"/>
        <w:rPr>
          <w:rFonts w:ascii="Times New Roman" w:hAnsi="Times New Roman"/>
          <w:b/>
          <w:color w:val="000000" w:themeColor="text1"/>
          <w:sz w:val="28"/>
          <w:lang w:val="en-US"/>
        </w:rPr>
      </w:pPr>
      <w:r w:rsidRPr="0053228C">
        <w:rPr>
          <w:rFonts w:ascii="Times New Roman" w:hAnsi="Times New Roman"/>
          <w:b/>
          <w:color w:val="000000" w:themeColor="text1"/>
          <w:sz w:val="28"/>
          <w:lang w:val="en-US"/>
        </w:rPr>
        <w:t>Year 1</w:t>
      </w:r>
      <w:r>
        <w:rPr>
          <w:rFonts w:ascii="Times New Roman" w:hAnsi="Times New Roman"/>
          <w:b/>
          <w:color w:val="000000" w:themeColor="text1"/>
          <w:sz w:val="28"/>
          <w:lang w:val="en-US"/>
        </w:rPr>
        <w:t>: Foundational Courses</w:t>
      </w:r>
    </w:p>
    <w:p w:rsidR="0053228C" w:rsidRPr="00EF118F" w:rsidRDefault="0053228C" w:rsidP="0096574A">
      <w:pPr>
        <w:pStyle w:val="ListParagraph"/>
        <w:spacing w:after="0" w:line="240" w:lineRule="auto"/>
        <w:ind w:left="10" w:firstLine="0"/>
        <w:rPr>
          <w:rFonts w:ascii="Times New Roman" w:hAnsi="Times New Roman"/>
          <w:b/>
          <w:bCs/>
          <w:color w:val="0B769F" w:themeColor="accent4" w:themeShade="BF"/>
          <w:sz w:val="36"/>
          <w:lang w:val="en-US"/>
        </w:rPr>
      </w:pPr>
    </w:p>
    <w:p w:rsidR="001C375D" w:rsidRDefault="003A6C5D" w:rsidP="00557CC8">
      <w:pPr>
        <w:pStyle w:val="ListParagraph"/>
        <w:numPr>
          <w:ilvl w:val="0"/>
          <w:numId w:val="8"/>
        </w:numPr>
        <w:spacing w:after="0" w:line="240" w:lineRule="auto"/>
        <w:rPr>
          <w:rFonts w:ascii="Times New Roman" w:hAnsi="Times New Roman"/>
          <w:lang w:val="en-US"/>
        </w:rPr>
      </w:pPr>
      <w:r>
        <w:rPr>
          <w:rFonts w:ascii="Times New Roman" w:hAnsi="Times New Roman"/>
          <w:lang w:val="en-US"/>
        </w:rPr>
        <w:t xml:space="preserve">Year 1 </w:t>
      </w:r>
      <w:r w:rsidRPr="00EA3FBB">
        <w:rPr>
          <w:rFonts w:ascii="Times New Roman" w:hAnsi="Times New Roman"/>
          <w:lang w:val="en-US"/>
        </w:rPr>
        <w:t>Semester 1: September – December 31</w:t>
      </w:r>
      <w:r w:rsidRPr="003A6C5D">
        <w:rPr>
          <w:rFonts w:ascii="Times New Roman" w:hAnsi="Times New Roman"/>
          <w:lang w:val="en-US"/>
        </w:rPr>
        <w:t xml:space="preserve">: </w:t>
      </w:r>
      <w:r w:rsidR="001C375D">
        <w:rPr>
          <w:rFonts w:ascii="Times New Roman" w:hAnsi="Times New Roman"/>
          <w:lang w:val="en-US"/>
        </w:rPr>
        <w:t xml:space="preserve">A total of nine credit hours of three foundational courses will be delivered consecutively. </w:t>
      </w:r>
    </w:p>
    <w:p w:rsidR="003A6C5D" w:rsidRDefault="001C375D" w:rsidP="00557CC8">
      <w:pPr>
        <w:pStyle w:val="ListParagraph"/>
        <w:numPr>
          <w:ilvl w:val="0"/>
          <w:numId w:val="9"/>
        </w:numPr>
        <w:spacing w:after="0" w:line="240" w:lineRule="auto"/>
        <w:rPr>
          <w:rFonts w:ascii="Times New Roman" w:hAnsi="Times New Roman"/>
          <w:lang w:val="en-US"/>
        </w:rPr>
      </w:pPr>
      <w:r>
        <w:rPr>
          <w:rFonts w:ascii="Times New Roman" w:hAnsi="Times New Roman"/>
          <w:lang w:val="en-US"/>
        </w:rPr>
        <w:t xml:space="preserve">Monday to Friday from 8:30 to 12:00: </w:t>
      </w:r>
      <w:r w:rsidR="003A6C5D">
        <w:rPr>
          <w:rFonts w:ascii="Times New Roman" w:hAnsi="Times New Roman"/>
          <w:lang w:val="en-US"/>
        </w:rPr>
        <w:t>Nine credit hours of Foundational Courses</w:t>
      </w:r>
    </w:p>
    <w:p w:rsidR="00AB377D" w:rsidRPr="003A6C5D" w:rsidRDefault="00AB377D"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w:t>
      </w:r>
      <w:r w:rsidR="00EF118F">
        <w:rPr>
          <w:rFonts w:ascii="Times New Roman" w:hAnsi="Times New Roman"/>
          <w:lang w:val="en-US"/>
        </w:rPr>
        <w:t>:00</w:t>
      </w:r>
      <w:r>
        <w:rPr>
          <w:rFonts w:ascii="Times New Roman" w:hAnsi="Times New Roman"/>
          <w:lang w:val="en-US"/>
        </w:rPr>
        <w:t xml:space="preserve"> to 3:00: Three credit hours of Applied and Technical Courses</w:t>
      </w:r>
    </w:p>
    <w:p w:rsidR="00AB377D" w:rsidRPr="003A6C5D" w:rsidRDefault="00AB377D"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 xml:space="preserve">Monday to Friday from </w:t>
      </w:r>
      <w:r w:rsidR="00EF118F">
        <w:rPr>
          <w:rFonts w:ascii="Times New Roman" w:hAnsi="Times New Roman"/>
          <w:lang w:val="en-US"/>
        </w:rPr>
        <w:t>3</w:t>
      </w:r>
      <w:r>
        <w:rPr>
          <w:rFonts w:ascii="Times New Roman" w:hAnsi="Times New Roman"/>
          <w:lang w:val="en-US"/>
        </w:rPr>
        <w:t xml:space="preserve">:30 to </w:t>
      </w:r>
      <w:r w:rsidR="00EF118F">
        <w:rPr>
          <w:rFonts w:ascii="Times New Roman" w:hAnsi="Times New Roman"/>
          <w:lang w:val="en-US"/>
        </w:rPr>
        <w:t>4</w:t>
      </w:r>
      <w:r>
        <w:rPr>
          <w:rFonts w:ascii="Times New Roman" w:hAnsi="Times New Roman"/>
          <w:lang w:val="en-US"/>
        </w:rPr>
        <w:t>:</w:t>
      </w:r>
      <w:r w:rsidR="00EF118F">
        <w:rPr>
          <w:rFonts w:ascii="Times New Roman" w:hAnsi="Times New Roman"/>
          <w:lang w:val="en-US"/>
        </w:rPr>
        <w:t>0</w:t>
      </w:r>
      <w:r>
        <w:rPr>
          <w:rFonts w:ascii="Times New Roman" w:hAnsi="Times New Roman"/>
          <w:lang w:val="en-US"/>
        </w:rPr>
        <w:t>0:</w:t>
      </w:r>
      <w:r w:rsidR="00EF118F">
        <w:rPr>
          <w:rFonts w:ascii="Times New Roman" w:hAnsi="Times New Roman"/>
          <w:lang w:val="en-US"/>
        </w:rPr>
        <w:t xml:space="preserve"> Three credit hours of</w:t>
      </w:r>
      <w:r>
        <w:rPr>
          <w:rFonts w:ascii="Times New Roman" w:hAnsi="Times New Roman"/>
          <w:lang w:val="en-US"/>
        </w:rPr>
        <w:t xml:space="preserve"> </w:t>
      </w:r>
      <w:r w:rsidR="00EF118F">
        <w:rPr>
          <w:rFonts w:ascii="Times New Roman" w:hAnsi="Times New Roman"/>
          <w:lang w:val="en-US"/>
        </w:rPr>
        <w:t>Laboratory work</w:t>
      </w:r>
    </w:p>
    <w:p w:rsidR="003A6C5D" w:rsidRPr="003A6C5D" w:rsidRDefault="003A6C5D" w:rsidP="00557CC8">
      <w:pPr>
        <w:pStyle w:val="ListParagraph"/>
        <w:numPr>
          <w:ilvl w:val="0"/>
          <w:numId w:val="8"/>
        </w:numPr>
        <w:spacing w:after="0" w:line="240" w:lineRule="auto"/>
        <w:rPr>
          <w:rFonts w:ascii="Times New Roman" w:hAnsi="Times New Roman"/>
          <w:lang w:val="en-US"/>
        </w:rPr>
      </w:pPr>
      <w:r>
        <w:rPr>
          <w:rFonts w:ascii="Times New Roman" w:hAnsi="Times New Roman"/>
          <w:lang w:val="en-US"/>
        </w:rPr>
        <w:t>Year 1 Semester 2</w:t>
      </w:r>
      <w:r w:rsidRPr="00EA3FBB">
        <w:rPr>
          <w:rFonts w:ascii="Times New Roman" w:hAnsi="Times New Roman"/>
          <w:lang w:val="en-US"/>
        </w:rPr>
        <w:t xml:space="preserve">: </w:t>
      </w:r>
      <w:r w:rsidRPr="003A6C5D">
        <w:rPr>
          <w:rFonts w:ascii="Times New Roman" w:hAnsi="Times New Roman"/>
          <w:lang w:val="en-US"/>
        </w:rPr>
        <w:t xml:space="preserve"> January 1 to April 30: </w:t>
      </w:r>
      <w:r>
        <w:rPr>
          <w:rFonts w:ascii="Times New Roman" w:hAnsi="Times New Roman"/>
          <w:lang w:val="en-US"/>
        </w:rPr>
        <w:t>Nine credit hours of Foundational Courses</w:t>
      </w:r>
    </w:p>
    <w:p w:rsidR="00EF118F"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8:30 to 12:00: Nine credit hours of Foundational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2:00 to 3:00: Three credit hours of Applied and Technical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3:30 to 4:00: Three credit hours of Laboratory work</w:t>
      </w:r>
    </w:p>
    <w:p w:rsidR="003A6C5D" w:rsidRDefault="003A6C5D" w:rsidP="00557CC8">
      <w:pPr>
        <w:pStyle w:val="ListParagraph"/>
        <w:numPr>
          <w:ilvl w:val="0"/>
          <w:numId w:val="8"/>
        </w:numPr>
        <w:spacing w:after="0" w:line="240" w:lineRule="auto"/>
        <w:rPr>
          <w:rFonts w:ascii="Times New Roman" w:hAnsi="Times New Roman"/>
          <w:lang w:val="en-US"/>
        </w:rPr>
      </w:pPr>
      <w:r>
        <w:rPr>
          <w:rFonts w:ascii="Times New Roman" w:hAnsi="Times New Roman"/>
          <w:lang w:val="en-US"/>
        </w:rPr>
        <w:t xml:space="preserve">Year 1 </w:t>
      </w:r>
      <w:r w:rsidRPr="003A6C5D">
        <w:rPr>
          <w:rFonts w:ascii="Times New Roman" w:hAnsi="Times New Roman"/>
          <w:lang w:val="en-US"/>
        </w:rPr>
        <w:t xml:space="preserve">Semester 3: May 1 – August 31: </w:t>
      </w:r>
      <w:r>
        <w:rPr>
          <w:rFonts w:ascii="Times New Roman" w:hAnsi="Times New Roman"/>
          <w:lang w:val="en-US"/>
        </w:rPr>
        <w:t>Nine credit hours of Foundational Courses</w:t>
      </w:r>
    </w:p>
    <w:p w:rsidR="00EF118F"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8:30 to 12:00: Nine credit hours of Foundational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2:00 to 3:00: Three credit hours of Applied and Technical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3:30 to 4:00: Three credit hours of Laboratory work</w:t>
      </w:r>
    </w:p>
    <w:p w:rsidR="00EF118F" w:rsidRPr="00EF118F" w:rsidRDefault="00013850" w:rsidP="0096574A">
      <w:pPr>
        <w:spacing w:after="0" w:line="240" w:lineRule="auto"/>
        <w:ind w:left="0" w:firstLine="0"/>
        <w:jc w:val="right"/>
        <w:rPr>
          <w:rFonts w:ascii="Times New Roman" w:hAnsi="Times New Roman"/>
          <w:b/>
          <w:color w:val="124F1A" w:themeColor="accent3" w:themeShade="BF"/>
          <w:sz w:val="18"/>
          <w:lang w:val="en-US"/>
        </w:rPr>
      </w:pPr>
      <w:r>
        <w:rPr>
          <w:rFonts w:ascii="Times New Roman" w:hAnsi="Times New Roman"/>
          <w:noProof/>
          <w:lang w:val="en-US" w:eastAsia="en-US"/>
        </w:rPr>
        <mc:AlternateContent>
          <mc:Choice Requires="wps">
            <w:drawing>
              <wp:anchor distT="0" distB="0" distL="114300" distR="114300" simplePos="0" relativeHeight="251818496" behindDoc="1" locked="0" layoutInCell="1" allowOverlap="1">
                <wp:simplePos x="0" y="0"/>
                <wp:positionH relativeFrom="column">
                  <wp:posOffset>-933450</wp:posOffset>
                </wp:positionH>
                <wp:positionV relativeFrom="paragraph">
                  <wp:posOffset>93980</wp:posOffset>
                </wp:positionV>
                <wp:extent cx="7590790" cy="332740"/>
                <wp:effectExtent l="635" t="0" r="0" b="127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86" type="#_x0000_t202" style="position:absolute;left:0;text-align:left;margin-left:-73.5pt;margin-top:7.4pt;width:597.7pt;height:26.2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" fillcolor="#84e290 [1302]" stroked="f">
                <v:textbo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EF118F" w:rsidRPr="00EF118F" w:rsidRDefault="00EF118F" w:rsidP="0096574A">
      <w:pPr>
        <w:spacing w:after="0" w:line="240" w:lineRule="auto"/>
        <w:ind w:left="0" w:firstLine="0"/>
        <w:jc w:val="right"/>
        <w:rPr>
          <w:rFonts w:ascii="Times New Roman" w:hAnsi="Times New Roman"/>
          <w:b/>
          <w:color w:val="124F1A" w:themeColor="accent3" w:themeShade="BF"/>
          <w:sz w:val="28"/>
          <w:lang w:val="en-US"/>
        </w:rPr>
      </w:pPr>
      <w:r w:rsidRPr="00EF118F">
        <w:rPr>
          <w:rFonts w:ascii="Times New Roman" w:hAnsi="Times New Roman"/>
          <w:b/>
          <w:color w:val="124F1A" w:themeColor="accent3" w:themeShade="BF"/>
          <w:sz w:val="28"/>
          <w:lang w:val="en-US"/>
        </w:rPr>
        <w:t xml:space="preserve">A total of 45 Credit Hours </w:t>
      </w:r>
    </w:p>
    <w:p w:rsidR="0053228C"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16448" behindDoc="1" locked="0" layoutInCell="1" allowOverlap="1">
                <wp:simplePos x="0" y="0"/>
                <wp:positionH relativeFrom="column">
                  <wp:posOffset>-933450</wp:posOffset>
                </wp:positionH>
                <wp:positionV relativeFrom="paragraph">
                  <wp:posOffset>90805</wp:posOffset>
                </wp:positionV>
                <wp:extent cx="7590790" cy="332740"/>
                <wp:effectExtent l="635" t="0" r="0" b="1905"/>
                <wp:wrapNone/>
                <wp:docPr id="4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53228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53228C">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087" type="#_x0000_t202" style="position:absolute;left:0;text-align:left;margin-left:-73.5pt;margin-top:7.15pt;width:597.7pt;height:26.2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" fillcolor="#47d459 [1942]" stroked="f">
                <v:textbox>
                  <w:txbxContent>
                    <w:p w:rsidR="0092494E" w:rsidRDefault="0092494E" w:rsidP="0053228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53228C">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53228C" w:rsidRPr="0053228C" w:rsidRDefault="0053228C" w:rsidP="0096574A">
      <w:pPr>
        <w:pStyle w:val="ListParagraph"/>
        <w:spacing w:after="0" w:line="240" w:lineRule="auto"/>
        <w:ind w:left="10" w:firstLine="0"/>
        <w:rPr>
          <w:rFonts w:ascii="Times New Roman" w:hAnsi="Times New Roman"/>
          <w:b/>
          <w:color w:val="000000" w:themeColor="text1"/>
          <w:sz w:val="28"/>
          <w:lang w:val="en-US"/>
        </w:rPr>
      </w:pPr>
      <w:r>
        <w:rPr>
          <w:rFonts w:ascii="Times New Roman" w:hAnsi="Times New Roman"/>
          <w:b/>
          <w:color w:val="000000" w:themeColor="text1"/>
          <w:sz w:val="28"/>
          <w:lang w:val="en-US"/>
        </w:rPr>
        <w:t xml:space="preserve">Year 2: </w:t>
      </w:r>
      <w:r w:rsidRPr="0053228C">
        <w:rPr>
          <w:rFonts w:ascii="Times New Roman" w:hAnsi="Times New Roman"/>
          <w:b/>
          <w:color w:val="000000" w:themeColor="text1"/>
          <w:sz w:val="28"/>
          <w:lang w:val="en-US"/>
        </w:rPr>
        <w:t>Applied and Technical Courses</w:t>
      </w:r>
    </w:p>
    <w:p w:rsidR="0053228C" w:rsidRPr="0053228C" w:rsidRDefault="0053228C" w:rsidP="0096574A">
      <w:pPr>
        <w:spacing w:after="0" w:line="240" w:lineRule="auto"/>
        <w:ind w:left="0" w:firstLine="0"/>
        <w:rPr>
          <w:rFonts w:ascii="Times New Roman" w:hAnsi="Times New Roman"/>
          <w:lang w:val="en-US"/>
        </w:rPr>
      </w:pPr>
    </w:p>
    <w:p w:rsidR="00EF118F" w:rsidRDefault="00EF118F" w:rsidP="00557CC8">
      <w:pPr>
        <w:pStyle w:val="ListParagraph"/>
        <w:numPr>
          <w:ilvl w:val="0"/>
          <w:numId w:val="11"/>
        </w:numPr>
        <w:spacing w:after="0" w:line="240" w:lineRule="auto"/>
        <w:rPr>
          <w:rFonts w:ascii="Times New Roman" w:hAnsi="Times New Roman"/>
          <w:lang w:val="en-US"/>
        </w:rPr>
      </w:pPr>
      <w:r>
        <w:rPr>
          <w:rFonts w:ascii="Times New Roman" w:hAnsi="Times New Roman"/>
          <w:lang w:val="en-US"/>
        </w:rPr>
        <w:t xml:space="preserve">Year 2 </w:t>
      </w:r>
      <w:r w:rsidRPr="00EA3FBB">
        <w:rPr>
          <w:rFonts w:ascii="Times New Roman" w:hAnsi="Times New Roman"/>
          <w:lang w:val="en-US"/>
        </w:rPr>
        <w:t>Semester 1: September – December 31</w:t>
      </w:r>
      <w:r w:rsidRPr="003A6C5D">
        <w:rPr>
          <w:rFonts w:ascii="Times New Roman" w:hAnsi="Times New Roman"/>
          <w:lang w:val="en-US"/>
        </w:rPr>
        <w:t xml:space="preserve">: </w:t>
      </w:r>
      <w:r>
        <w:rPr>
          <w:rFonts w:ascii="Times New Roman" w:hAnsi="Times New Roman"/>
          <w:lang w:val="en-US"/>
        </w:rPr>
        <w:t xml:space="preserve">A total of nine credit hours of three foundational courses will be delivered consecutively. </w:t>
      </w:r>
    </w:p>
    <w:p w:rsidR="00EF118F" w:rsidRDefault="00EF118F" w:rsidP="00557CC8">
      <w:pPr>
        <w:pStyle w:val="ListParagraph"/>
        <w:numPr>
          <w:ilvl w:val="0"/>
          <w:numId w:val="9"/>
        </w:numPr>
        <w:spacing w:after="0" w:line="240" w:lineRule="auto"/>
        <w:rPr>
          <w:rFonts w:ascii="Times New Roman" w:hAnsi="Times New Roman"/>
          <w:lang w:val="en-US"/>
        </w:rPr>
      </w:pPr>
      <w:r>
        <w:rPr>
          <w:rFonts w:ascii="Times New Roman" w:hAnsi="Times New Roman"/>
          <w:lang w:val="en-US"/>
        </w:rPr>
        <w:t>Monday to Friday from 8:30 to 12:00: Nine credit hours of Applied and Technical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2:00 to 3:00: Three credit hours of Foundational Courses</w:t>
      </w:r>
    </w:p>
    <w:p w:rsidR="00EF118F" w:rsidRPr="003A6C5D" w:rsidRDefault="00EF118F"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lastRenderedPageBreak/>
        <w:t>Monday to Friday from 3:30 to 4:00: Laboratory</w:t>
      </w:r>
    </w:p>
    <w:p w:rsidR="00EF118F" w:rsidRPr="003A6C5D" w:rsidRDefault="00EF118F" w:rsidP="00557CC8">
      <w:pPr>
        <w:pStyle w:val="ListParagraph"/>
        <w:numPr>
          <w:ilvl w:val="0"/>
          <w:numId w:val="11"/>
        </w:numPr>
        <w:spacing w:after="0" w:line="240" w:lineRule="auto"/>
        <w:rPr>
          <w:rFonts w:ascii="Times New Roman" w:hAnsi="Times New Roman"/>
          <w:lang w:val="en-US"/>
        </w:rPr>
      </w:pPr>
      <w:r>
        <w:rPr>
          <w:rFonts w:ascii="Times New Roman" w:hAnsi="Times New Roman"/>
          <w:lang w:val="en-US"/>
        </w:rPr>
        <w:t>Year 2 Semester 2</w:t>
      </w:r>
      <w:r w:rsidRPr="00EA3FBB">
        <w:rPr>
          <w:rFonts w:ascii="Times New Roman" w:hAnsi="Times New Roman"/>
          <w:lang w:val="en-US"/>
        </w:rPr>
        <w:t xml:space="preserve">: </w:t>
      </w:r>
      <w:r w:rsidRPr="003A6C5D">
        <w:rPr>
          <w:rFonts w:ascii="Times New Roman" w:hAnsi="Times New Roman"/>
          <w:lang w:val="en-US"/>
        </w:rPr>
        <w:t xml:space="preserve"> January 1 to April 30: </w:t>
      </w:r>
      <w:r>
        <w:rPr>
          <w:rFonts w:ascii="Times New Roman" w:hAnsi="Times New Roman"/>
          <w:lang w:val="en-US"/>
        </w:rPr>
        <w:t>Nine credit hours of Foundational Courses</w:t>
      </w:r>
    </w:p>
    <w:p w:rsidR="005B1814"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8:30 to 12:00: Nine credit hours of Applied and Technical Courses</w:t>
      </w:r>
    </w:p>
    <w:p w:rsidR="005B1814" w:rsidRPr="003A6C5D"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2:00 to 3:00: Three credit hours of Foundational Courses</w:t>
      </w:r>
    </w:p>
    <w:p w:rsidR="005B1814" w:rsidRPr="003A6C5D"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3:30 to 4:00: Laboratory</w:t>
      </w:r>
    </w:p>
    <w:p w:rsidR="00EF118F" w:rsidRDefault="00EF118F" w:rsidP="00557CC8">
      <w:pPr>
        <w:pStyle w:val="ListParagraph"/>
        <w:numPr>
          <w:ilvl w:val="0"/>
          <w:numId w:val="11"/>
        </w:numPr>
        <w:spacing w:after="0" w:line="240" w:lineRule="auto"/>
        <w:rPr>
          <w:rFonts w:ascii="Times New Roman" w:hAnsi="Times New Roman"/>
          <w:lang w:val="en-US"/>
        </w:rPr>
      </w:pPr>
      <w:r>
        <w:rPr>
          <w:rFonts w:ascii="Times New Roman" w:hAnsi="Times New Roman"/>
          <w:lang w:val="en-US"/>
        </w:rPr>
        <w:t xml:space="preserve">Year 2 </w:t>
      </w:r>
      <w:r w:rsidRPr="003A6C5D">
        <w:rPr>
          <w:rFonts w:ascii="Times New Roman" w:hAnsi="Times New Roman"/>
          <w:lang w:val="en-US"/>
        </w:rPr>
        <w:t xml:space="preserve">Semester 3: May 1 – August 31: </w:t>
      </w:r>
      <w:r>
        <w:rPr>
          <w:rFonts w:ascii="Times New Roman" w:hAnsi="Times New Roman"/>
          <w:lang w:val="en-US"/>
        </w:rPr>
        <w:t>Nine credit hours of Foundational Courses</w:t>
      </w:r>
    </w:p>
    <w:p w:rsidR="005B1814"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8:30 to 12:00: Nine credit hours of Applied and Technical Courses</w:t>
      </w:r>
    </w:p>
    <w:p w:rsidR="005B1814" w:rsidRPr="003A6C5D"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2:00 to 3:00: Three credit hours of Foundational Courses</w:t>
      </w:r>
    </w:p>
    <w:p w:rsidR="005B1814" w:rsidRPr="003A6C5D" w:rsidRDefault="005B1814" w:rsidP="00557CC8">
      <w:pPr>
        <w:pStyle w:val="ListParagraph"/>
        <w:numPr>
          <w:ilvl w:val="0"/>
          <w:numId w:val="9"/>
        </w:numPr>
        <w:spacing w:after="0" w:line="240" w:lineRule="auto"/>
        <w:ind w:right="-773"/>
        <w:rPr>
          <w:rFonts w:ascii="Times New Roman" w:hAnsi="Times New Roman"/>
          <w:lang w:val="en-US"/>
        </w:rPr>
      </w:pPr>
      <w:r>
        <w:rPr>
          <w:rFonts w:ascii="Times New Roman" w:hAnsi="Times New Roman"/>
          <w:lang w:val="en-US"/>
        </w:rPr>
        <w:t>Monday to Friday from 3:30 to 4:00: Laboratory</w:t>
      </w:r>
    </w:p>
    <w:p w:rsidR="003A6C5D" w:rsidRDefault="00013850" w:rsidP="0096574A">
      <w:pPr>
        <w:spacing w:after="0" w:line="240" w:lineRule="auto"/>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21568" behindDoc="1" locked="0" layoutInCell="1" allowOverlap="1">
                <wp:simplePos x="0" y="0"/>
                <wp:positionH relativeFrom="column">
                  <wp:posOffset>-933450</wp:posOffset>
                </wp:positionH>
                <wp:positionV relativeFrom="paragraph">
                  <wp:posOffset>111760</wp:posOffset>
                </wp:positionV>
                <wp:extent cx="7590790" cy="332740"/>
                <wp:effectExtent l="635" t="0" r="0" b="3175"/>
                <wp:wrapNone/>
                <wp:docPr id="4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088" type="#_x0000_t202" style="position:absolute;left:0;text-align:left;margin-left:-73.5pt;margin-top:8.8pt;width:597.7pt;height:26.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" fillcolor="#84e290 [1302]" stroked="f">
                <v:textbo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EF118F" w:rsidRPr="00EF118F" w:rsidRDefault="00EF118F" w:rsidP="0096574A">
      <w:pPr>
        <w:spacing w:after="0" w:line="240" w:lineRule="auto"/>
        <w:ind w:left="0" w:firstLine="0"/>
        <w:jc w:val="right"/>
        <w:rPr>
          <w:rFonts w:ascii="Times New Roman" w:hAnsi="Times New Roman"/>
          <w:b/>
          <w:color w:val="124F1A" w:themeColor="accent3" w:themeShade="BF"/>
          <w:sz w:val="28"/>
          <w:lang w:val="en-US"/>
        </w:rPr>
      </w:pPr>
      <w:r w:rsidRPr="00EF118F">
        <w:rPr>
          <w:rFonts w:ascii="Times New Roman" w:hAnsi="Times New Roman"/>
          <w:b/>
          <w:color w:val="124F1A" w:themeColor="accent3" w:themeShade="BF"/>
          <w:sz w:val="28"/>
          <w:lang w:val="en-US"/>
        </w:rPr>
        <w:t xml:space="preserve">A total of 45 Credit Hours </w:t>
      </w:r>
    </w:p>
    <w:p w:rsidR="00EF118F" w:rsidRDefault="00013850" w:rsidP="0096574A">
      <w:pPr>
        <w:spacing w:after="0" w:line="240" w:lineRule="auto"/>
        <w:ind w:left="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20544" behindDoc="1" locked="0" layoutInCell="1" allowOverlap="1">
                <wp:simplePos x="0" y="0"/>
                <wp:positionH relativeFrom="column">
                  <wp:posOffset>-933450</wp:posOffset>
                </wp:positionH>
                <wp:positionV relativeFrom="paragraph">
                  <wp:posOffset>71755</wp:posOffset>
                </wp:positionV>
                <wp:extent cx="7590790" cy="332740"/>
                <wp:effectExtent l="635" t="0" r="0" b="1905"/>
                <wp:wrapNone/>
                <wp:docPr id="4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790" cy="33274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6" o:spid="_x0000_s1089" type="#_x0000_t202" style="position:absolute;left:0;text-align:left;margin-left:-73.5pt;margin-top:5.65pt;width:597.7pt;height:26.2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" fillcolor="#47d459 [1942]" stroked="f">
                <v:textbox>
                  <w:txbxContent>
                    <w:p w:rsidR="0092494E" w:rsidRDefault="0092494E" w:rsidP="00EF118F">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Pr="00905F39" w:rsidRDefault="0092494E" w:rsidP="00EF118F">
                      <w:pPr>
                        <w:spacing w:after="0" w:line="240" w:lineRule="auto"/>
                        <w:ind w:left="0" w:right="219" w:hanging="14"/>
                        <w:jc w:val="center"/>
                        <w:rPr>
                          <w:rFonts w:ascii="Times New Roman" w:hAnsi="Times New Roman"/>
                          <w:b/>
                          <w:color w:val="074F6A" w:themeColor="accent4" w:themeShade="80"/>
                          <w:sz w:val="14"/>
                          <w:szCs w:val="26"/>
                          <w:lang w:val="en-US"/>
                        </w:rPr>
                      </w:pPr>
                    </w:p>
                  </w:txbxContent>
                </v:textbox>
              </v:shape>
            </w:pict>
          </mc:Fallback>
        </mc:AlternateContent>
      </w:r>
    </w:p>
    <w:p w:rsidR="00EF118F" w:rsidRPr="0053228C" w:rsidRDefault="00EF118F" w:rsidP="0096574A">
      <w:pPr>
        <w:pStyle w:val="ListParagraph"/>
        <w:spacing w:after="0" w:line="240" w:lineRule="auto"/>
        <w:ind w:left="10" w:firstLine="0"/>
        <w:rPr>
          <w:rFonts w:ascii="Times New Roman" w:hAnsi="Times New Roman"/>
          <w:b/>
          <w:color w:val="000000" w:themeColor="text1"/>
          <w:sz w:val="28"/>
          <w:lang w:val="en-US"/>
        </w:rPr>
      </w:pPr>
      <w:r>
        <w:rPr>
          <w:rFonts w:ascii="Times New Roman" w:hAnsi="Times New Roman"/>
          <w:b/>
          <w:color w:val="000000" w:themeColor="text1"/>
          <w:sz w:val="28"/>
          <w:lang w:val="en-US"/>
        </w:rPr>
        <w:t xml:space="preserve">Year 3: </w:t>
      </w:r>
      <w:r w:rsidRPr="0053228C">
        <w:rPr>
          <w:rFonts w:ascii="Times New Roman" w:hAnsi="Times New Roman"/>
          <w:b/>
          <w:color w:val="000000" w:themeColor="text1"/>
          <w:sz w:val="28"/>
          <w:lang w:val="en-US"/>
        </w:rPr>
        <w:t>Applied and Technical Courses</w:t>
      </w:r>
    </w:p>
    <w:p w:rsidR="00EF118F" w:rsidRPr="0053228C" w:rsidRDefault="00EF118F" w:rsidP="0096574A">
      <w:pPr>
        <w:spacing w:after="0" w:line="240" w:lineRule="auto"/>
        <w:ind w:left="0" w:firstLine="0"/>
        <w:rPr>
          <w:rFonts w:ascii="Times New Roman" w:hAnsi="Times New Roman"/>
          <w:lang w:val="en-US"/>
        </w:rPr>
      </w:pPr>
    </w:p>
    <w:p w:rsidR="003A6C5D" w:rsidRPr="003A6C5D" w:rsidRDefault="003A6C5D" w:rsidP="00557CC8">
      <w:pPr>
        <w:pStyle w:val="ListParagraph"/>
        <w:numPr>
          <w:ilvl w:val="0"/>
          <w:numId w:val="10"/>
        </w:numPr>
        <w:spacing w:after="0" w:line="240" w:lineRule="auto"/>
        <w:rPr>
          <w:rFonts w:ascii="Times New Roman" w:hAnsi="Times New Roman"/>
          <w:lang w:val="en-US"/>
        </w:rPr>
      </w:pPr>
      <w:r>
        <w:rPr>
          <w:rFonts w:ascii="Times New Roman" w:hAnsi="Times New Roman"/>
          <w:lang w:val="en-US"/>
        </w:rPr>
        <w:t xml:space="preserve">Year 3 </w:t>
      </w:r>
      <w:r w:rsidRPr="00EA3FBB">
        <w:rPr>
          <w:rFonts w:ascii="Times New Roman" w:hAnsi="Times New Roman"/>
          <w:lang w:val="en-US"/>
        </w:rPr>
        <w:t xml:space="preserve">Semester 1: September </w:t>
      </w:r>
      <w:r w:rsidR="005B1814">
        <w:rPr>
          <w:rFonts w:ascii="Times New Roman" w:hAnsi="Times New Roman"/>
          <w:lang w:val="en-US"/>
        </w:rPr>
        <w:t xml:space="preserve">1 </w:t>
      </w:r>
      <w:r w:rsidRPr="00EA3FBB">
        <w:rPr>
          <w:rFonts w:ascii="Times New Roman" w:hAnsi="Times New Roman"/>
          <w:lang w:val="en-US"/>
        </w:rPr>
        <w:t>– December 31</w:t>
      </w:r>
      <w:r w:rsidRPr="003A6C5D">
        <w:rPr>
          <w:rFonts w:ascii="Times New Roman" w:hAnsi="Times New Roman"/>
          <w:lang w:val="en-US"/>
        </w:rPr>
        <w:t xml:space="preserve">: </w:t>
      </w:r>
      <w:r>
        <w:rPr>
          <w:rFonts w:ascii="Times New Roman" w:hAnsi="Times New Roman"/>
          <w:lang w:val="en-US"/>
        </w:rPr>
        <w:t xml:space="preserve">Project and Practicum </w:t>
      </w:r>
    </w:p>
    <w:p w:rsidR="003A6C5D" w:rsidRPr="003A6C5D" w:rsidRDefault="003A6C5D" w:rsidP="00557CC8">
      <w:pPr>
        <w:pStyle w:val="ListParagraph"/>
        <w:numPr>
          <w:ilvl w:val="0"/>
          <w:numId w:val="10"/>
        </w:numPr>
        <w:spacing w:after="0" w:line="240" w:lineRule="auto"/>
        <w:rPr>
          <w:rFonts w:ascii="Times New Roman" w:hAnsi="Times New Roman"/>
          <w:lang w:val="en-US"/>
        </w:rPr>
      </w:pPr>
      <w:r>
        <w:rPr>
          <w:rFonts w:ascii="Times New Roman" w:hAnsi="Times New Roman"/>
          <w:lang w:val="en-US"/>
        </w:rPr>
        <w:t>Year 3 Semester 2</w:t>
      </w:r>
      <w:r w:rsidRPr="00EA3FBB">
        <w:rPr>
          <w:rFonts w:ascii="Times New Roman" w:hAnsi="Times New Roman"/>
          <w:lang w:val="en-US"/>
        </w:rPr>
        <w:t xml:space="preserve">: </w:t>
      </w:r>
      <w:r w:rsidRPr="003A6C5D">
        <w:rPr>
          <w:rFonts w:ascii="Times New Roman" w:hAnsi="Times New Roman"/>
          <w:lang w:val="en-US"/>
        </w:rPr>
        <w:t xml:space="preserve"> January 1 to April 30: </w:t>
      </w:r>
      <w:r>
        <w:rPr>
          <w:rFonts w:ascii="Times New Roman" w:hAnsi="Times New Roman"/>
          <w:lang w:val="en-US"/>
        </w:rPr>
        <w:t>Project and Practicum</w:t>
      </w:r>
    </w:p>
    <w:p w:rsidR="003A6C5D" w:rsidRDefault="003A6C5D" w:rsidP="00557CC8">
      <w:pPr>
        <w:pStyle w:val="ListParagraph"/>
        <w:numPr>
          <w:ilvl w:val="0"/>
          <w:numId w:val="10"/>
        </w:numPr>
        <w:spacing w:after="0" w:line="240" w:lineRule="auto"/>
        <w:rPr>
          <w:rFonts w:ascii="Times New Roman" w:hAnsi="Times New Roman"/>
          <w:lang w:val="en-US"/>
        </w:rPr>
      </w:pPr>
      <w:r>
        <w:rPr>
          <w:rFonts w:ascii="Times New Roman" w:hAnsi="Times New Roman"/>
          <w:lang w:val="en-US"/>
        </w:rPr>
        <w:t xml:space="preserve">Year 3 </w:t>
      </w:r>
      <w:r w:rsidRPr="003A6C5D">
        <w:rPr>
          <w:rFonts w:ascii="Times New Roman" w:hAnsi="Times New Roman"/>
          <w:lang w:val="en-US"/>
        </w:rPr>
        <w:t xml:space="preserve">Semester 3: May 1 – August 31: </w:t>
      </w:r>
      <w:r>
        <w:rPr>
          <w:rFonts w:ascii="Times New Roman" w:hAnsi="Times New Roman"/>
          <w:lang w:val="en-US"/>
        </w:rPr>
        <w:t>Project and Practicum</w:t>
      </w: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Default="00A966D0" w:rsidP="00A966D0">
      <w:pPr>
        <w:spacing w:after="0" w:line="240" w:lineRule="auto"/>
        <w:rPr>
          <w:rFonts w:ascii="Times New Roman" w:hAnsi="Times New Roman"/>
          <w:lang w:val="en-US"/>
        </w:rPr>
      </w:pPr>
    </w:p>
    <w:p w:rsidR="00A966D0" w:rsidRPr="00A966D0" w:rsidRDefault="00A966D0" w:rsidP="00A966D0">
      <w:pPr>
        <w:spacing w:after="0" w:line="240" w:lineRule="auto"/>
        <w:ind w:right="-413"/>
        <w:rPr>
          <w:rFonts w:ascii="Times New Roman" w:hAnsi="Times New Roman"/>
          <w:lang w:val="en-US"/>
        </w:rPr>
      </w:pPr>
    </w:p>
    <w:p w:rsidR="00BE0210" w:rsidRPr="00BE0210" w:rsidRDefault="00BE0210" w:rsidP="0096574A">
      <w:pPr>
        <w:spacing w:after="0" w:line="240" w:lineRule="auto"/>
        <w:ind w:left="370" w:firstLine="0"/>
        <w:rPr>
          <w:rFonts w:ascii="Times New Roman" w:hAnsi="Times New Roman"/>
          <w:lang w:val="en-US"/>
        </w:rPr>
      </w:pPr>
    </w:p>
    <w:p w:rsidR="00122396" w:rsidRDefault="00335010" w:rsidP="00A966D0">
      <w:pPr>
        <w:spacing w:after="0" w:line="240" w:lineRule="auto"/>
        <w:ind w:left="10" w:right="-503" w:firstLine="0"/>
        <w:jc w:val="right"/>
        <w:rPr>
          <w:rFonts w:ascii="Times New Roman" w:hAnsi="Times New Roman"/>
          <w:b/>
          <w:bCs/>
          <w:lang w:val="en-US"/>
        </w:rPr>
      </w:pPr>
      <w:r>
        <w:rPr>
          <w:rFonts w:ascii="Times New Roman" w:hAnsi="Times New Roman"/>
          <w:b/>
          <w:bCs/>
          <w:noProof/>
          <w:lang w:val="en-US" w:eastAsia="en-US"/>
        </w:rPr>
        <w:drawing>
          <wp:inline distT="0" distB="0" distL="0" distR="0">
            <wp:extent cx="2409825" cy="495300"/>
            <wp:effectExtent l="19050" t="0" r="9525" b="0"/>
            <wp:docPr id="1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09825" cy="495300"/>
                    </a:xfrm>
                    <a:prstGeom prst="rect">
                      <a:avLst/>
                    </a:prstGeom>
                    <a:noFill/>
                    <a:ln w="9525">
                      <a:noFill/>
                      <a:miter lim="800000"/>
                      <a:headEnd/>
                      <a:tailEnd/>
                    </a:ln>
                  </pic:spPr>
                </pic:pic>
              </a:graphicData>
            </a:graphic>
          </wp:inline>
        </w:drawing>
      </w:r>
    </w:p>
    <w:p w:rsidR="00810119" w:rsidRPr="0057768B" w:rsidRDefault="00CC224D" w:rsidP="00DD4B0D">
      <w:pPr>
        <w:pStyle w:val="Heading1"/>
        <w:rPr>
          <w:lang w:val="en-US"/>
        </w:rPr>
      </w:pPr>
      <w:bookmarkStart w:id="60" w:name="_Toc196499367"/>
      <w:r w:rsidRPr="0057768B">
        <w:rPr>
          <w:lang w:val="en-US"/>
        </w:rPr>
        <w:lastRenderedPageBreak/>
        <w:t>Curriculum</w:t>
      </w:r>
      <w:bookmarkEnd w:id="60"/>
    </w:p>
    <w:p w:rsidR="00CB7378" w:rsidRPr="0057768B" w:rsidRDefault="00CB7378" w:rsidP="0096574A">
      <w:pPr>
        <w:spacing w:after="0" w:line="240" w:lineRule="auto"/>
        <w:ind w:left="0" w:firstLine="0"/>
        <w:rPr>
          <w:rFonts w:ascii="Times New Roman" w:hAnsi="Times New Roman"/>
          <w:b/>
          <w:bCs/>
          <w:lang w:val="en-US"/>
        </w:rPr>
      </w:pPr>
    </w:p>
    <w:p w:rsidR="00DD4B0D" w:rsidRDefault="004A62AF"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The curriculum for the </w:t>
      </w:r>
      <w:r w:rsidRPr="0057768B">
        <w:rPr>
          <w:rFonts w:ascii="Times New Roman" w:hAnsi="Times New Roman"/>
          <w:b/>
          <w:bCs/>
          <w:lang w:val="en-US"/>
        </w:rPr>
        <w:t>M.Sc. in Psychosocial Software Engineering</w:t>
      </w:r>
      <w:r w:rsidRPr="0057768B">
        <w:rPr>
          <w:rFonts w:ascii="Times New Roman" w:hAnsi="Times New Roman"/>
          <w:lang w:val="en-US"/>
        </w:rPr>
        <w:t xml:space="preserve"> is designed to integrate </w:t>
      </w:r>
      <w:r w:rsidRPr="0057768B">
        <w:rPr>
          <w:rFonts w:ascii="Times New Roman" w:hAnsi="Times New Roman"/>
          <w:b/>
          <w:bCs/>
          <w:lang w:val="en-US"/>
        </w:rPr>
        <w:t>psychology, social work, and software engineering</w:t>
      </w:r>
      <w:r w:rsidRPr="0057768B">
        <w:rPr>
          <w:rFonts w:ascii="Times New Roman" w:hAnsi="Times New Roman"/>
          <w:lang w:val="en-US"/>
        </w:rPr>
        <w:t xml:space="preserve">, ensuring that graduates are equipped with the knowledge and skills necessary to develop </w:t>
      </w:r>
      <w:r w:rsidRPr="0057768B">
        <w:rPr>
          <w:rFonts w:ascii="Times New Roman" w:hAnsi="Times New Roman"/>
          <w:b/>
          <w:bCs/>
          <w:lang w:val="en-US"/>
        </w:rPr>
        <w:t>technological solutions for mental health and social work interventions</w:t>
      </w:r>
      <w:r w:rsidRPr="0057768B">
        <w:rPr>
          <w:rFonts w:ascii="Times New Roman" w:hAnsi="Times New Roman"/>
          <w:lang w:val="en-US"/>
        </w:rPr>
        <w:t xml:space="preserve">. </w:t>
      </w:r>
    </w:p>
    <w:p w:rsidR="00DD4B0D" w:rsidRDefault="00DD4B0D" w:rsidP="0096574A">
      <w:pPr>
        <w:spacing w:after="0" w:line="240" w:lineRule="auto"/>
        <w:ind w:left="0" w:firstLine="0"/>
        <w:rPr>
          <w:rFonts w:ascii="Times New Roman" w:hAnsi="Times New Roman"/>
          <w:lang w:val="en-US"/>
        </w:rPr>
      </w:pPr>
    </w:p>
    <w:p w:rsidR="004A62AF" w:rsidRPr="0057768B" w:rsidRDefault="004A62AF"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A </w:t>
      </w:r>
      <w:r w:rsidRPr="0057768B">
        <w:rPr>
          <w:rFonts w:ascii="Times New Roman" w:hAnsi="Times New Roman"/>
          <w:b/>
          <w:bCs/>
          <w:lang w:val="en-US"/>
        </w:rPr>
        <w:t>competency-based, interdisciplinary approach</w:t>
      </w:r>
      <w:r w:rsidR="005F4C13">
        <w:rPr>
          <w:rFonts w:ascii="Times New Roman" w:hAnsi="Times New Roman"/>
          <w:lang w:val="en-US"/>
        </w:rPr>
        <w:t xml:space="preserve"> is adopted, aligning with </w:t>
      </w:r>
      <w:r w:rsidRPr="0057768B">
        <w:rPr>
          <w:rFonts w:ascii="Times New Roman" w:hAnsi="Times New Roman"/>
          <w:lang w:val="en-US"/>
        </w:rPr>
        <w:t xml:space="preserve">international best practices and Ethiopia’s national priorities in </w:t>
      </w:r>
      <w:r w:rsidRPr="0057768B">
        <w:rPr>
          <w:rFonts w:ascii="Times New Roman" w:hAnsi="Times New Roman"/>
          <w:b/>
          <w:bCs/>
          <w:lang w:val="en-US"/>
        </w:rPr>
        <w:t>digital health and social innovation</w:t>
      </w:r>
      <w:r w:rsidR="0098087C" w:rsidRPr="0098087C">
        <w:rPr>
          <w:rFonts w:ascii="Times New Roman" w:hAnsi="Times New Roman"/>
          <w:lang w:val="en-US"/>
        </w:rPr>
        <w:t xml:space="preserve"> </w:t>
      </w:r>
      <w:r w:rsidRPr="0057768B">
        <w:rPr>
          <w:rFonts w:ascii="Times New Roman" w:hAnsi="Times New Roman"/>
          <w:lang w:val="en-US"/>
        </w:rPr>
        <w:t>(</w:t>
      </w:r>
      <w:r w:rsidR="00BB008A">
        <w:rPr>
          <w:rFonts w:ascii="Times New Roman" w:hAnsi="Times New Roman"/>
          <w:lang w:val="en-US"/>
        </w:rPr>
        <w:t>WHO</w:t>
      </w:r>
      <w:r w:rsidRPr="0057768B">
        <w:rPr>
          <w:rFonts w:ascii="Times New Roman" w:hAnsi="Times New Roman"/>
          <w:lang w:val="en-US"/>
        </w:rPr>
        <w:t>, 2021).</w:t>
      </w:r>
    </w:p>
    <w:p w:rsidR="004A62AF" w:rsidRPr="0057768B" w:rsidRDefault="004A62AF" w:rsidP="0096574A">
      <w:pPr>
        <w:spacing w:after="0" w:line="240" w:lineRule="auto"/>
        <w:ind w:left="0" w:firstLine="0"/>
        <w:rPr>
          <w:rFonts w:ascii="Times New Roman" w:hAnsi="Times New Roman"/>
          <w:lang w:val="en-US"/>
        </w:rPr>
      </w:pPr>
    </w:p>
    <w:p w:rsidR="004A62AF" w:rsidRPr="0057768B" w:rsidRDefault="004A62AF" w:rsidP="004909DD">
      <w:pPr>
        <w:pStyle w:val="Heading2"/>
      </w:pPr>
      <w:bookmarkStart w:id="61" w:name="_Toc196499368"/>
      <w:r w:rsidRPr="0057768B">
        <w:t>Curriculum Design Principles</w:t>
      </w:r>
      <w:bookmarkEnd w:id="61"/>
    </w:p>
    <w:p w:rsidR="004A62AF" w:rsidRPr="0057768B" w:rsidRDefault="004A62AF" w:rsidP="0096574A">
      <w:pPr>
        <w:spacing w:after="0" w:line="240" w:lineRule="auto"/>
        <w:ind w:left="0" w:firstLine="0"/>
        <w:rPr>
          <w:rFonts w:ascii="Times New Roman" w:hAnsi="Times New Roman"/>
          <w:lang w:val="en-US"/>
        </w:rPr>
      </w:pPr>
      <w:r w:rsidRPr="0057768B">
        <w:rPr>
          <w:rFonts w:ascii="Times New Roman" w:hAnsi="Times New Roman"/>
          <w:lang w:val="en-US"/>
        </w:rPr>
        <w:br/>
        <w:t xml:space="preserve">The development process follows key educational principles to ensure </w:t>
      </w:r>
      <w:r w:rsidRPr="0057768B">
        <w:rPr>
          <w:rFonts w:ascii="Times New Roman" w:hAnsi="Times New Roman"/>
          <w:b/>
          <w:bCs/>
          <w:lang w:val="en-US"/>
        </w:rPr>
        <w:t>academic rigor, professional relevance, and practical applicability</w:t>
      </w:r>
      <w:r w:rsidRPr="0057768B">
        <w:rPr>
          <w:rFonts w:ascii="Times New Roman" w:hAnsi="Times New Roman"/>
          <w:lang w:val="en-US"/>
        </w:rPr>
        <w:t>:</w:t>
      </w:r>
    </w:p>
    <w:p w:rsidR="004A62AF" w:rsidRDefault="004A62AF" w:rsidP="0096574A">
      <w:pPr>
        <w:spacing w:after="0" w:line="240" w:lineRule="auto"/>
        <w:ind w:left="0" w:firstLine="0"/>
        <w:rPr>
          <w:rFonts w:ascii="Times New Roman" w:hAnsi="Times New Roman"/>
          <w:lang w:val="en-US"/>
        </w:rPr>
      </w:pPr>
    </w:p>
    <w:p w:rsidR="004A62AF" w:rsidRPr="00DD4B0D" w:rsidRDefault="004A62AF" w:rsidP="00DD4B0D">
      <w:pPr>
        <w:pStyle w:val="Heading3"/>
        <w:rPr>
          <w:b w:val="0"/>
        </w:rPr>
      </w:pPr>
      <w:r w:rsidRPr="00DD4B0D">
        <w:rPr>
          <w:bCs/>
        </w:rPr>
        <w:t>Interdisciplinary Learning</w:t>
      </w:r>
      <w:r w:rsidRPr="00DD4B0D">
        <w:t xml:space="preserve"> – </w:t>
      </w:r>
      <w:r w:rsidRPr="00DD4B0D">
        <w:rPr>
          <w:b w:val="0"/>
        </w:rPr>
        <w:t xml:space="preserve">Combining core concepts from </w:t>
      </w:r>
      <w:r w:rsidRPr="00DD4B0D">
        <w:rPr>
          <w:b w:val="0"/>
          <w:bCs/>
        </w:rPr>
        <w:t>psychology, social work, and software engineering</w:t>
      </w:r>
      <w:r w:rsidRPr="00DD4B0D">
        <w:rPr>
          <w:b w:val="0"/>
        </w:rPr>
        <w:t xml:space="preserve"> to enable students to develop </w:t>
      </w:r>
      <w:r w:rsidRPr="00DD4B0D">
        <w:rPr>
          <w:b w:val="0"/>
          <w:bCs/>
        </w:rPr>
        <w:t>evidence-based digital solutions</w:t>
      </w:r>
      <w:r w:rsidRPr="00DD4B0D">
        <w:rPr>
          <w:b w:val="0"/>
        </w:rPr>
        <w:t xml:space="preserve"> for mental health and social inte</w:t>
      </w:r>
      <w:r w:rsidR="00DA44AE" w:rsidRPr="00DD4B0D">
        <w:rPr>
          <w:b w:val="0"/>
        </w:rPr>
        <w:t>rventions (</w:t>
      </w:r>
      <w:r w:rsidR="0057768B" w:rsidRPr="00DD4B0D">
        <w:rPr>
          <w:b w:val="0"/>
        </w:rPr>
        <w:t>Torous &amp; Wykes</w:t>
      </w:r>
      <w:r w:rsidR="00DA44AE" w:rsidRPr="00DD4B0D">
        <w:rPr>
          <w:b w:val="0"/>
        </w:rPr>
        <w:t>, 2020)</w:t>
      </w:r>
    </w:p>
    <w:p w:rsidR="00DA44AE" w:rsidRPr="0057768B" w:rsidRDefault="00DA44AE" w:rsidP="0096574A">
      <w:pPr>
        <w:spacing w:after="0" w:line="240" w:lineRule="auto"/>
        <w:ind w:left="0" w:firstLine="0"/>
        <w:rPr>
          <w:rFonts w:ascii="Times New Roman" w:hAnsi="Times New Roman"/>
          <w:lang w:val="en-US"/>
        </w:rPr>
      </w:pPr>
    </w:p>
    <w:p w:rsidR="004A62AF" w:rsidRPr="00DD4B0D" w:rsidRDefault="004A62AF" w:rsidP="00DD4B0D">
      <w:pPr>
        <w:pStyle w:val="Heading3"/>
        <w:rPr>
          <w:b w:val="0"/>
        </w:rPr>
      </w:pPr>
      <w:r w:rsidRPr="00DD4B0D">
        <w:rPr>
          <w:bCs/>
        </w:rPr>
        <w:t>Competency-Based Education</w:t>
      </w:r>
      <w:r w:rsidRPr="0057768B">
        <w:t xml:space="preserve"> – </w:t>
      </w:r>
      <w:r w:rsidRPr="00DD4B0D">
        <w:rPr>
          <w:b w:val="0"/>
        </w:rPr>
        <w:t>Ensuring that graduates acquire practical skills in artificial intelligence, digital therapeutics, and community-based social interventions (Kazdin</w:t>
      </w:r>
      <w:r w:rsidR="0057768B" w:rsidRPr="00DD4B0D">
        <w:rPr>
          <w:b w:val="0"/>
        </w:rPr>
        <w:t xml:space="preserve"> </w:t>
      </w:r>
      <w:r w:rsidRPr="00DD4B0D">
        <w:rPr>
          <w:b w:val="0"/>
        </w:rPr>
        <w:t>&amp;</w:t>
      </w:r>
      <w:r w:rsidR="0057768B" w:rsidRPr="00DD4B0D">
        <w:rPr>
          <w:b w:val="0"/>
        </w:rPr>
        <w:t xml:space="preserve"> </w:t>
      </w:r>
      <w:r w:rsidR="00DD4B0D">
        <w:rPr>
          <w:b w:val="0"/>
        </w:rPr>
        <w:t>Rabbitt, 2019)</w:t>
      </w:r>
    </w:p>
    <w:p w:rsidR="00DA44AE" w:rsidRPr="0057768B" w:rsidRDefault="00DA44AE" w:rsidP="0096574A">
      <w:pPr>
        <w:spacing w:after="0" w:line="240" w:lineRule="auto"/>
        <w:ind w:left="10" w:firstLine="0"/>
        <w:rPr>
          <w:rFonts w:ascii="Times New Roman" w:hAnsi="Times New Roman"/>
          <w:lang w:val="en-US"/>
        </w:rPr>
      </w:pPr>
    </w:p>
    <w:p w:rsidR="004A62AF" w:rsidRPr="00DD4B0D" w:rsidRDefault="004A62AF" w:rsidP="00DD4B0D">
      <w:pPr>
        <w:pStyle w:val="Heading3"/>
        <w:rPr>
          <w:b w:val="0"/>
        </w:rPr>
      </w:pPr>
      <w:r w:rsidRPr="00DD4B0D">
        <w:rPr>
          <w:bCs/>
        </w:rPr>
        <w:t>Research and Innovation Focus</w:t>
      </w:r>
      <w:r w:rsidRPr="0057768B">
        <w:t xml:space="preserve"> – </w:t>
      </w:r>
      <w:r w:rsidRPr="00DD4B0D">
        <w:rPr>
          <w:b w:val="0"/>
        </w:rPr>
        <w:t>Encouraging scientific inquiry and technology-driven problem-solving for psychosocial challenges</w:t>
      </w:r>
      <w:r w:rsidR="00DA44AE" w:rsidRPr="00DD4B0D">
        <w:rPr>
          <w:b w:val="0"/>
        </w:rPr>
        <w:t xml:space="preserve"> in Ethiopia</w:t>
      </w:r>
    </w:p>
    <w:p w:rsidR="00DA44AE" w:rsidRPr="0057768B" w:rsidRDefault="00DA44AE" w:rsidP="0096574A">
      <w:pPr>
        <w:spacing w:after="0" w:line="240" w:lineRule="auto"/>
        <w:ind w:left="10" w:firstLine="0"/>
        <w:rPr>
          <w:rFonts w:ascii="Times New Roman" w:hAnsi="Times New Roman"/>
          <w:lang w:val="en-US"/>
        </w:rPr>
      </w:pPr>
    </w:p>
    <w:p w:rsidR="004A62AF" w:rsidRPr="00DD4B0D" w:rsidRDefault="004A62AF" w:rsidP="00DD4B0D">
      <w:pPr>
        <w:pStyle w:val="Heading3"/>
        <w:rPr>
          <w:b w:val="0"/>
        </w:rPr>
      </w:pPr>
      <w:r w:rsidRPr="00DD4B0D">
        <w:rPr>
          <w:bCs/>
        </w:rPr>
        <w:t>Ethical and Culturally Responsive Training</w:t>
      </w:r>
      <w:r w:rsidRPr="0057768B">
        <w:t xml:space="preserve"> – </w:t>
      </w:r>
      <w:r w:rsidRPr="00DD4B0D">
        <w:rPr>
          <w:b w:val="0"/>
        </w:rPr>
        <w:t>Embedding ethical frameworks, data privacy regulations, and culturally sensitive approaches in designing and implementing digita</w:t>
      </w:r>
      <w:r w:rsidR="00DA44AE" w:rsidRPr="00DD4B0D">
        <w:rPr>
          <w:b w:val="0"/>
        </w:rPr>
        <w:t>l interventions (Keller, 2013)</w:t>
      </w:r>
    </w:p>
    <w:p w:rsidR="00DA44AE" w:rsidRDefault="00DA44AE" w:rsidP="0096574A">
      <w:pPr>
        <w:spacing w:after="0" w:line="240" w:lineRule="auto"/>
        <w:ind w:left="10" w:firstLine="0"/>
        <w:rPr>
          <w:rFonts w:ascii="Times New Roman" w:hAnsi="Times New Roman"/>
          <w:lang w:val="en-US"/>
        </w:rPr>
      </w:pPr>
    </w:p>
    <w:p w:rsidR="004A62AF" w:rsidRPr="0057768B" w:rsidRDefault="004A62AF" w:rsidP="004909DD">
      <w:pPr>
        <w:pStyle w:val="Heading2"/>
      </w:pPr>
      <w:bookmarkStart w:id="62" w:name="_Toc196499369"/>
      <w:r w:rsidRPr="0057768B">
        <w:t>Course Development and Structure</w:t>
      </w:r>
      <w:bookmarkEnd w:id="62"/>
    </w:p>
    <w:p w:rsidR="00D57BD8" w:rsidRPr="0057768B" w:rsidRDefault="004A62AF" w:rsidP="0096574A">
      <w:pPr>
        <w:spacing w:after="0" w:line="240" w:lineRule="auto"/>
        <w:ind w:left="0" w:firstLine="0"/>
        <w:rPr>
          <w:rFonts w:ascii="Times New Roman" w:hAnsi="Times New Roman"/>
          <w:lang w:val="en-US"/>
        </w:rPr>
      </w:pPr>
      <w:r w:rsidRPr="0057768B">
        <w:rPr>
          <w:rFonts w:ascii="Times New Roman" w:hAnsi="Times New Roman"/>
          <w:lang w:val="en-US"/>
        </w:rPr>
        <w:br/>
        <w:t xml:space="preserve">The curriculum is structured to cover </w:t>
      </w:r>
      <w:r w:rsidRPr="0057768B">
        <w:rPr>
          <w:rFonts w:ascii="Times New Roman" w:hAnsi="Times New Roman"/>
          <w:b/>
          <w:bCs/>
          <w:lang w:val="en-US"/>
        </w:rPr>
        <w:t>four key domains</w:t>
      </w:r>
      <w:r w:rsidRPr="0057768B">
        <w:rPr>
          <w:rFonts w:ascii="Times New Roman" w:hAnsi="Times New Roman"/>
          <w:lang w:val="en-US"/>
        </w:rPr>
        <w:t xml:space="preserve">, ensuring that students develop </w:t>
      </w:r>
      <w:r w:rsidRPr="0057768B">
        <w:rPr>
          <w:rFonts w:ascii="Times New Roman" w:hAnsi="Times New Roman"/>
          <w:b/>
          <w:bCs/>
          <w:lang w:val="en-US"/>
        </w:rPr>
        <w:t>both technical and psychosocial expertise</w:t>
      </w:r>
      <w:r w:rsidR="007731A3">
        <w:rPr>
          <w:rFonts w:ascii="Times New Roman" w:hAnsi="Times New Roman"/>
          <w:b/>
          <w:bCs/>
          <w:lang w:val="en-US"/>
        </w:rPr>
        <w:t xml:space="preserve"> in</w:t>
      </w:r>
      <w:r w:rsidRPr="0057768B">
        <w:rPr>
          <w:rFonts w:ascii="Times New Roman" w:hAnsi="Times New Roman"/>
          <w:lang w:val="en-US"/>
        </w:rPr>
        <w:t>:</w:t>
      </w:r>
    </w:p>
    <w:p w:rsidR="00D57BD8" w:rsidRPr="0057768B" w:rsidRDefault="00D57BD8" w:rsidP="0096574A">
      <w:pPr>
        <w:spacing w:after="0" w:line="240" w:lineRule="auto"/>
        <w:ind w:left="0" w:firstLine="0"/>
        <w:rPr>
          <w:rFonts w:ascii="Times New Roman" w:hAnsi="Times New Roman"/>
          <w:lang w:val="en-US"/>
        </w:rPr>
      </w:pPr>
    </w:p>
    <w:p w:rsidR="00D57BD8" w:rsidRPr="00DD4B0D" w:rsidRDefault="007731A3" w:rsidP="00DD4B0D">
      <w:pPr>
        <w:pStyle w:val="Heading3"/>
        <w:rPr>
          <w:b w:val="0"/>
        </w:rPr>
      </w:pPr>
      <w:r>
        <w:rPr>
          <w:bCs/>
        </w:rPr>
        <w:t>theoretical f</w:t>
      </w:r>
      <w:r w:rsidR="004A62AF" w:rsidRPr="00DD4B0D">
        <w:rPr>
          <w:bCs/>
        </w:rPr>
        <w:t>oundations</w:t>
      </w:r>
      <w:r w:rsidR="004A62AF" w:rsidRPr="0057768B">
        <w:t xml:space="preserve"> –</w:t>
      </w:r>
      <w:r>
        <w:t xml:space="preserve"> </w:t>
      </w:r>
      <w:r w:rsidR="004A62AF" w:rsidRPr="00DD4B0D">
        <w:rPr>
          <w:b w:val="0"/>
        </w:rPr>
        <w:t>in psychological theories, social work principles, and human behavior form the basis for understanding psychosocial challenges</w:t>
      </w:r>
      <w:r w:rsidR="00DD4B0D" w:rsidRPr="00DD4B0D">
        <w:rPr>
          <w:b w:val="0"/>
        </w:rPr>
        <w:t>.</w:t>
      </w:r>
    </w:p>
    <w:p w:rsidR="00DA44AE" w:rsidRPr="00DD4B0D" w:rsidRDefault="00DA44AE" w:rsidP="00DD4B0D"/>
    <w:p w:rsidR="00D57BD8" w:rsidRPr="00DD4B0D" w:rsidRDefault="007731A3" w:rsidP="00DD4B0D">
      <w:pPr>
        <w:pStyle w:val="Heading3"/>
        <w:rPr>
          <w:b w:val="0"/>
        </w:rPr>
      </w:pPr>
      <w:r>
        <w:rPr>
          <w:bCs/>
        </w:rPr>
        <w:t>technical c</w:t>
      </w:r>
      <w:r w:rsidR="004A62AF" w:rsidRPr="00DD4B0D">
        <w:rPr>
          <w:bCs/>
        </w:rPr>
        <w:t>ompetencies</w:t>
      </w:r>
      <w:r w:rsidR="004A62AF" w:rsidRPr="00DD4B0D">
        <w:rPr>
          <w:b w:val="0"/>
        </w:rPr>
        <w:t xml:space="preserve"> –</w:t>
      </w:r>
      <w:r>
        <w:rPr>
          <w:b w:val="0"/>
        </w:rPr>
        <w:t xml:space="preserve"> </w:t>
      </w:r>
      <w:r w:rsidR="004A62AF" w:rsidRPr="00DD4B0D">
        <w:rPr>
          <w:b w:val="0"/>
        </w:rPr>
        <w:t>in software engineering, artificial intelligence, and digital platforms for mental health and social services</w:t>
      </w:r>
    </w:p>
    <w:p w:rsidR="00DA44AE" w:rsidRPr="00DD4B0D" w:rsidRDefault="0057768B" w:rsidP="00DD4B0D">
      <w:r w:rsidRPr="00DD4B0D">
        <w:tab/>
      </w:r>
    </w:p>
    <w:p w:rsidR="00D57BD8" w:rsidRPr="00DD4B0D" w:rsidRDefault="007731A3" w:rsidP="00DD4B0D">
      <w:pPr>
        <w:pStyle w:val="Heading3"/>
        <w:rPr>
          <w:b w:val="0"/>
        </w:rPr>
      </w:pPr>
      <w:r>
        <w:rPr>
          <w:bCs/>
        </w:rPr>
        <w:t>applied research and f</w:t>
      </w:r>
      <w:r w:rsidR="004A62AF" w:rsidRPr="00DD4B0D">
        <w:rPr>
          <w:bCs/>
        </w:rPr>
        <w:t>ieldwork</w:t>
      </w:r>
      <w:r>
        <w:rPr>
          <w:b w:val="0"/>
        </w:rPr>
        <w:t xml:space="preserve"> – h</w:t>
      </w:r>
      <w:r w:rsidR="004A62AF" w:rsidRPr="00DD4B0D">
        <w:rPr>
          <w:b w:val="0"/>
        </w:rPr>
        <w:t>ands-on experience in digital intervention projects, community-based research, and data-driven policy analysis</w:t>
      </w:r>
    </w:p>
    <w:p w:rsidR="00DA44AE" w:rsidRPr="00DD4B0D" w:rsidRDefault="00DA44AE" w:rsidP="00DD4B0D"/>
    <w:p w:rsidR="00D57BD8" w:rsidRPr="00DD4B0D" w:rsidRDefault="007731A3" w:rsidP="00DD4B0D">
      <w:pPr>
        <w:pStyle w:val="Heading3"/>
        <w:rPr>
          <w:b w:val="0"/>
        </w:rPr>
      </w:pPr>
      <w:r>
        <w:rPr>
          <w:bCs/>
        </w:rPr>
        <w:t>professional and ethical s</w:t>
      </w:r>
      <w:r w:rsidR="004A62AF" w:rsidRPr="00DD4B0D">
        <w:rPr>
          <w:bCs/>
        </w:rPr>
        <w:t>tandards</w:t>
      </w:r>
      <w:r w:rsidR="004A62AF" w:rsidRPr="00DD4B0D">
        <w:rPr>
          <w:b w:val="0"/>
        </w:rPr>
        <w:t xml:space="preserve"> – ethics, legal regulations, and cultural considerations in digital mental health and social work.</w:t>
      </w:r>
    </w:p>
    <w:p w:rsidR="00DD4B0D" w:rsidRDefault="00DD4B0D">
      <w:pPr>
        <w:spacing w:after="160" w:line="278" w:lineRule="auto"/>
        <w:ind w:left="0" w:firstLine="0"/>
        <w:jc w:val="left"/>
        <w:rPr>
          <w:rFonts w:ascii="Times New Roman" w:hAnsi="Times New Roman"/>
          <w:b/>
          <w:bCs/>
          <w:lang w:val="en-US"/>
        </w:rPr>
      </w:pPr>
      <w:r>
        <w:rPr>
          <w:rFonts w:ascii="Times New Roman" w:hAnsi="Times New Roman"/>
          <w:b/>
          <w:bCs/>
          <w:lang w:val="en-US"/>
        </w:rPr>
        <w:br w:type="page"/>
      </w:r>
    </w:p>
    <w:p w:rsidR="00D57BD8" w:rsidRPr="00DD4B0D" w:rsidRDefault="004A62AF" w:rsidP="004909DD">
      <w:pPr>
        <w:pStyle w:val="Heading2"/>
      </w:pPr>
      <w:bookmarkStart w:id="63" w:name="_Toc196499370"/>
      <w:r w:rsidRPr="0057768B">
        <w:lastRenderedPageBreak/>
        <w:t>Core Courses</w:t>
      </w:r>
      <w:bookmarkEnd w:id="63"/>
    </w:p>
    <w:p w:rsidR="00D57BD8" w:rsidRPr="0057768B" w:rsidRDefault="00CF3029" w:rsidP="0096574A">
      <w:pPr>
        <w:pStyle w:val="ListParagraph"/>
        <w:spacing w:after="0" w:line="240" w:lineRule="auto"/>
        <w:ind w:left="465" w:firstLine="0"/>
        <w:rPr>
          <w:rFonts w:ascii="Times New Roman" w:hAnsi="Times New Roman"/>
          <w:b/>
          <w:bCs/>
          <w:color w:val="074F6A" w:themeColor="accent4" w:themeShade="80"/>
          <w:sz w:val="28"/>
          <w:szCs w:val="22"/>
          <w:lang w:val="en-US"/>
        </w:rPr>
      </w:pPr>
      <w:r>
        <w:rPr>
          <w:rFonts w:ascii="Times New Roman" w:hAnsi="Times New Roman"/>
          <w:b/>
          <w:bCs/>
          <w:noProof/>
          <w:color w:val="074F6A" w:themeColor="accent4" w:themeShade="80"/>
          <w:sz w:val="28"/>
          <w:szCs w:val="22"/>
          <w:lang w:val="en-US" w:eastAsia="en-US"/>
        </w:rPr>
        <w:drawing>
          <wp:anchor distT="0" distB="0" distL="114300" distR="114300" simplePos="0" relativeHeight="251849216" behindDoc="0" locked="0" layoutInCell="1" allowOverlap="1">
            <wp:simplePos x="0" y="0"/>
            <wp:positionH relativeFrom="column">
              <wp:posOffset>4876165</wp:posOffset>
            </wp:positionH>
            <wp:positionV relativeFrom="paragraph">
              <wp:posOffset>65405</wp:posOffset>
            </wp:positionV>
            <wp:extent cx="910590" cy="914400"/>
            <wp:effectExtent l="19050" t="0" r="3810" b="0"/>
            <wp:wrapSquare wrapText="bothSides"/>
            <wp:docPr id="25" name="Picture 3" descr="C:\Users\User\AppData\Local\Microsoft\Windows\Temporary Internet Files\Content.Word\9be30c99-db21-40b0-9a7a-12cb1044bd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9be30c99-db21-40b0-9a7a-12cb1044bd64.jpeg"/>
                    <pic:cNvPicPr>
                      <a:picLocks noChangeAspect="1" noChangeArrowheads="1"/>
                    </pic:cNvPicPr>
                  </pic:nvPicPr>
                  <pic:blipFill>
                    <a:blip r:embed="rId32" cstate="print"/>
                    <a:srcRect/>
                    <a:stretch>
                      <a:fillRect/>
                    </a:stretch>
                  </pic:blipFill>
                  <pic:spPr bwMode="auto">
                    <a:xfrm>
                      <a:off x="0" y="0"/>
                      <a:ext cx="910590" cy="914400"/>
                    </a:xfrm>
                    <a:prstGeom prst="rect">
                      <a:avLst/>
                    </a:prstGeom>
                    <a:noFill/>
                    <a:ln w="28575">
                      <a:noFill/>
                      <a:miter lim="800000"/>
                      <a:headEnd/>
                      <a:tailEnd/>
                    </a:ln>
                  </pic:spPr>
                </pic:pic>
              </a:graphicData>
            </a:graphic>
          </wp:anchor>
        </w:drawing>
      </w:r>
    </w:p>
    <w:p w:rsidR="007B4CD6" w:rsidRDefault="006D0CE3" w:rsidP="007B4CD6">
      <w:pPr>
        <w:spacing w:after="0" w:line="240" w:lineRule="auto"/>
        <w:ind w:left="0"/>
        <w:rPr>
          <w:rFonts w:ascii="Times New Roman" w:hAnsi="Times New Roman"/>
          <w:b/>
          <w:bCs/>
          <w:color w:val="074F6A" w:themeColor="accent4" w:themeShade="80"/>
          <w:sz w:val="44"/>
          <w:szCs w:val="44"/>
          <w:lang w:val="en-US"/>
        </w:rPr>
      </w:pPr>
      <w:r w:rsidRPr="002C15A0">
        <w:rPr>
          <w:rFonts w:ascii="Times New Roman" w:hAnsi="Times New Roman"/>
          <w:b/>
          <w:bCs/>
          <w:color w:val="074F6A" w:themeColor="accent4" w:themeShade="80"/>
          <w:sz w:val="44"/>
          <w:szCs w:val="44"/>
          <w:lang w:val="en-US"/>
        </w:rPr>
        <w:t>Digital Psychosocial Modules</w:t>
      </w:r>
      <w:r w:rsidR="002C15A0" w:rsidRPr="002C15A0">
        <w:rPr>
          <w:rFonts w:ascii="Times New Roman" w:hAnsi="Times New Roman"/>
          <w:b/>
          <w:bCs/>
          <w:color w:val="074F6A" w:themeColor="accent4" w:themeShade="80"/>
          <w:sz w:val="44"/>
          <w:szCs w:val="44"/>
          <w:lang w:val="en-US"/>
        </w:rPr>
        <w:t xml:space="preserve"> </w:t>
      </w:r>
      <w:r w:rsidR="00BE0210" w:rsidRPr="002C15A0">
        <w:rPr>
          <w:rFonts w:ascii="Times New Roman" w:hAnsi="Times New Roman"/>
          <w:b/>
          <w:bCs/>
          <w:color w:val="074F6A" w:themeColor="accent4" w:themeShade="80"/>
          <w:sz w:val="44"/>
          <w:szCs w:val="44"/>
          <w:lang w:val="en-US"/>
        </w:rPr>
        <w:t>for</w:t>
      </w:r>
    </w:p>
    <w:p w:rsidR="00BE0210" w:rsidRPr="002C15A0" w:rsidRDefault="00BE0210" w:rsidP="007B4CD6">
      <w:pPr>
        <w:spacing w:after="0" w:line="240" w:lineRule="auto"/>
        <w:ind w:left="0"/>
        <w:jc w:val="right"/>
        <w:rPr>
          <w:rFonts w:ascii="Times New Roman" w:hAnsi="Times New Roman"/>
          <w:b/>
          <w:bCs/>
          <w:color w:val="074F6A" w:themeColor="accent4" w:themeShade="80"/>
          <w:sz w:val="44"/>
          <w:szCs w:val="44"/>
          <w:lang w:val="en-US"/>
        </w:rPr>
      </w:pPr>
      <w:r w:rsidRPr="002C15A0">
        <w:rPr>
          <w:rFonts w:ascii="Times New Roman" w:hAnsi="Times New Roman"/>
          <w:b/>
          <w:bCs/>
          <w:color w:val="074F6A" w:themeColor="accent4" w:themeShade="80"/>
          <w:sz w:val="44"/>
          <w:szCs w:val="44"/>
          <w:lang w:val="en-US"/>
        </w:rPr>
        <w:t xml:space="preserve">Psychologists </w:t>
      </w:r>
      <w:r w:rsidR="002C15A0">
        <w:rPr>
          <w:rFonts w:ascii="Times New Roman" w:hAnsi="Times New Roman"/>
          <w:b/>
          <w:bCs/>
          <w:color w:val="074F6A" w:themeColor="accent4" w:themeShade="80"/>
          <w:sz w:val="44"/>
          <w:szCs w:val="44"/>
          <w:lang w:val="en-US"/>
        </w:rPr>
        <w:t>&amp;</w:t>
      </w:r>
      <w:r w:rsidRPr="002C15A0">
        <w:rPr>
          <w:rFonts w:ascii="Times New Roman" w:hAnsi="Times New Roman"/>
          <w:b/>
          <w:bCs/>
          <w:color w:val="074F6A" w:themeColor="accent4" w:themeShade="80"/>
          <w:sz w:val="44"/>
          <w:szCs w:val="44"/>
          <w:lang w:val="en-US"/>
        </w:rPr>
        <w:t xml:space="preserve"> Social Workers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964"/>
      </w:tblGrid>
      <w:tr w:rsidR="006D0CE3" w:rsidRPr="00F76033" w:rsidTr="00C758D2">
        <w:tc>
          <w:tcPr>
            <w:tcW w:w="9242" w:type="dxa"/>
            <w:gridSpan w:val="2"/>
            <w:shd w:val="clear" w:color="auto" w:fill="45B0E1" w:themeFill="accent1" w:themeFillTint="99"/>
          </w:tcPr>
          <w:p w:rsidR="006D0CE3" w:rsidRPr="00F76033" w:rsidRDefault="006D0CE3" w:rsidP="0096574A">
            <w:pPr>
              <w:shd w:val="clear" w:color="auto" w:fill="00B0F0"/>
              <w:spacing w:after="0" w:line="240" w:lineRule="auto"/>
              <w:rPr>
                <w:rFonts w:ascii="Times New Roman" w:hAnsi="Times New Roman"/>
                <w:b/>
                <w:bCs/>
                <w:color w:val="0B769F" w:themeColor="accent4" w:themeShade="BF"/>
                <w:sz w:val="16"/>
                <w:szCs w:val="16"/>
                <w:lang w:val="en-US"/>
              </w:rPr>
            </w:pPr>
          </w:p>
        </w:tc>
      </w:tr>
      <w:tr w:rsidR="006D0CE3" w:rsidTr="00BE0210">
        <w:tc>
          <w:tcPr>
            <w:tcW w:w="9242" w:type="dxa"/>
            <w:gridSpan w:val="2"/>
            <w:shd w:val="clear" w:color="auto" w:fill="auto"/>
          </w:tcPr>
          <w:p w:rsidR="006D0CE3" w:rsidRDefault="006D0CE3" w:rsidP="0096574A">
            <w:pPr>
              <w:spacing w:after="0" w:line="240" w:lineRule="auto"/>
              <w:ind w:left="72"/>
              <w:rPr>
                <w:rFonts w:ascii="Times New Roman" w:hAnsi="Times New Roman"/>
                <w:b/>
                <w:bCs/>
                <w:color w:val="0B769F" w:themeColor="accent4" w:themeShade="BF"/>
                <w:sz w:val="28"/>
                <w:szCs w:val="22"/>
                <w:lang w:val="en-US"/>
              </w:rPr>
            </w:pPr>
            <w:r w:rsidRPr="00456D06">
              <w:rPr>
                <w:rFonts w:ascii="Times New Roman" w:hAnsi="Times New Roman"/>
                <w:szCs w:val="22"/>
                <w:lang w:val="en-US"/>
              </w:rPr>
              <w:t>The curriculum integrates digital psychology, AI, and emerging technologies into mental health and social work practice. Students begin with digital interventions like teletherapy and online case management. They then explore AI, data science, and predictive analytics for psychological assessment and policymaking. Advanced technologies such as VR therapy, wearable biosensors, and neurotechnology enhance intervention strategies. Ethical, legal, and UX considerations ensure responsible digital tool development. Finally, crisis response, GIS mapping, and accessibility tools address social challenges. This interdisciplinary approach equips students to design, implement, and evaluate innovative, technology-driven psychosocial solutions in research, therapy, and policy.</w:t>
            </w: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9242"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Module 1: Foundations of Dig</w:t>
            </w:r>
            <w:r w:rsidR="00097613">
              <w:rPr>
                <w:rFonts w:ascii="Times New Roman" w:hAnsi="Times New Roman"/>
                <w:b/>
                <w:bCs/>
                <w:color w:val="0B769F" w:themeColor="accent4" w:themeShade="BF"/>
                <w:szCs w:val="22"/>
                <w:lang w:val="en-US"/>
              </w:rPr>
              <w:t>ital Psychology and Social Work</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This module introduces digital interventions in psychology and social work, covering teletherapy, online support networks, and digital case management. It equips students with the foundational knowledge to integrate technology into mental health and social services.</w:t>
            </w:r>
          </w:p>
          <w:p w:rsidR="00B4567E" w:rsidRDefault="00B4567E" w:rsidP="0096574A">
            <w:pPr>
              <w:spacing w:after="0" w:line="240" w:lineRule="auto"/>
              <w:ind w:left="-90"/>
              <w:rPr>
                <w:rFonts w:ascii="Times New Roman" w:hAnsi="Times New Roman"/>
                <w:b/>
                <w:bCs/>
                <w:color w:val="0B769F" w:themeColor="accent4" w:themeShade="BF"/>
                <w:sz w:val="28"/>
                <w:szCs w:val="22"/>
                <w:lang w:val="en-US"/>
              </w:rPr>
            </w:pP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127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964"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Digital Mental Health Interventions</w:t>
            </w:r>
            <w:r w:rsidRPr="00CB4452">
              <w:rPr>
                <w:rFonts w:ascii="Times New Roman" w:hAnsi="Times New Roman"/>
                <w:b/>
                <w:szCs w:val="22"/>
                <w:lang w:val="en-US"/>
              </w:rPr>
              <w:t>:</w:t>
            </w:r>
            <w:r>
              <w:rPr>
                <w:rFonts w:ascii="Times New Roman" w:hAnsi="Times New Roman"/>
                <w:szCs w:val="22"/>
                <w:lang w:val="en-US"/>
              </w:rPr>
              <w:t xml:space="preserve"> </w:t>
            </w:r>
            <w:r w:rsidRPr="00CB4452">
              <w:rPr>
                <w:rFonts w:ascii="Times New Roman" w:hAnsi="Times New Roman"/>
                <w:szCs w:val="22"/>
                <w:lang w:val="en-US"/>
              </w:rPr>
              <w:t>Covers internet-based therapy, mobile applications, and self-help tools for psychological support.</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Telepsychology and Online Therapy Platforms</w:t>
            </w:r>
            <w:r>
              <w:rPr>
                <w:rFonts w:ascii="Times New Roman" w:hAnsi="Times New Roman"/>
                <w:b/>
                <w:bCs/>
                <w:szCs w:val="22"/>
                <w:lang w:val="en-US"/>
              </w:rPr>
              <w:t xml:space="preserve">: </w:t>
            </w:r>
            <w:r w:rsidRPr="00CB4452">
              <w:rPr>
                <w:rFonts w:ascii="Times New Roman" w:hAnsi="Times New Roman"/>
                <w:szCs w:val="22"/>
                <w:lang w:val="en-US"/>
              </w:rPr>
              <w:t>Examines ethical and practical aspects of remote therapy, including video consultations and digital assessment tools.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Digital Social Work and Remote Case Management</w:t>
            </w:r>
            <w:r>
              <w:rPr>
                <w:rFonts w:ascii="Times New Roman" w:hAnsi="Times New Roman"/>
                <w:b/>
                <w:bCs/>
                <w:szCs w:val="22"/>
                <w:lang w:val="en-US"/>
              </w:rPr>
              <w:t xml:space="preserve">: </w:t>
            </w:r>
            <w:r w:rsidRPr="00CB4452">
              <w:rPr>
                <w:rFonts w:ascii="Times New Roman" w:hAnsi="Times New Roman"/>
                <w:szCs w:val="22"/>
                <w:lang w:val="en-US"/>
              </w:rPr>
              <w:t>Explores cloud-based systems for case tracking, online counseling, and digital service delivery.</w:t>
            </w:r>
          </w:p>
          <w:p w:rsidR="006D0CE3" w:rsidRPr="00CB4452" w:rsidRDefault="006D0CE3" w:rsidP="0096574A">
            <w:pPr>
              <w:spacing w:after="0" w:line="240" w:lineRule="auto"/>
              <w:ind w:left="72"/>
              <w:rPr>
                <w:rFonts w:ascii="Times New Roman" w:hAnsi="Times New Roman"/>
                <w:szCs w:val="22"/>
                <w:lang w:val="en-US"/>
              </w:rPr>
            </w:pPr>
          </w:p>
          <w:p w:rsidR="006D0CE3" w:rsidRDefault="006D0CE3" w:rsidP="0096574A">
            <w:pPr>
              <w:spacing w:after="0" w:line="240" w:lineRule="auto"/>
              <w:ind w:left="72"/>
              <w:rPr>
                <w:rFonts w:ascii="Times New Roman" w:hAnsi="Times New Roman"/>
                <w:b/>
                <w:bCs/>
                <w:color w:val="0B769F" w:themeColor="accent4" w:themeShade="BF"/>
                <w:sz w:val="28"/>
                <w:szCs w:val="22"/>
                <w:lang w:val="en-US"/>
              </w:rPr>
            </w:pPr>
            <w:r w:rsidRPr="00CB4452">
              <w:rPr>
                <w:rFonts w:ascii="Times New Roman" w:hAnsi="Times New Roman"/>
                <w:b/>
                <w:bCs/>
                <w:szCs w:val="22"/>
                <w:lang w:val="en-US"/>
              </w:rPr>
              <w:t>Online Support Communities and Social Media in Mental Health</w:t>
            </w:r>
            <w:r>
              <w:rPr>
                <w:rFonts w:ascii="Times New Roman" w:hAnsi="Times New Roman"/>
                <w:b/>
                <w:bCs/>
                <w:szCs w:val="22"/>
                <w:lang w:val="en-US"/>
              </w:rPr>
              <w:t xml:space="preserve">: </w:t>
            </w:r>
            <w:r w:rsidRPr="00CB4452">
              <w:rPr>
                <w:rFonts w:ascii="Times New Roman" w:hAnsi="Times New Roman"/>
                <w:szCs w:val="22"/>
                <w:lang w:val="en-US"/>
              </w:rPr>
              <w:t>Studies peer-support forums, social media mental health initiatives, and their therapeutic impact.</w:t>
            </w: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9242"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Module 2: AI, Data Science, and Computational Tools in Mental Health and Social Work</w:t>
            </w:r>
            <w:r w:rsidR="00097613">
              <w:rPr>
                <w:rFonts w:ascii="Times New Roman" w:hAnsi="Times New Roman"/>
                <w:b/>
                <w:bCs/>
                <w:color w:val="0B769F" w:themeColor="accent4" w:themeShade="BF"/>
                <w:szCs w:val="22"/>
                <w:lang w:val="en-US"/>
              </w:rPr>
              <w:t>:</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Focuses on artificial intelligence, big data, and predictive modeling to improve mental health services and social interventions.</w:t>
            </w:r>
          </w:p>
          <w:p w:rsidR="00B4567E" w:rsidRPr="00456D06" w:rsidRDefault="00B4567E" w:rsidP="0096574A">
            <w:pPr>
              <w:spacing w:after="0" w:line="240" w:lineRule="auto"/>
              <w:ind w:left="-90"/>
              <w:rPr>
                <w:rFonts w:ascii="Times New Roman" w:hAnsi="Times New Roman"/>
                <w:b/>
                <w:bCs/>
                <w:color w:val="0B769F" w:themeColor="accent4" w:themeShade="BF"/>
                <w:sz w:val="24"/>
                <w:szCs w:val="22"/>
                <w:lang w:val="en-US"/>
              </w:rPr>
            </w:pP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127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964"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AI and Machine Learning in Psychological Assessment</w:t>
            </w:r>
            <w:r>
              <w:rPr>
                <w:rFonts w:ascii="Times New Roman" w:hAnsi="Times New Roman"/>
                <w:b/>
                <w:bCs/>
                <w:szCs w:val="22"/>
                <w:lang w:val="en-US"/>
              </w:rPr>
              <w:t xml:space="preserve">: </w:t>
            </w:r>
            <w:r w:rsidRPr="00CB4452">
              <w:rPr>
                <w:rFonts w:ascii="Times New Roman" w:hAnsi="Times New Roman"/>
                <w:szCs w:val="22"/>
                <w:lang w:val="en-US"/>
              </w:rPr>
              <w:t>Introduces AI-based psychological diagnostics and decision-support systems.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Big Data Analytics in Behavioral Science</w:t>
            </w:r>
            <w:r>
              <w:rPr>
                <w:rFonts w:ascii="Times New Roman" w:hAnsi="Times New Roman"/>
                <w:b/>
                <w:bCs/>
                <w:szCs w:val="22"/>
                <w:lang w:val="en-US"/>
              </w:rPr>
              <w:t xml:space="preserve">: </w:t>
            </w:r>
            <w:r w:rsidRPr="00CB4452">
              <w:rPr>
                <w:rFonts w:ascii="Times New Roman" w:hAnsi="Times New Roman"/>
                <w:szCs w:val="22"/>
                <w:lang w:val="en-US"/>
              </w:rPr>
              <w:t>Covers data-driven approaches for understanding mental health trends and interventions.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Cognitive Computing and Chatbots in Psychological Services</w:t>
            </w:r>
            <w:r>
              <w:rPr>
                <w:rFonts w:ascii="Times New Roman" w:hAnsi="Times New Roman"/>
                <w:b/>
                <w:bCs/>
                <w:szCs w:val="22"/>
                <w:lang w:val="en-US"/>
              </w:rPr>
              <w:t xml:space="preserve">: </w:t>
            </w:r>
            <w:r w:rsidRPr="00CB4452">
              <w:rPr>
                <w:rFonts w:ascii="Times New Roman" w:hAnsi="Times New Roman"/>
                <w:szCs w:val="22"/>
                <w:lang w:val="en-US"/>
              </w:rPr>
              <w:t>Examines AI-driven virtual assistants for mental health support.</w:t>
            </w:r>
          </w:p>
          <w:p w:rsidR="006D0CE3" w:rsidRPr="00CB4452" w:rsidRDefault="006D0CE3" w:rsidP="0096574A">
            <w:pPr>
              <w:spacing w:after="0" w:line="240" w:lineRule="auto"/>
              <w:ind w:left="72"/>
              <w:rPr>
                <w:rFonts w:ascii="Times New Roman" w:hAnsi="Times New Roman"/>
                <w:b/>
                <w:bCs/>
                <w:szCs w:val="22"/>
                <w:lang w:val="en-US"/>
              </w:rPr>
            </w:pPr>
          </w:p>
          <w:p w:rsidR="006D0CE3" w:rsidRPr="00456D06"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Analytics in Public Mental Health and Social Policy</w:t>
            </w:r>
            <w:r>
              <w:rPr>
                <w:rFonts w:ascii="Times New Roman" w:hAnsi="Times New Roman"/>
                <w:b/>
                <w:bCs/>
                <w:szCs w:val="22"/>
                <w:lang w:val="en-US"/>
              </w:rPr>
              <w:t xml:space="preserve">: </w:t>
            </w:r>
            <w:r w:rsidRPr="00CB4452">
              <w:rPr>
                <w:rFonts w:ascii="Times New Roman" w:hAnsi="Times New Roman"/>
                <w:szCs w:val="22"/>
                <w:lang w:val="en-US"/>
              </w:rPr>
              <w:t>Explores predictive modeling for crisis response and policymaking.</w:t>
            </w: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9242"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lastRenderedPageBreak/>
              <w:t>Module 3: Emerging Technologies in Therapy and Intervention</w:t>
            </w:r>
            <w:r>
              <w:rPr>
                <w:rFonts w:ascii="Times New Roman" w:hAnsi="Times New Roman"/>
                <w:b/>
                <w:bCs/>
                <w:color w:val="0B769F" w:themeColor="accent4" w:themeShade="BF"/>
                <w:szCs w:val="22"/>
                <w:lang w:val="en-US"/>
              </w:rPr>
              <w:t xml:space="preserve">: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Explores innovative technologies such as virtual reality, neurotechnology, and wearables to enhance therapy and intervention outcomes.</w:t>
            </w:r>
          </w:p>
          <w:p w:rsidR="00B4567E" w:rsidRDefault="00B4567E" w:rsidP="0096574A">
            <w:pPr>
              <w:spacing w:after="0" w:line="240" w:lineRule="auto"/>
              <w:ind w:left="-90"/>
              <w:rPr>
                <w:rFonts w:ascii="Times New Roman" w:hAnsi="Times New Roman"/>
                <w:b/>
                <w:bCs/>
                <w:color w:val="0B769F" w:themeColor="accent4" w:themeShade="BF"/>
                <w:sz w:val="28"/>
                <w:szCs w:val="22"/>
                <w:lang w:val="en-US"/>
              </w:rPr>
            </w:pP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127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964"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Virtual Reality (VR) and Augmented Reality (AR) for Therapy</w:t>
            </w:r>
            <w:r>
              <w:rPr>
                <w:rFonts w:ascii="Times New Roman" w:hAnsi="Times New Roman"/>
                <w:szCs w:val="22"/>
                <w:lang w:val="en-US"/>
              </w:rPr>
              <w:t xml:space="preserve">: </w:t>
            </w:r>
            <w:r w:rsidRPr="00CB4452">
              <w:rPr>
                <w:rFonts w:ascii="Times New Roman" w:hAnsi="Times New Roman"/>
                <w:szCs w:val="22"/>
                <w:lang w:val="en-US"/>
              </w:rPr>
              <w:t>Examines VR/AR-based exposure therapy, PTSD treatment, and rehabilitation programs.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Wearable Devices and Biosensors in Mental Health Monitoring</w:t>
            </w:r>
            <w:r>
              <w:rPr>
                <w:rFonts w:ascii="Times New Roman" w:hAnsi="Times New Roman"/>
                <w:b/>
                <w:bCs/>
                <w:szCs w:val="22"/>
                <w:lang w:val="en-US"/>
              </w:rPr>
              <w:t xml:space="preserve">: </w:t>
            </w:r>
            <w:r w:rsidRPr="00CB4452">
              <w:rPr>
                <w:rFonts w:ascii="Times New Roman" w:hAnsi="Times New Roman"/>
                <w:szCs w:val="22"/>
                <w:lang w:val="en-US"/>
              </w:rPr>
              <w:t>Discusses smartwatches, EEG headbands, and biometric tracking for mental health.</w:t>
            </w:r>
          </w:p>
          <w:p w:rsidR="006D0CE3" w:rsidRPr="00CB4452" w:rsidRDefault="006D0CE3" w:rsidP="0096574A">
            <w:pPr>
              <w:spacing w:after="0" w:line="240" w:lineRule="auto"/>
              <w:ind w:left="72"/>
              <w:rPr>
                <w:rFonts w:ascii="Times New Roman" w:hAnsi="Times New Roman"/>
                <w:szCs w:val="22"/>
                <w:lang w:val="en-US"/>
              </w:rPr>
            </w:pPr>
          </w:p>
          <w:p w:rsidR="006D0CE3" w:rsidRDefault="006D0CE3" w:rsidP="0096574A">
            <w:pPr>
              <w:spacing w:after="0" w:line="240" w:lineRule="auto"/>
              <w:ind w:left="72"/>
              <w:rPr>
                <w:rFonts w:ascii="Times New Roman" w:hAnsi="Times New Roman"/>
                <w:b/>
                <w:bCs/>
                <w:szCs w:val="22"/>
                <w:lang w:val="en-US"/>
              </w:rPr>
            </w:pPr>
            <w:r w:rsidRPr="00CB4452">
              <w:rPr>
                <w:rFonts w:ascii="Times New Roman" w:hAnsi="Times New Roman"/>
                <w:b/>
                <w:bCs/>
                <w:szCs w:val="22"/>
                <w:lang w:val="en-US"/>
              </w:rPr>
              <w:t>Neurotechnology and Brain-Computer Interfaces (BCIs) in Therapy</w:t>
            </w:r>
            <w:r>
              <w:rPr>
                <w:rFonts w:ascii="Times New Roman" w:hAnsi="Times New Roman"/>
                <w:b/>
                <w:bCs/>
                <w:szCs w:val="22"/>
                <w:lang w:val="en-US"/>
              </w:rPr>
              <w:t xml:space="preserve">: </w:t>
            </w:r>
            <w:r w:rsidRPr="00CB4452">
              <w:rPr>
                <w:rFonts w:ascii="Times New Roman" w:hAnsi="Times New Roman"/>
                <w:szCs w:val="22"/>
                <w:lang w:val="en-US"/>
              </w:rPr>
              <w:t>Covers EEG-based neurofeedback and direct brain-machine communication for therapeutic applications.</w:t>
            </w:r>
            <w:r w:rsidRPr="00CB4452">
              <w:rPr>
                <w:rFonts w:ascii="Times New Roman" w:hAnsi="Times New Roman"/>
                <w:szCs w:val="22"/>
                <w:lang w:val="en-US"/>
              </w:rPr>
              <w:br/>
            </w:r>
          </w:p>
          <w:p w:rsidR="006D0CE3" w:rsidRPr="00456D06"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Digital Therapeutics and AI-Powered Behavioral Coaching</w:t>
            </w:r>
            <w:r>
              <w:rPr>
                <w:rFonts w:ascii="Times New Roman" w:hAnsi="Times New Roman"/>
                <w:b/>
                <w:bCs/>
                <w:szCs w:val="22"/>
                <w:lang w:val="en-US"/>
              </w:rPr>
              <w:t xml:space="preserve">: </w:t>
            </w:r>
            <w:r w:rsidRPr="00CB4452">
              <w:rPr>
                <w:rFonts w:ascii="Times New Roman" w:hAnsi="Times New Roman"/>
                <w:szCs w:val="22"/>
                <w:lang w:val="en-US"/>
              </w:rPr>
              <w:t>Explores AI-driven self-help platforms and digital cognitive-behavioral therapy (CBT).</w:t>
            </w: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9242"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Module 4: Ethical, Legal, and Design Considerations</w:t>
            </w:r>
            <w:r>
              <w:rPr>
                <w:rFonts w:ascii="Times New Roman" w:hAnsi="Times New Roman"/>
                <w:b/>
                <w:bCs/>
                <w:color w:val="0B769F" w:themeColor="accent4" w:themeShade="BF"/>
                <w:szCs w:val="22"/>
                <w:lang w:val="en-US"/>
              </w:rPr>
              <w:t xml:space="preserve">: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Focuses on ethical, legal, and user-centered design principles for developing digital tools in psychology and social work.</w:t>
            </w:r>
          </w:p>
          <w:p w:rsidR="00B4567E" w:rsidRPr="00456D06" w:rsidRDefault="00B4567E" w:rsidP="0096574A">
            <w:pPr>
              <w:spacing w:after="0" w:line="240" w:lineRule="auto"/>
              <w:ind w:left="-90"/>
              <w:rPr>
                <w:rFonts w:ascii="Times New Roman" w:hAnsi="Times New Roman"/>
                <w:b/>
                <w:bCs/>
                <w:color w:val="0B769F" w:themeColor="accent4" w:themeShade="BF"/>
                <w:sz w:val="24"/>
                <w:szCs w:val="22"/>
                <w:lang w:val="en-US"/>
              </w:rPr>
            </w:pP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127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964"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Human-Computer Interaction (HCI) for Psychological Well-being</w:t>
            </w:r>
            <w:r>
              <w:rPr>
                <w:rFonts w:ascii="Times New Roman" w:hAnsi="Times New Roman"/>
                <w:szCs w:val="22"/>
                <w:lang w:val="en-US"/>
              </w:rPr>
              <w:t xml:space="preserve">: </w:t>
            </w:r>
            <w:r w:rsidRPr="00CB4452">
              <w:rPr>
                <w:rFonts w:ascii="Times New Roman" w:hAnsi="Times New Roman"/>
                <w:szCs w:val="22"/>
                <w:lang w:val="en-US"/>
              </w:rPr>
              <w:t>Covers UX/UI design for digital mental health tools to enhance user engagement.</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Gamification in Mental Health and Social Work</w:t>
            </w:r>
            <w:r>
              <w:rPr>
                <w:rFonts w:ascii="Times New Roman" w:hAnsi="Times New Roman"/>
                <w:b/>
                <w:bCs/>
                <w:szCs w:val="22"/>
                <w:lang w:val="en-US"/>
              </w:rPr>
              <w:t xml:space="preserve">: </w:t>
            </w:r>
            <w:r w:rsidRPr="00CB4452">
              <w:rPr>
                <w:rFonts w:ascii="Times New Roman" w:hAnsi="Times New Roman"/>
                <w:szCs w:val="22"/>
                <w:lang w:val="en-US"/>
              </w:rPr>
              <w:t>Explores the application of game mechanics in therapeutic interventions and behavior change.</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Ethical and Legal Considerations in Digital Psychology</w:t>
            </w:r>
            <w:r>
              <w:rPr>
                <w:rFonts w:ascii="Times New Roman" w:hAnsi="Times New Roman"/>
                <w:b/>
                <w:bCs/>
                <w:szCs w:val="22"/>
                <w:lang w:val="en-US"/>
              </w:rPr>
              <w:t xml:space="preserve">: </w:t>
            </w:r>
            <w:r w:rsidRPr="00CB4452">
              <w:rPr>
                <w:rFonts w:ascii="Times New Roman" w:hAnsi="Times New Roman"/>
                <w:szCs w:val="22"/>
                <w:lang w:val="en-US"/>
              </w:rPr>
              <w:t>Discusses data privacy, informed consent, and algorithmic biases in mental health technologies.</w:t>
            </w:r>
          </w:p>
          <w:p w:rsidR="006D0CE3" w:rsidRPr="00CB4452" w:rsidRDefault="006D0CE3" w:rsidP="0096574A">
            <w:pPr>
              <w:spacing w:after="0" w:line="240" w:lineRule="auto"/>
              <w:ind w:left="72"/>
              <w:rPr>
                <w:rFonts w:ascii="Times New Roman" w:hAnsi="Times New Roman"/>
                <w:szCs w:val="22"/>
                <w:lang w:val="en-US"/>
              </w:rPr>
            </w:pPr>
          </w:p>
          <w:p w:rsidR="006D0CE3" w:rsidRPr="00456D06"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Blockchain for Secure Client Data Management</w:t>
            </w:r>
            <w:r>
              <w:rPr>
                <w:rFonts w:ascii="Times New Roman" w:hAnsi="Times New Roman"/>
                <w:b/>
                <w:bCs/>
                <w:szCs w:val="22"/>
                <w:lang w:val="en-US"/>
              </w:rPr>
              <w:t xml:space="preserve">: </w:t>
            </w:r>
            <w:r w:rsidRPr="00CB4452">
              <w:rPr>
                <w:rFonts w:ascii="Times New Roman" w:hAnsi="Times New Roman"/>
                <w:szCs w:val="22"/>
                <w:lang w:val="en-US"/>
              </w:rPr>
              <w:t>Introduces blockchain-based solutions for protecting sensitive psychological and social work data.</w:t>
            </w: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9242"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 xml:space="preserve">Module 5: Crisis Response, Accessibility, and Future Trends: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Applies technology to crisis intervention, accessibility, and the future of digital mental health and social work.</w:t>
            </w:r>
          </w:p>
          <w:p w:rsidR="00B4567E" w:rsidRPr="00456D06" w:rsidRDefault="00B4567E" w:rsidP="0096574A">
            <w:pPr>
              <w:spacing w:after="0" w:line="240" w:lineRule="auto"/>
              <w:ind w:left="-90"/>
              <w:rPr>
                <w:rFonts w:ascii="Times New Roman" w:hAnsi="Times New Roman"/>
                <w:b/>
                <w:bCs/>
                <w:color w:val="0B769F" w:themeColor="accent4" w:themeShade="BF"/>
                <w:sz w:val="24"/>
                <w:szCs w:val="22"/>
                <w:lang w:val="en-US"/>
              </w:rPr>
            </w:pPr>
          </w:p>
        </w:tc>
      </w:tr>
      <w:tr w:rsidR="006D0CE3" w:rsidRPr="00F76033" w:rsidTr="00C758D2">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6D0CE3" w:rsidTr="00C758D2">
        <w:tc>
          <w:tcPr>
            <w:tcW w:w="127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964"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Crisis Intervention and Suicide Prevention Using Technology</w:t>
            </w:r>
            <w:r>
              <w:rPr>
                <w:rFonts w:ascii="Times New Roman" w:hAnsi="Times New Roman"/>
                <w:b/>
                <w:bCs/>
                <w:szCs w:val="22"/>
                <w:lang w:val="en-US"/>
              </w:rPr>
              <w:t xml:space="preserve">: </w:t>
            </w:r>
            <w:r w:rsidRPr="00CB4452">
              <w:rPr>
                <w:rFonts w:ascii="Times New Roman" w:hAnsi="Times New Roman"/>
                <w:szCs w:val="22"/>
                <w:lang w:val="en-US"/>
              </w:rPr>
              <w:t>Examines AI-powered crisis helplines and digital tools for suicide prevention.</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Geographic Information Systems (GIS) for Social Work and Crisis Response</w:t>
            </w:r>
            <w:r>
              <w:rPr>
                <w:rFonts w:ascii="Times New Roman" w:hAnsi="Times New Roman"/>
                <w:b/>
                <w:bCs/>
                <w:szCs w:val="22"/>
                <w:lang w:val="en-US"/>
              </w:rPr>
              <w:t xml:space="preserve">: </w:t>
            </w:r>
            <w:r w:rsidRPr="00CB4452">
              <w:rPr>
                <w:rFonts w:ascii="Times New Roman" w:hAnsi="Times New Roman"/>
                <w:szCs w:val="22"/>
                <w:lang w:val="en-US"/>
              </w:rPr>
              <w:t>Teaches spatial data mapping for optimizing service delivery in crisis situations.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Digital Accessibility and Assistive Technologies in Counseling: </w:t>
            </w:r>
            <w:r w:rsidRPr="00CB4452">
              <w:rPr>
                <w:rFonts w:ascii="Times New Roman" w:hAnsi="Times New Roman"/>
                <w:szCs w:val="22"/>
                <w:lang w:val="en-US"/>
              </w:rPr>
              <w:t>Explores tools like screen readers and adaptive devices for inclusive mental health support.</w:t>
            </w:r>
          </w:p>
          <w:p w:rsidR="006D0CE3" w:rsidRPr="00CB4452" w:rsidRDefault="006D0CE3" w:rsidP="0096574A">
            <w:pPr>
              <w:spacing w:after="0" w:line="240" w:lineRule="auto"/>
              <w:ind w:left="72"/>
              <w:rPr>
                <w:rFonts w:ascii="Times New Roman" w:hAnsi="Times New Roman"/>
                <w:szCs w:val="22"/>
                <w:lang w:val="en-US"/>
              </w:rPr>
            </w:pPr>
          </w:p>
          <w:p w:rsidR="006D0CE3" w:rsidRPr="00456D06"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Personalized and Adaptive Learning in Psychological Training</w:t>
            </w:r>
            <w:r w:rsidRPr="00CB4452">
              <w:rPr>
                <w:rFonts w:ascii="Times New Roman" w:hAnsi="Times New Roman"/>
                <w:b/>
                <w:szCs w:val="22"/>
                <w:lang w:val="en-US"/>
              </w:rPr>
              <w:t>:</w:t>
            </w:r>
            <w:r w:rsidRPr="00CB4452">
              <w:rPr>
                <w:rFonts w:ascii="Times New Roman" w:hAnsi="Times New Roman"/>
                <w:szCs w:val="22"/>
                <w:lang w:val="en-US"/>
              </w:rPr>
              <w:t xml:space="preserve"> Covers AI-driven training modules for personalized psychology and social work education.</w:t>
            </w:r>
          </w:p>
        </w:tc>
      </w:tr>
      <w:tr w:rsidR="006D0CE3" w:rsidRPr="00F76033" w:rsidTr="00CF3029">
        <w:trPr>
          <w:trHeight w:val="151"/>
        </w:trPr>
        <w:tc>
          <w:tcPr>
            <w:tcW w:w="9242"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bl>
    <w:p w:rsidR="006D0CE3" w:rsidRDefault="00605104" w:rsidP="00DE2DA1">
      <w:pPr>
        <w:spacing w:after="0" w:line="240" w:lineRule="auto"/>
        <w:ind w:left="0" w:firstLine="0"/>
        <w:rPr>
          <w:rFonts w:ascii="Times New Roman" w:hAnsi="Times New Roman"/>
          <w:b/>
          <w:bCs/>
          <w:color w:val="074F6A" w:themeColor="accent4" w:themeShade="80"/>
          <w:sz w:val="44"/>
          <w:szCs w:val="30"/>
          <w:lang w:val="en-US"/>
        </w:rPr>
      </w:pPr>
      <w:r>
        <w:rPr>
          <w:noProof/>
          <w:lang w:val="en-US" w:eastAsia="en-US"/>
        </w:rPr>
        <w:lastRenderedPageBreak/>
        <w:drawing>
          <wp:anchor distT="0" distB="0" distL="114300" distR="114300" simplePos="0" relativeHeight="251850240" behindDoc="0" locked="0" layoutInCell="1" allowOverlap="1">
            <wp:simplePos x="0" y="0"/>
            <wp:positionH relativeFrom="column">
              <wp:posOffset>4828540</wp:posOffset>
            </wp:positionH>
            <wp:positionV relativeFrom="paragraph">
              <wp:posOffset>8890</wp:posOffset>
            </wp:positionV>
            <wp:extent cx="905510" cy="914400"/>
            <wp:effectExtent l="0" t="0" r="8890" b="0"/>
            <wp:wrapSquare wrapText="bothSides"/>
            <wp:docPr id="29" name="Picture 5" descr="C:\Users\User\AppData\Local\Microsoft\Windows\Temporary Internet Files\Content.Word\2445e6f5-732a-45ae-a257-a4295ad9b2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445e6f5-732a-45ae-a257-a4295ad9b2c7.jpeg"/>
                    <pic:cNvPicPr>
                      <a:picLocks noChangeAspect="1" noChangeArrowheads="1"/>
                    </pic:cNvPicPr>
                  </pic:nvPicPr>
                  <pic:blipFill>
                    <a:blip r:embed="rId33" cstate="print"/>
                    <a:srcRect/>
                    <a:stretch>
                      <a:fillRect/>
                    </a:stretch>
                  </pic:blipFill>
                  <pic:spPr bwMode="auto">
                    <a:xfrm>
                      <a:off x="0" y="0"/>
                      <a:ext cx="905510" cy="914400"/>
                    </a:xfrm>
                    <a:prstGeom prst="rect">
                      <a:avLst/>
                    </a:prstGeom>
                    <a:noFill/>
                    <a:ln w="9525">
                      <a:noFill/>
                      <a:miter lim="800000"/>
                      <a:headEnd/>
                      <a:tailEnd/>
                    </a:ln>
                  </pic:spPr>
                </pic:pic>
              </a:graphicData>
            </a:graphic>
          </wp:anchor>
        </w:drawing>
      </w:r>
      <w:r w:rsidR="006D0CE3" w:rsidRPr="00795F66">
        <w:rPr>
          <w:rFonts w:ascii="Times New Roman" w:hAnsi="Times New Roman"/>
          <w:b/>
          <w:bCs/>
          <w:color w:val="074F6A" w:themeColor="accent4" w:themeShade="80"/>
          <w:sz w:val="44"/>
          <w:szCs w:val="30"/>
          <w:lang w:val="en-US"/>
        </w:rPr>
        <w:t>S</w:t>
      </w:r>
      <w:r w:rsidR="00620696">
        <w:rPr>
          <w:rFonts w:ascii="Times New Roman" w:hAnsi="Times New Roman"/>
          <w:b/>
          <w:bCs/>
          <w:color w:val="074F6A" w:themeColor="accent4" w:themeShade="80"/>
          <w:sz w:val="44"/>
          <w:szCs w:val="30"/>
          <w:lang w:val="en-US"/>
        </w:rPr>
        <w:t>oftware</w:t>
      </w:r>
      <w:r w:rsidR="004911AE">
        <w:rPr>
          <w:rFonts w:ascii="Times New Roman" w:hAnsi="Times New Roman"/>
          <w:b/>
          <w:bCs/>
          <w:color w:val="074F6A" w:themeColor="accent4" w:themeShade="80"/>
          <w:sz w:val="44"/>
          <w:szCs w:val="30"/>
          <w:lang w:val="en-US"/>
        </w:rPr>
        <w:t xml:space="preserve"> </w:t>
      </w:r>
      <w:r w:rsidR="00620696">
        <w:rPr>
          <w:rFonts w:ascii="Times New Roman" w:hAnsi="Times New Roman"/>
          <w:b/>
          <w:bCs/>
          <w:color w:val="074F6A" w:themeColor="accent4" w:themeShade="80"/>
          <w:sz w:val="44"/>
          <w:szCs w:val="30"/>
          <w:lang w:val="en-US"/>
        </w:rPr>
        <w:t>Engineering Modules for</w:t>
      </w:r>
    </w:p>
    <w:p w:rsidR="006D0CE3" w:rsidRDefault="006D0CE3" w:rsidP="0096574A">
      <w:pPr>
        <w:spacing w:after="0" w:line="240" w:lineRule="auto"/>
        <w:jc w:val="right"/>
        <w:rPr>
          <w:rFonts w:ascii="Times New Roman" w:hAnsi="Times New Roman"/>
          <w:b/>
          <w:bCs/>
          <w:color w:val="074F6A" w:themeColor="accent4" w:themeShade="80"/>
          <w:sz w:val="44"/>
          <w:szCs w:val="30"/>
          <w:lang w:val="en-US"/>
        </w:rPr>
      </w:pPr>
      <w:r w:rsidRPr="00795F66">
        <w:rPr>
          <w:rFonts w:ascii="Times New Roman" w:hAnsi="Times New Roman"/>
          <w:b/>
          <w:bCs/>
          <w:color w:val="074F6A" w:themeColor="accent4" w:themeShade="80"/>
          <w:sz w:val="44"/>
          <w:szCs w:val="30"/>
          <w:lang w:val="en-US"/>
        </w:rPr>
        <w:t>Psychologists and Social Workers</w:t>
      </w:r>
    </w:p>
    <w:p w:rsidR="00CF3029" w:rsidRPr="00CF3029" w:rsidRDefault="00A53DC8" w:rsidP="0096574A">
      <w:pPr>
        <w:spacing w:after="0" w:line="240" w:lineRule="auto"/>
        <w:jc w:val="right"/>
        <w:rPr>
          <w:rFonts w:ascii="Times New Roman" w:hAnsi="Times New Roman"/>
          <w:b/>
          <w:bCs/>
          <w:color w:val="074F6A" w:themeColor="accent4" w:themeShade="80"/>
          <w:sz w:val="20"/>
          <w:szCs w:val="30"/>
          <w:lang w:val="en-US"/>
        </w:rPr>
      </w:pPr>
      <w:r>
        <w:rPr>
          <w:rFonts w:ascii="Times New Roman" w:hAnsi="Times New Roman"/>
          <w:b/>
          <w:bCs/>
          <w:color w:val="074F6A" w:themeColor="accent4" w:themeShade="80"/>
          <w:sz w:val="20"/>
          <w:szCs w:val="3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7789"/>
      </w:tblGrid>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96574A" w:rsidTr="00B4567E">
        <w:tc>
          <w:tcPr>
            <w:tcW w:w="9037" w:type="dxa"/>
            <w:gridSpan w:val="2"/>
          </w:tcPr>
          <w:p w:rsidR="006D0CE3" w:rsidRPr="00DE2DA1" w:rsidRDefault="006D0CE3" w:rsidP="00DE2DA1">
            <w:pPr>
              <w:spacing w:after="0" w:line="240" w:lineRule="auto"/>
              <w:ind w:left="-90"/>
              <w:rPr>
                <w:rFonts w:ascii="Times New Roman" w:hAnsi="Times New Roman"/>
                <w:szCs w:val="22"/>
                <w:lang w:val="en-US"/>
              </w:rPr>
            </w:pPr>
            <w:r w:rsidRPr="00CB4452">
              <w:rPr>
                <w:rFonts w:ascii="Times New Roman" w:hAnsi="Times New Roman"/>
                <w:szCs w:val="22"/>
                <w:lang w:val="en-US"/>
              </w:rPr>
              <w:t>These modules introduce software engineering to students without prior programming experience. The courses build foundational skills from basic programming to advanced application development, ensuring competency in designing, developing, and deploying software solutions for psychology and social work.</w:t>
            </w: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96574A" w:rsidTr="00B4567E">
        <w:tc>
          <w:tcPr>
            <w:tcW w:w="9037"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 xml:space="preserve">Module 1: Foundations of Programming for Behavioral Sciences: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This module introduces basic programming concepts and logical thinking skills required for software development.</w:t>
            </w:r>
          </w:p>
          <w:p w:rsidR="00B4567E" w:rsidRPr="00F76033" w:rsidRDefault="00B4567E" w:rsidP="0096574A">
            <w:pPr>
              <w:spacing w:after="0" w:line="240" w:lineRule="auto"/>
              <w:ind w:left="-90"/>
              <w:rPr>
                <w:rFonts w:ascii="Times New Roman" w:hAnsi="Times New Roman"/>
                <w:b/>
                <w:bCs/>
                <w:color w:val="0B769F" w:themeColor="accent4" w:themeShade="BF"/>
                <w:sz w:val="24"/>
                <w:szCs w:val="22"/>
                <w:lang w:val="en-US"/>
              </w:rPr>
            </w:pP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2D50B3" w:rsidRPr="00C758D2" w:rsidTr="00B4567E">
        <w:tc>
          <w:tcPr>
            <w:tcW w:w="124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789"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Introduction to Programming for Behavioral Sciences: </w:t>
            </w:r>
            <w:r w:rsidRPr="00CB4452">
              <w:rPr>
                <w:rFonts w:ascii="Times New Roman" w:hAnsi="Times New Roman"/>
                <w:szCs w:val="22"/>
                <w:lang w:val="en-US"/>
              </w:rPr>
              <w:t>Covers fundamental programming concepts (variables, loops, conditionals) using beginner-friendly languages like Python or JavaScript.</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Problem-Solving and Algorithmic Thinking: </w:t>
            </w:r>
            <w:r w:rsidRPr="00CB4452">
              <w:rPr>
                <w:rFonts w:ascii="Times New Roman" w:hAnsi="Times New Roman"/>
                <w:szCs w:val="22"/>
                <w:lang w:val="en-US"/>
              </w:rPr>
              <w:t>Teaches logical problem-solving and step-by-step algorithm development using real-world social and psychological examples.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Data Structures and Basic Algorithms: </w:t>
            </w:r>
            <w:r w:rsidRPr="00CB4452">
              <w:rPr>
                <w:rFonts w:ascii="Times New Roman" w:hAnsi="Times New Roman"/>
                <w:szCs w:val="22"/>
                <w:lang w:val="en-US"/>
              </w:rPr>
              <w:t>Introduces lists, dictionaries, stacks, and basic algorithms relevant to data analysis and automation in mental health services.</w:t>
            </w:r>
          </w:p>
          <w:p w:rsidR="006D0CE3" w:rsidRPr="00CB4452" w:rsidRDefault="006D0CE3" w:rsidP="0096574A">
            <w:pPr>
              <w:spacing w:after="0" w:line="240" w:lineRule="auto"/>
              <w:ind w:left="72"/>
              <w:rPr>
                <w:rFonts w:ascii="Times New Roman" w:hAnsi="Times New Roman"/>
                <w:szCs w:val="22"/>
                <w:lang w:val="en-US"/>
              </w:rPr>
            </w:pPr>
          </w:p>
          <w:p w:rsidR="006D0CE3" w:rsidRPr="00F76033"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 xml:space="preserve">Object-Oriented Programming (OOP) for Psychology and Social Work: </w:t>
            </w:r>
            <w:r w:rsidRPr="00CB4452">
              <w:rPr>
                <w:rFonts w:ascii="Times New Roman" w:hAnsi="Times New Roman"/>
                <w:szCs w:val="22"/>
                <w:lang w:val="en-US"/>
              </w:rPr>
              <w:t>Covers OOP principles (classes, inheritance, polymorphism) and their application in software for mental health professionals.</w:t>
            </w: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96574A" w:rsidTr="00B4567E">
        <w:tc>
          <w:tcPr>
            <w:tcW w:w="9037" w:type="dxa"/>
            <w:gridSpan w:val="2"/>
          </w:tcPr>
          <w:p w:rsidR="00B4567E" w:rsidRDefault="00B4567E" w:rsidP="0096574A">
            <w:pPr>
              <w:spacing w:after="0" w:line="240" w:lineRule="auto"/>
              <w:ind w:left="-90"/>
              <w:rPr>
                <w:rFonts w:ascii="Times New Roman" w:hAnsi="Times New Roman"/>
                <w:b/>
                <w:bCs/>
                <w:color w:val="0B769F" w:themeColor="accent4" w:themeShade="BF"/>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 xml:space="preserve">Module 2: Web and Mobile Development for Mental Health Applications: </w:t>
            </w:r>
          </w:p>
          <w:p w:rsidR="006D0CE3" w:rsidRDefault="006D0CE3" w:rsidP="0096574A">
            <w:pPr>
              <w:spacing w:after="0" w:line="240" w:lineRule="auto"/>
              <w:ind w:left="-90"/>
              <w:rPr>
                <w:rFonts w:ascii="Times New Roman" w:hAnsi="Times New Roman"/>
                <w:b/>
                <w:color w:val="0B769F" w:themeColor="accent4" w:themeShade="BF"/>
                <w:szCs w:val="22"/>
                <w:lang w:val="en-US"/>
              </w:rPr>
            </w:pPr>
            <w:r w:rsidRPr="00CB4452">
              <w:rPr>
                <w:rFonts w:ascii="Times New Roman" w:hAnsi="Times New Roman"/>
                <w:b/>
                <w:color w:val="0B769F" w:themeColor="accent4" w:themeShade="BF"/>
                <w:szCs w:val="22"/>
                <w:lang w:val="en-US"/>
              </w:rPr>
              <w:t xml:space="preserve">This module provides skills </w:t>
            </w:r>
            <w:r w:rsidRPr="00C758D2">
              <w:rPr>
                <w:rFonts w:ascii="Times New Roman" w:hAnsi="Times New Roman"/>
                <w:b/>
                <w:bCs/>
                <w:color w:val="0B769F" w:themeColor="accent4" w:themeShade="BF"/>
                <w:szCs w:val="22"/>
                <w:lang w:val="en-US"/>
              </w:rPr>
              <w:t>to</w:t>
            </w:r>
            <w:r w:rsidRPr="00CB4452">
              <w:rPr>
                <w:rFonts w:ascii="Times New Roman" w:hAnsi="Times New Roman"/>
                <w:b/>
                <w:color w:val="0B769F" w:themeColor="accent4" w:themeShade="BF"/>
                <w:szCs w:val="22"/>
                <w:lang w:val="en-US"/>
              </w:rPr>
              <w:t xml:space="preserve"> develop user-friendly applications for therapy, counseling, and social work case management.</w:t>
            </w:r>
          </w:p>
          <w:p w:rsidR="00B4567E" w:rsidRPr="00456D06" w:rsidRDefault="00B4567E" w:rsidP="0096574A">
            <w:pPr>
              <w:spacing w:after="0" w:line="240" w:lineRule="auto"/>
              <w:ind w:left="-90"/>
              <w:rPr>
                <w:rFonts w:ascii="Times New Roman" w:hAnsi="Times New Roman"/>
                <w:b/>
                <w:color w:val="0B769F" w:themeColor="accent4" w:themeShade="BF"/>
                <w:sz w:val="24"/>
                <w:szCs w:val="22"/>
                <w:lang w:val="en-US"/>
              </w:rPr>
            </w:pPr>
          </w:p>
        </w:tc>
      </w:tr>
      <w:tr w:rsidR="0096574A" w:rsidRPr="00F76033" w:rsidTr="00B4567E">
        <w:tc>
          <w:tcPr>
            <w:tcW w:w="9037" w:type="dxa"/>
            <w:gridSpan w:val="2"/>
            <w:shd w:val="clear" w:color="auto" w:fill="00B0F0"/>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2D50B3" w:rsidTr="00B4567E">
        <w:tc>
          <w:tcPr>
            <w:tcW w:w="124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789"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Web Development Fundamentals (HTML, CSS, </w:t>
            </w:r>
            <w:r w:rsidR="00E447ED" w:rsidRPr="00CB4452">
              <w:rPr>
                <w:rFonts w:ascii="Times New Roman" w:hAnsi="Times New Roman"/>
                <w:b/>
                <w:bCs/>
                <w:szCs w:val="22"/>
                <w:lang w:val="en-US"/>
              </w:rPr>
              <w:t>and JavaScript</w:t>
            </w:r>
            <w:r w:rsidRPr="00CB4452">
              <w:rPr>
                <w:rFonts w:ascii="Times New Roman" w:hAnsi="Times New Roman"/>
                <w:b/>
                <w:bCs/>
                <w:szCs w:val="22"/>
                <w:lang w:val="en-US"/>
              </w:rPr>
              <w:t xml:space="preserve">): </w:t>
            </w:r>
            <w:r w:rsidRPr="00CB4452">
              <w:rPr>
                <w:rFonts w:ascii="Times New Roman" w:hAnsi="Times New Roman"/>
                <w:szCs w:val="22"/>
                <w:lang w:val="en-US"/>
              </w:rPr>
              <w:t>Teaches how to create web-based psychological and social work applications.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Frontend Development with React or Vue.js: </w:t>
            </w:r>
            <w:r w:rsidRPr="00CB4452">
              <w:rPr>
                <w:rFonts w:ascii="Times New Roman" w:hAnsi="Times New Roman"/>
                <w:szCs w:val="22"/>
                <w:lang w:val="en-US"/>
              </w:rPr>
              <w:t>Introduces modern JavaScript frameworks for building dynamic mental health platforms.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Backend Development with Python and Flask/Django: </w:t>
            </w:r>
            <w:r w:rsidRPr="00CB4452">
              <w:rPr>
                <w:rFonts w:ascii="Times New Roman" w:hAnsi="Times New Roman"/>
                <w:szCs w:val="22"/>
                <w:lang w:val="en-US"/>
              </w:rPr>
              <w:t>Covers server-side programming to manage user data and authentication in therapy applications.</w:t>
            </w:r>
          </w:p>
          <w:p w:rsidR="006D0CE3" w:rsidRPr="00CB4452" w:rsidRDefault="006D0CE3" w:rsidP="0096574A">
            <w:pPr>
              <w:spacing w:after="0" w:line="240" w:lineRule="auto"/>
              <w:ind w:left="72"/>
              <w:rPr>
                <w:rFonts w:ascii="Times New Roman" w:hAnsi="Times New Roman"/>
                <w:szCs w:val="22"/>
                <w:lang w:val="en-US"/>
              </w:rPr>
            </w:pPr>
          </w:p>
          <w:p w:rsidR="006D0CE3" w:rsidRPr="00F76033"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 xml:space="preserve">Mobile App Development for Teletherapy and Social Work: </w:t>
            </w:r>
            <w:r w:rsidRPr="00CB4452">
              <w:rPr>
                <w:rFonts w:ascii="Times New Roman" w:hAnsi="Times New Roman"/>
                <w:szCs w:val="22"/>
                <w:lang w:val="en-US"/>
              </w:rPr>
              <w:t>Teaches Android/iOS development with Flutter or React Native for creating mental health apps.</w:t>
            </w:r>
          </w:p>
        </w:tc>
      </w:tr>
      <w:tr w:rsidR="0096574A"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bl>
    <w:p w:rsidR="00B4567E" w:rsidRDefault="00B4567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7789"/>
      </w:tblGrid>
      <w:tr w:rsidR="0096574A" w:rsidTr="00B4567E">
        <w:tc>
          <w:tcPr>
            <w:tcW w:w="9037" w:type="dxa"/>
            <w:gridSpan w:val="2"/>
          </w:tcPr>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lastRenderedPageBreak/>
              <w:t xml:space="preserve">Module 3: Databases and Cloud Computing for Client Data Management: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Focuses on database management and cloud storage solutions for secure client data handling in psychological and social work settings.</w:t>
            </w:r>
          </w:p>
          <w:p w:rsidR="00B4567E" w:rsidRPr="00B4567E" w:rsidRDefault="00B4567E" w:rsidP="0096574A">
            <w:pPr>
              <w:spacing w:after="0" w:line="240" w:lineRule="auto"/>
              <w:ind w:left="-90"/>
              <w:rPr>
                <w:rFonts w:ascii="Times New Roman" w:hAnsi="Times New Roman"/>
                <w:b/>
                <w:bCs/>
                <w:color w:val="0B769F" w:themeColor="accent4" w:themeShade="BF"/>
                <w:sz w:val="16"/>
                <w:szCs w:val="22"/>
                <w:lang w:val="en-US"/>
              </w:rPr>
            </w:pP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2D50B3" w:rsidTr="00B4567E">
        <w:tc>
          <w:tcPr>
            <w:tcW w:w="124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789"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Introduction to Databases (SQL &amp; NoSQL): </w:t>
            </w:r>
            <w:r w:rsidRPr="00CB4452">
              <w:rPr>
                <w:rFonts w:ascii="Times New Roman" w:hAnsi="Times New Roman"/>
                <w:szCs w:val="22"/>
                <w:lang w:val="en-US"/>
              </w:rPr>
              <w:t>Covers relational and non-relational databases to store patient records securely.</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Data Security and Privacy for Mental Health Applications: </w:t>
            </w:r>
            <w:r w:rsidRPr="00CB4452">
              <w:rPr>
                <w:rFonts w:ascii="Times New Roman" w:hAnsi="Times New Roman"/>
                <w:szCs w:val="22"/>
                <w:lang w:val="en-US"/>
              </w:rPr>
              <w:t>Explores encryption, authen</w:t>
            </w:r>
            <w:r w:rsidR="00654E63">
              <w:rPr>
                <w:rFonts w:ascii="Times New Roman" w:hAnsi="Times New Roman"/>
                <w:szCs w:val="22"/>
                <w:lang w:val="en-US"/>
              </w:rPr>
              <w:t xml:space="preserve">tication, and legal compliance </w:t>
            </w:r>
            <w:r w:rsidRPr="00CB4452">
              <w:rPr>
                <w:rFonts w:ascii="Times New Roman" w:hAnsi="Times New Roman"/>
                <w:szCs w:val="22"/>
                <w:lang w:val="en-US"/>
              </w:rPr>
              <w:t>in mental health software.</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Cloud Computing and Serverless Technologies: </w:t>
            </w:r>
            <w:r w:rsidRPr="00CB4452">
              <w:rPr>
                <w:rFonts w:ascii="Times New Roman" w:hAnsi="Times New Roman"/>
                <w:szCs w:val="22"/>
                <w:lang w:val="en-US"/>
              </w:rPr>
              <w:t>Introduces cloud-based mental health services using AWS, Google Cloud, or Azure.</w:t>
            </w:r>
          </w:p>
          <w:p w:rsidR="006D0CE3" w:rsidRPr="00CB4452" w:rsidRDefault="006D0CE3" w:rsidP="0096574A">
            <w:pPr>
              <w:spacing w:after="0" w:line="240" w:lineRule="auto"/>
              <w:ind w:left="72"/>
              <w:rPr>
                <w:rFonts w:ascii="Times New Roman" w:hAnsi="Times New Roman"/>
                <w:szCs w:val="22"/>
                <w:lang w:val="en-US"/>
              </w:rPr>
            </w:pPr>
          </w:p>
          <w:p w:rsidR="006D0CE3" w:rsidRPr="00456D06"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 xml:space="preserve">APIs and Integration for Digital Health Services: </w:t>
            </w:r>
            <w:r w:rsidRPr="00CB4452">
              <w:rPr>
                <w:rFonts w:ascii="Times New Roman" w:hAnsi="Times New Roman"/>
                <w:szCs w:val="22"/>
                <w:lang w:val="en-US"/>
              </w:rPr>
              <w:t>Teaches how to connect mental health apps with external services like AI chatbots and data analytics.</w:t>
            </w: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96574A" w:rsidTr="00B4567E">
        <w:tc>
          <w:tcPr>
            <w:tcW w:w="9037" w:type="dxa"/>
            <w:gridSpan w:val="2"/>
          </w:tcPr>
          <w:p w:rsidR="00B4567E" w:rsidRPr="00B4567E" w:rsidRDefault="00B4567E" w:rsidP="0096574A">
            <w:pPr>
              <w:spacing w:after="0" w:line="240" w:lineRule="auto"/>
              <w:ind w:left="-90"/>
              <w:rPr>
                <w:rFonts w:ascii="Times New Roman" w:hAnsi="Times New Roman"/>
                <w:b/>
                <w:bCs/>
                <w:color w:val="0B769F" w:themeColor="accent4" w:themeShade="BF"/>
                <w:sz w:val="14"/>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Module 4: AI, Machine Learning, and Data Analytics in Psychology and Social Work</w:t>
            </w:r>
            <w:r w:rsidR="00097613">
              <w:rPr>
                <w:rFonts w:ascii="Times New Roman" w:hAnsi="Times New Roman"/>
                <w:b/>
                <w:bCs/>
                <w:color w:val="0B769F" w:themeColor="accent4" w:themeShade="BF"/>
                <w:szCs w:val="22"/>
                <w:lang w:val="en-US"/>
              </w:rPr>
              <w:t>:</w:t>
            </w:r>
          </w:p>
          <w:p w:rsidR="006D0CE3" w:rsidRDefault="006D0CE3" w:rsidP="00097613">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Covers artificial intelligence techniques and data analytics for automated mental health diagnostics and intervention.</w:t>
            </w:r>
          </w:p>
          <w:p w:rsidR="00B4567E" w:rsidRPr="00B4567E" w:rsidRDefault="00B4567E" w:rsidP="00097613">
            <w:pPr>
              <w:spacing w:after="0" w:line="240" w:lineRule="auto"/>
              <w:ind w:left="-90"/>
              <w:rPr>
                <w:rFonts w:ascii="Times New Roman" w:hAnsi="Times New Roman"/>
                <w:b/>
                <w:bCs/>
                <w:color w:val="0B769F" w:themeColor="accent4" w:themeShade="BF"/>
                <w:sz w:val="16"/>
                <w:szCs w:val="22"/>
                <w:lang w:val="en-US"/>
              </w:rPr>
            </w:pP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2D50B3" w:rsidTr="00B4567E">
        <w:tc>
          <w:tcPr>
            <w:tcW w:w="124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789"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Introduction to AI and Machine Learning for Behavioral Sciences: </w:t>
            </w:r>
            <w:r w:rsidRPr="00CB4452">
              <w:rPr>
                <w:rFonts w:ascii="Times New Roman" w:hAnsi="Times New Roman"/>
                <w:szCs w:val="22"/>
                <w:lang w:val="en-US"/>
              </w:rPr>
              <w:t>Provides a non-technical introduction to AI concepts and applications in psychology.</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Natural Language Processing (NLP) for Mental Health Chatbots: </w:t>
            </w:r>
            <w:r w:rsidRPr="00CB4452">
              <w:rPr>
                <w:rFonts w:ascii="Times New Roman" w:hAnsi="Times New Roman"/>
                <w:szCs w:val="22"/>
                <w:lang w:val="en-US"/>
              </w:rPr>
              <w:t>Covers AI-driven chatbots for therapy and client support.</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Sentiment Analysis and Behavioral Data Mining: </w:t>
            </w:r>
            <w:r w:rsidRPr="00CB4452">
              <w:rPr>
                <w:rFonts w:ascii="Times New Roman" w:hAnsi="Times New Roman"/>
                <w:szCs w:val="22"/>
                <w:lang w:val="en-US"/>
              </w:rPr>
              <w:t>Teaches AI-driven analysis of social media and digital communication for mental health insights.</w:t>
            </w:r>
          </w:p>
          <w:p w:rsidR="006D0CE3" w:rsidRPr="00CB4452" w:rsidRDefault="006D0CE3" w:rsidP="0096574A">
            <w:pPr>
              <w:spacing w:after="0" w:line="240" w:lineRule="auto"/>
              <w:ind w:left="72"/>
              <w:rPr>
                <w:rFonts w:ascii="Times New Roman" w:hAnsi="Times New Roman"/>
                <w:szCs w:val="22"/>
                <w:lang w:val="en-US"/>
              </w:rPr>
            </w:pPr>
          </w:p>
          <w:p w:rsidR="006D0CE3" w:rsidRPr="00F76033" w:rsidRDefault="006D0CE3" w:rsidP="0096574A">
            <w:pPr>
              <w:spacing w:after="0" w:line="240" w:lineRule="auto"/>
              <w:ind w:left="72"/>
              <w:rPr>
                <w:rFonts w:ascii="Times New Roman" w:hAnsi="Times New Roman"/>
                <w:color w:val="auto"/>
                <w:szCs w:val="22"/>
                <w:lang w:val="en-US"/>
              </w:rPr>
            </w:pPr>
            <w:r w:rsidRPr="00CB4452">
              <w:rPr>
                <w:rFonts w:ascii="Times New Roman" w:hAnsi="Times New Roman"/>
                <w:b/>
                <w:bCs/>
                <w:szCs w:val="22"/>
                <w:lang w:val="en-US"/>
              </w:rPr>
              <w:t>Data Visualization and Dashboard Development</w:t>
            </w:r>
            <w:r w:rsidRPr="00CB4452">
              <w:rPr>
                <w:rFonts w:ascii="Times New Roman" w:hAnsi="Times New Roman"/>
                <w:szCs w:val="22"/>
                <w:lang w:val="en-US"/>
              </w:rPr>
              <w:t>: Introduces tools like Power BI and Tableau for visualizing mental health trends and social service metrics.</w:t>
            </w: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96574A" w:rsidTr="00B4567E">
        <w:tc>
          <w:tcPr>
            <w:tcW w:w="9037" w:type="dxa"/>
            <w:gridSpan w:val="2"/>
          </w:tcPr>
          <w:p w:rsidR="00B4567E" w:rsidRPr="00B4567E" w:rsidRDefault="00B4567E" w:rsidP="0096574A">
            <w:pPr>
              <w:spacing w:after="0" w:line="240" w:lineRule="auto"/>
              <w:ind w:left="-90"/>
              <w:rPr>
                <w:rFonts w:ascii="Times New Roman" w:hAnsi="Times New Roman"/>
                <w:b/>
                <w:bCs/>
                <w:color w:val="0B769F" w:themeColor="accent4" w:themeShade="BF"/>
                <w:sz w:val="14"/>
                <w:szCs w:val="22"/>
                <w:lang w:val="en-US"/>
              </w:rPr>
            </w:pPr>
          </w:p>
          <w:p w:rsidR="0009761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 xml:space="preserve">Module 5: Software Engineering Best Practices and Project Development: </w:t>
            </w:r>
          </w:p>
          <w:p w:rsidR="006D0CE3" w:rsidRDefault="006D0CE3" w:rsidP="0096574A">
            <w:pPr>
              <w:spacing w:after="0" w:line="240" w:lineRule="auto"/>
              <w:ind w:left="-90"/>
              <w:rPr>
                <w:rFonts w:ascii="Times New Roman" w:hAnsi="Times New Roman"/>
                <w:b/>
                <w:bCs/>
                <w:color w:val="0B769F" w:themeColor="accent4" w:themeShade="BF"/>
                <w:szCs w:val="22"/>
                <w:lang w:val="en-US"/>
              </w:rPr>
            </w:pPr>
            <w:r w:rsidRPr="00CB4452">
              <w:rPr>
                <w:rFonts w:ascii="Times New Roman" w:hAnsi="Times New Roman"/>
                <w:b/>
                <w:bCs/>
                <w:color w:val="0B769F" w:themeColor="accent4" w:themeShade="BF"/>
                <w:szCs w:val="22"/>
                <w:lang w:val="en-US"/>
              </w:rPr>
              <w:t>Focuses on real-world application development, software project management, and ethical considerations.</w:t>
            </w:r>
          </w:p>
          <w:p w:rsidR="00B4567E" w:rsidRPr="00B4567E" w:rsidRDefault="00B4567E" w:rsidP="0096574A">
            <w:pPr>
              <w:spacing w:after="0" w:line="240" w:lineRule="auto"/>
              <w:ind w:left="-90"/>
              <w:rPr>
                <w:rFonts w:ascii="Times New Roman" w:hAnsi="Times New Roman"/>
                <w:b/>
                <w:bCs/>
                <w:color w:val="0B769F" w:themeColor="accent4" w:themeShade="BF"/>
                <w:sz w:val="16"/>
                <w:szCs w:val="22"/>
                <w:lang w:val="en-US"/>
              </w:rPr>
            </w:pP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r w:rsidR="002D50B3" w:rsidTr="00B4567E">
        <w:tc>
          <w:tcPr>
            <w:tcW w:w="1248" w:type="dxa"/>
            <w:shd w:val="clear" w:color="auto" w:fill="0B769F" w:themeFill="accent4" w:themeFillShade="BF"/>
          </w:tcPr>
          <w:p w:rsidR="006D0CE3" w:rsidRDefault="006D0CE3" w:rsidP="0096574A">
            <w:pPr>
              <w:spacing w:after="0" w:line="240" w:lineRule="auto"/>
              <w:rPr>
                <w:rFonts w:ascii="Times New Roman" w:hAnsi="Times New Roman"/>
                <w:b/>
                <w:bCs/>
                <w:color w:val="0B769F" w:themeColor="accent4" w:themeShade="BF"/>
                <w:sz w:val="28"/>
                <w:szCs w:val="22"/>
                <w:lang w:val="en-US"/>
              </w:rPr>
            </w:pPr>
          </w:p>
        </w:tc>
        <w:tc>
          <w:tcPr>
            <w:tcW w:w="7789" w:type="dxa"/>
          </w:tcPr>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Software Development Lifecycle and Agile Methodologies: </w:t>
            </w:r>
            <w:r w:rsidRPr="00CB4452">
              <w:rPr>
                <w:rFonts w:ascii="Times New Roman" w:hAnsi="Times New Roman"/>
                <w:szCs w:val="22"/>
                <w:lang w:val="en-US"/>
              </w:rPr>
              <w:t>Covers software project planning, Agile development, and version control (Git).</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User Experience (UX) and Human-Centered Design for Mental Health Applications: </w:t>
            </w:r>
            <w:r w:rsidRPr="00CB4452">
              <w:rPr>
                <w:rFonts w:ascii="Times New Roman" w:hAnsi="Times New Roman"/>
                <w:szCs w:val="22"/>
                <w:lang w:val="en-US"/>
              </w:rPr>
              <w:t>Explores UX/UI design tailored to therapy and counseling applications.</w:t>
            </w:r>
          </w:p>
          <w:p w:rsidR="006D0CE3" w:rsidRPr="00CB4452" w:rsidRDefault="006D0CE3" w:rsidP="0096574A">
            <w:pPr>
              <w:spacing w:after="0" w:line="240" w:lineRule="auto"/>
              <w:ind w:left="72"/>
              <w:rPr>
                <w:rFonts w:ascii="Times New Roman" w:hAnsi="Times New Roman"/>
                <w:szCs w:val="22"/>
                <w:lang w:val="en-US"/>
              </w:rPr>
            </w:pPr>
          </w:p>
          <w:p w:rsidR="006D0CE3" w:rsidRPr="00CB4452" w:rsidRDefault="006D0CE3" w:rsidP="0096574A">
            <w:pPr>
              <w:spacing w:after="0" w:line="240" w:lineRule="auto"/>
              <w:ind w:left="72"/>
              <w:rPr>
                <w:rFonts w:ascii="Times New Roman" w:hAnsi="Times New Roman"/>
                <w:szCs w:val="22"/>
                <w:lang w:val="en-US"/>
              </w:rPr>
            </w:pPr>
            <w:r w:rsidRPr="00CB4452">
              <w:rPr>
                <w:rFonts w:ascii="Times New Roman" w:hAnsi="Times New Roman"/>
                <w:b/>
                <w:bCs/>
                <w:szCs w:val="22"/>
                <w:lang w:val="en-US"/>
              </w:rPr>
              <w:t xml:space="preserve">Ethical Software Engineering for Mental Health and Social Work: </w:t>
            </w:r>
            <w:r w:rsidRPr="00CB4452">
              <w:rPr>
                <w:rFonts w:ascii="Times New Roman" w:hAnsi="Times New Roman"/>
                <w:szCs w:val="22"/>
                <w:lang w:val="en-US"/>
              </w:rPr>
              <w:t>Discusses ethical AI, bias mitigation, and responsible software development.</w:t>
            </w:r>
          </w:p>
          <w:p w:rsidR="006D0CE3" w:rsidRPr="00CB4452" w:rsidRDefault="006D0CE3" w:rsidP="0096574A">
            <w:pPr>
              <w:spacing w:after="0" w:line="240" w:lineRule="auto"/>
              <w:ind w:left="72"/>
              <w:rPr>
                <w:rFonts w:ascii="Times New Roman" w:hAnsi="Times New Roman"/>
                <w:szCs w:val="22"/>
                <w:lang w:val="en-US"/>
              </w:rPr>
            </w:pPr>
          </w:p>
          <w:p w:rsidR="006D0CE3" w:rsidRDefault="006D0CE3" w:rsidP="0096574A">
            <w:pPr>
              <w:spacing w:after="0" w:line="240" w:lineRule="auto"/>
              <w:ind w:left="72"/>
              <w:rPr>
                <w:rFonts w:ascii="Times New Roman" w:hAnsi="Times New Roman"/>
                <w:b/>
                <w:bCs/>
                <w:color w:val="0B769F" w:themeColor="accent4" w:themeShade="BF"/>
                <w:sz w:val="28"/>
                <w:szCs w:val="22"/>
                <w:lang w:val="en-US"/>
              </w:rPr>
            </w:pPr>
            <w:r w:rsidRPr="00CB4452">
              <w:rPr>
                <w:rFonts w:ascii="Times New Roman" w:hAnsi="Times New Roman"/>
                <w:b/>
                <w:bCs/>
                <w:szCs w:val="22"/>
                <w:lang w:val="en-US"/>
              </w:rPr>
              <w:t xml:space="preserve">Capstone Project: Developing a Psychology or Social Work Application: </w:t>
            </w:r>
            <w:r w:rsidRPr="00CB4452">
              <w:rPr>
                <w:rFonts w:ascii="Times New Roman" w:hAnsi="Times New Roman"/>
                <w:szCs w:val="22"/>
                <w:lang w:val="en-US"/>
              </w:rPr>
              <w:t>A hands-on project where students design and develop a digital tool for mental health or social work intervention.</w:t>
            </w:r>
          </w:p>
        </w:tc>
      </w:tr>
      <w:tr w:rsidR="0096574A" w:rsidRPr="00F76033" w:rsidTr="00B4567E">
        <w:tc>
          <w:tcPr>
            <w:tcW w:w="9037" w:type="dxa"/>
            <w:gridSpan w:val="2"/>
            <w:shd w:val="clear" w:color="auto" w:fill="45B0E1" w:themeFill="accent1" w:themeFillTint="99"/>
          </w:tcPr>
          <w:p w:rsidR="006D0CE3" w:rsidRPr="00F76033" w:rsidRDefault="006D0CE3" w:rsidP="0096574A">
            <w:pPr>
              <w:spacing w:after="0" w:line="240" w:lineRule="auto"/>
              <w:rPr>
                <w:rFonts w:ascii="Times New Roman" w:hAnsi="Times New Roman"/>
                <w:b/>
                <w:bCs/>
                <w:color w:val="0B769F" w:themeColor="accent4" w:themeShade="BF"/>
                <w:sz w:val="16"/>
                <w:szCs w:val="16"/>
                <w:lang w:val="en-US"/>
              </w:rPr>
            </w:pPr>
          </w:p>
        </w:tc>
      </w:tr>
    </w:tbl>
    <w:p w:rsidR="0082507E" w:rsidRDefault="0082507E" w:rsidP="0096574A">
      <w:pPr>
        <w:spacing w:after="0" w:line="240" w:lineRule="auto"/>
        <w:ind w:left="0" w:right="-593" w:firstLine="0"/>
        <w:jc w:val="right"/>
        <w:rPr>
          <w:rFonts w:ascii="Times New Roman" w:hAnsi="Times New Roman"/>
          <w:b/>
          <w:bCs/>
          <w:szCs w:val="22"/>
          <w:lang w:val="en-US"/>
        </w:rPr>
      </w:pPr>
    </w:p>
    <w:p w:rsidR="002C15A0" w:rsidRDefault="00794924" w:rsidP="0096574A">
      <w:pPr>
        <w:spacing w:after="0" w:line="240" w:lineRule="auto"/>
        <w:ind w:left="0" w:right="-593" w:firstLine="0"/>
        <w:jc w:val="right"/>
        <w:rPr>
          <w:rFonts w:ascii="Times New Roman" w:hAnsi="Times New Roman"/>
          <w:b/>
          <w:bCs/>
          <w:szCs w:val="22"/>
          <w:lang w:val="en-US"/>
        </w:rPr>
      </w:pPr>
      <w:r>
        <w:rPr>
          <w:rFonts w:ascii="Times New Roman" w:hAnsi="Times New Roman"/>
          <w:b/>
          <w:bCs/>
          <w:noProof/>
          <w:szCs w:val="22"/>
          <w:lang w:val="en-US" w:eastAsia="en-US"/>
        </w:rPr>
        <w:drawing>
          <wp:anchor distT="0" distB="0" distL="114300" distR="114300" simplePos="0" relativeHeight="251813376" behindDoc="1" locked="0" layoutInCell="1" allowOverlap="1">
            <wp:simplePos x="0" y="0"/>
            <wp:positionH relativeFrom="column">
              <wp:posOffset>3622675</wp:posOffset>
            </wp:positionH>
            <wp:positionV relativeFrom="paragraph">
              <wp:posOffset>7620</wp:posOffset>
            </wp:positionV>
            <wp:extent cx="2426970" cy="499110"/>
            <wp:effectExtent l="19050" t="0" r="0" b="0"/>
            <wp:wrapNone/>
            <wp:docPr id="1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26970" cy="499110"/>
                    </a:xfrm>
                    <a:prstGeom prst="rect">
                      <a:avLst/>
                    </a:prstGeom>
                    <a:noFill/>
                    <a:ln w="9525">
                      <a:noFill/>
                      <a:miter lim="800000"/>
                      <a:headEnd/>
                      <a:tailEnd/>
                    </a:ln>
                  </pic:spPr>
                </pic:pic>
              </a:graphicData>
            </a:graphic>
          </wp:anchor>
        </w:drawing>
      </w:r>
      <w:r w:rsidR="0067248F">
        <w:rPr>
          <w:rFonts w:ascii="Times New Roman" w:hAnsi="Times New Roman"/>
          <w:b/>
          <w:bCs/>
          <w:noProof/>
          <w:szCs w:val="22"/>
          <w:lang w:val="en-US" w:eastAsia="en-US"/>
        </w:rPr>
        <w:t xml:space="preserve"> </w:t>
      </w:r>
    </w:p>
    <w:p w:rsidR="002C15A0" w:rsidRDefault="002C15A0" w:rsidP="0096574A">
      <w:pPr>
        <w:spacing w:after="0" w:line="240" w:lineRule="auto"/>
        <w:ind w:left="0" w:right="-593" w:firstLine="0"/>
        <w:jc w:val="right"/>
        <w:rPr>
          <w:rFonts w:ascii="Times New Roman" w:hAnsi="Times New Roman"/>
          <w:b/>
          <w:bCs/>
          <w:szCs w:val="22"/>
          <w:lang w:val="en-US"/>
        </w:rPr>
      </w:pPr>
    </w:p>
    <w:p w:rsidR="00B05F6F" w:rsidRPr="0057768B" w:rsidRDefault="00CC224D" w:rsidP="00DD4B0D">
      <w:pPr>
        <w:pStyle w:val="Heading1"/>
        <w:rPr>
          <w:lang w:val="en-US"/>
        </w:rPr>
      </w:pPr>
      <w:bookmarkStart w:id="64" w:name="_Toc196499371"/>
      <w:r w:rsidRPr="0057768B">
        <w:rPr>
          <w:lang w:val="en-US"/>
        </w:rPr>
        <w:lastRenderedPageBreak/>
        <w:t>Faculty Recruitment and Training</w:t>
      </w:r>
      <w:bookmarkEnd w:id="64"/>
      <w:r w:rsidRPr="0057768B">
        <w:rPr>
          <w:lang w:val="en-US"/>
        </w:rPr>
        <w:t xml:space="preserve"> </w:t>
      </w:r>
    </w:p>
    <w:p w:rsidR="00CA3A8F" w:rsidRPr="0057768B" w:rsidRDefault="00CA3A8F" w:rsidP="0096574A">
      <w:pPr>
        <w:spacing w:after="0" w:line="240" w:lineRule="auto"/>
        <w:ind w:left="10" w:firstLine="0"/>
        <w:rPr>
          <w:rFonts w:ascii="Times New Roman" w:hAnsi="Times New Roman"/>
          <w:b/>
          <w:bCs/>
          <w:lang w:val="en-US"/>
        </w:rPr>
      </w:pPr>
    </w:p>
    <w:p w:rsidR="00DA44AE" w:rsidRPr="0057768B" w:rsidRDefault="00DA44AE" w:rsidP="0096574A">
      <w:pPr>
        <w:spacing w:after="0" w:line="240" w:lineRule="auto"/>
        <w:ind w:left="0" w:firstLine="0"/>
        <w:rPr>
          <w:rFonts w:ascii="Times New Roman" w:hAnsi="Times New Roman"/>
          <w:lang w:val="en-US"/>
        </w:rPr>
      </w:pPr>
      <w:r w:rsidRPr="0057768B">
        <w:rPr>
          <w:rFonts w:ascii="Times New Roman" w:hAnsi="Times New Roman"/>
          <w:lang w:val="en-US"/>
        </w:rPr>
        <w:t xml:space="preserve">Developing a high-quality </w:t>
      </w:r>
      <w:r w:rsidRPr="00617AD4">
        <w:rPr>
          <w:rFonts w:ascii="Times New Roman" w:hAnsi="Times New Roman"/>
          <w:b/>
          <w:bCs/>
          <w:color w:val="0B769F" w:themeColor="accent4" w:themeShade="BF"/>
          <w:lang w:val="en-US"/>
        </w:rPr>
        <w:t>M.Sc. in Psychosocial Software Engineering</w:t>
      </w:r>
      <w:r w:rsidRPr="0057768B">
        <w:rPr>
          <w:rFonts w:ascii="Times New Roman" w:hAnsi="Times New Roman"/>
          <w:lang w:val="en-US"/>
        </w:rPr>
        <w:t xml:space="preserve"> program requires a strategic approach to faculty recruitment and training. Given the interdisciplinary nature of the program, expertise in psychology, social work, and software engineering must be integrated into the curriculum. </w:t>
      </w:r>
      <w:r w:rsidRPr="00617AD4">
        <w:rPr>
          <w:rFonts w:ascii="Times New Roman" w:hAnsi="Times New Roman"/>
          <w:b/>
          <w:bCs/>
          <w:color w:val="0B769F" w:themeColor="accent4" w:themeShade="BF"/>
          <w:lang w:val="en-US"/>
        </w:rPr>
        <w:t>Recruiting experienced faculty members, both expatriate and local</w:t>
      </w:r>
      <w:r w:rsidRPr="0057768B">
        <w:rPr>
          <w:rFonts w:ascii="Times New Roman" w:hAnsi="Times New Roman"/>
          <w:lang w:val="en-US"/>
        </w:rPr>
        <w:t>, ensures academic excellence and long-term sustainability.</w:t>
      </w:r>
    </w:p>
    <w:p w:rsidR="00DA44AE" w:rsidRPr="0057768B" w:rsidRDefault="00DA44AE" w:rsidP="0096574A">
      <w:pPr>
        <w:spacing w:after="0" w:line="240" w:lineRule="auto"/>
        <w:ind w:left="0" w:firstLine="0"/>
        <w:rPr>
          <w:rFonts w:ascii="Times New Roman" w:hAnsi="Times New Roman"/>
          <w:b/>
          <w:bCs/>
          <w:lang w:val="en-US"/>
        </w:rPr>
      </w:pPr>
    </w:p>
    <w:p w:rsidR="00DA44AE" w:rsidRPr="0057768B" w:rsidRDefault="00DA44AE" w:rsidP="004909DD">
      <w:pPr>
        <w:pStyle w:val="Heading2"/>
      </w:pPr>
      <w:bookmarkStart w:id="65" w:name="_Toc196499372"/>
      <w:r w:rsidRPr="0057768B">
        <w:t>Hiring Expatriate Professors</w:t>
      </w:r>
      <w:bookmarkEnd w:id="65"/>
    </w:p>
    <w:p w:rsidR="00DA44AE" w:rsidRPr="0057768B" w:rsidRDefault="00DA44AE" w:rsidP="0096574A">
      <w:pPr>
        <w:spacing w:after="0" w:line="240" w:lineRule="auto"/>
        <w:ind w:left="0" w:firstLine="0"/>
        <w:rPr>
          <w:rFonts w:ascii="Times New Roman" w:hAnsi="Times New Roman"/>
          <w:lang w:val="en-US"/>
        </w:rPr>
      </w:pPr>
      <w:r w:rsidRPr="0057768B">
        <w:rPr>
          <w:rFonts w:ascii="Times New Roman" w:hAnsi="Times New Roman"/>
          <w:b/>
          <w:bCs/>
          <w:color w:val="074F6A" w:themeColor="accent4" w:themeShade="80"/>
          <w:sz w:val="28"/>
          <w:szCs w:val="22"/>
          <w:lang w:val="en-US"/>
        </w:rPr>
        <w:br/>
      </w:r>
      <w:r w:rsidRPr="0057768B">
        <w:rPr>
          <w:rFonts w:ascii="Times New Roman" w:hAnsi="Times New Roman"/>
          <w:lang w:val="en-US"/>
        </w:rPr>
        <w:t xml:space="preserve">Establishing a new </w:t>
      </w:r>
      <w:r w:rsidRPr="00617AD4">
        <w:rPr>
          <w:rFonts w:ascii="Times New Roman" w:hAnsi="Times New Roman"/>
          <w:b/>
          <w:bCs/>
          <w:color w:val="0B769F" w:themeColor="accent4" w:themeShade="BF"/>
          <w:lang w:val="en-US"/>
        </w:rPr>
        <w:t>academic specialization</w:t>
      </w:r>
      <w:r w:rsidR="00617AD4" w:rsidRPr="00617AD4">
        <w:rPr>
          <w:rFonts w:ascii="Times New Roman" w:hAnsi="Times New Roman"/>
          <w:b/>
          <w:bCs/>
          <w:color w:val="0B769F" w:themeColor="accent4" w:themeShade="BF"/>
          <w:lang w:val="en-US"/>
        </w:rPr>
        <w:t>, especially, in the foundational courses in digital psychosocial courses,</w:t>
      </w:r>
      <w:r w:rsidRPr="00617AD4">
        <w:rPr>
          <w:rFonts w:ascii="Times New Roman" w:hAnsi="Times New Roman"/>
          <w:b/>
          <w:bCs/>
          <w:color w:val="0B769F" w:themeColor="accent4" w:themeShade="BF"/>
          <w:lang w:val="en-US"/>
        </w:rPr>
        <w:t xml:space="preserve"> demands expertise that </w:t>
      </w:r>
      <w:r w:rsidR="0067248F" w:rsidRPr="00617AD4">
        <w:rPr>
          <w:rFonts w:ascii="Times New Roman" w:hAnsi="Times New Roman"/>
          <w:b/>
          <w:bCs/>
          <w:color w:val="0B769F" w:themeColor="accent4" w:themeShade="BF"/>
          <w:lang w:val="en-US"/>
        </w:rPr>
        <w:t>may not yet be available within</w:t>
      </w:r>
      <w:r w:rsidR="00617AD4" w:rsidRPr="00617AD4">
        <w:rPr>
          <w:rFonts w:ascii="Times New Roman" w:hAnsi="Times New Roman"/>
          <w:b/>
          <w:bCs/>
          <w:color w:val="0B769F" w:themeColor="accent4" w:themeShade="BF"/>
          <w:lang w:val="en-US"/>
        </w:rPr>
        <w:t xml:space="preserve"> </w:t>
      </w:r>
      <w:r w:rsidRPr="00617AD4">
        <w:rPr>
          <w:rFonts w:ascii="Times New Roman" w:hAnsi="Times New Roman"/>
          <w:b/>
          <w:bCs/>
          <w:color w:val="0B769F" w:themeColor="accent4" w:themeShade="BF"/>
          <w:lang w:val="en-US"/>
        </w:rPr>
        <w:t>Ethiopia</w:t>
      </w:r>
      <w:r w:rsidRPr="0057768B">
        <w:rPr>
          <w:rFonts w:ascii="Times New Roman" w:hAnsi="Times New Roman"/>
          <w:lang w:val="en-US"/>
        </w:rPr>
        <w:t xml:space="preserve">. Recruiting expatriate professors with backgrounds in </w:t>
      </w:r>
      <w:r w:rsidRPr="00617AD4">
        <w:rPr>
          <w:rFonts w:ascii="Times New Roman" w:hAnsi="Times New Roman"/>
          <w:b/>
          <w:bCs/>
          <w:color w:val="0B769F" w:themeColor="accent4" w:themeShade="BF"/>
          <w:lang w:val="en-US"/>
        </w:rPr>
        <w:t>digital mental health, software development for psychological applications, and technology-assisted social work</w:t>
      </w:r>
      <w:r w:rsidRPr="0057768B">
        <w:rPr>
          <w:rFonts w:ascii="Times New Roman" w:hAnsi="Times New Roman"/>
          <w:lang w:val="en-US"/>
        </w:rPr>
        <w:t xml:space="preserve"> is essential for launching the program with internationally recognized standards (Altbach, 2016). These faculty members bring </w:t>
      </w:r>
      <w:r w:rsidRPr="00617AD4">
        <w:rPr>
          <w:rFonts w:ascii="Times New Roman" w:hAnsi="Times New Roman"/>
          <w:b/>
          <w:bCs/>
          <w:color w:val="0B769F" w:themeColor="accent4" w:themeShade="BF"/>
          <w:lang w:val="en-US"/>
        </w:rPr>
        <w:t>global best practices, cutting-edge research insights, and experience in interdisciplinary</w:t>
      </w:r>
      <w:r w:rsidRPr="0057768B">
        <w:rPr>
          <w:rFonts w:ascii="Times New Roman" w:hAnsi="Times New Roman"/>
          <w:b/>
          <w:bCs/>
          <w:lang w:val="en-US"/>
        </w:rPr>
        <w:t xml:space="preserve"> </w:t>
      </w:r>
      <w:r w:rsidRPr="00617AD4">
        <w:rPr>
          <w:rFonts w:ascii="Times New Roman" w:hAnsi="Times New Roman"/>
          <w:b/>
          <w:bCs/>
          <w:color w:val="0B769F" w:themeColor="accent4" w:themeShade="BF"/>
          <w:lang w:val="en-US"/>
        </w:rPr>
        <w:t>teaching</w:t>
      </w:r>
      <w:r w:rsidRPr="0057768B">
        <w:rPr>
          <w:rFonts w:ascii="Times New Roman" w:hAnsi="Times New Roman"/>
          <w:lang w:val="en-US"/>
        </w:rPr>
        <w:t>. Collaboration with universities from Europe, North America, and Asia facilitates faculty exchange programs, where international scholars provide short-term instruction while assisting in curriculum development (Knight, 2013).</w:t>
      </w:r>
    </w:p>
    <w:p w:rsidR="00DA44AE" w:rsidRPr="0057768B" w:rsidRDefault="00DA44AE" w:rsidP="0096574A">
      <w:pPr>
        <w:spacing w:after="0" w:line="240" w:lineRule="auto"/>
        <w:ind w:left="0" w:firstLine="0"/>
        <w:rPr>
          <w:rFonts w:ascii="Times New Roman" w:hAnsi="Times New Roman"/>
          <w:b/>
          <w:bCs/>
          <w:lang w:val="en-US"/>
        </w:rPr>
      </w:pPr>
      <w:r w:rsidRPr="0057768B">
        <w:rPr>
          <w:rFonts w:ascii="Times New Roman" w:hAnsi="Times New Roman"/>
          <w:lang w:val="en-US"/>
        </w:rPr>
        <w:br/>
        <w:t xml:space="preserve">In addition to teaching, expatriate </w:t>
      </w:r>
      <w:r w:rsidR="00617AD4">
        <w:rPr>
          <w:rFonts w:ascii="Times New Roman" w:hAnsi="Times New Roman"/>
          <w:lang w:val="en-US"/>
        </w:rPr>
        <w:t>experts can</w:t>
      </w:r>
      <w:r w:rsidRPr="0057768B">
        <w:rPr>
          <w:rFonts w:ascii="Times New Roman" w:hAnsi="Times New Roman"/>
          <w:lang w:val="en-US"/>
        </w:rPr>
        <w:t xml:space="preserve"> contribute to </w:t>
      </w:r>
      <w:r w:rsidR="00617AD4" w:rsidRPr="00617AD4">
        <w:rPr>
          <w:rFonts w:ascii="Times New Roman" w:hAnsi="Times New Roman"/>
          <w:b/>
          <w:bCs/>
          <w:color w:val="0B769F" w:themeColor="accent4" w:themeShade="BF"/>
          <w:lang w:val="en-US"/>
        </w:rPr>
        <w:t>coordinate</w:t>
      </w:r>
      <w:r w:rsidR="00617AD4">
        <w:rPr>
          <w:rFonts w:ascii="Times New Roman" w:hAnsi="Times New Roman"/>
          <w:lang w:val="en-US"/>
        </w:rPr>
        <w:t xml:space="preserve"> </w:t>
      </w:r>
      <w:r w:rsidR="00617AD4" w:rsidRPr="00617AD4">
        <w:rPr>
          <w:rFonts w:ascii="Times New Roman" w:hAnsi="Times New Roman"/>
          <w:b/>
          <w:bCs/>
          <w:color w:val="0B769F" w:themeColor="accent4" w:themeShade="BF"/>
          <w:lang w:val="en-US"/>
        </w:rPr>
        <w:t>the program internationally</w:t>
      </w:r>
      <w:r w:rsidR="00617AD4">
        <w:rPr>
          <w:rFonts w:ascii="Times New Roman" w:hAnsi="Times New Roman"/>
          <w:lang w:val="en-US"/>
        </w:rPr>
        <w:t xml:space="preserve">, </w:t>
      </w:r>
      <w:r w:rsidRPr="00617AD4">
        <w:rPr>
          <w:rFonts w:ascii="Times New Roman" w:hAnsi="Times New Roman"/>
          <w:b/>
          <w:bCs/>
          <w:color w:val="0B769F" w:themeColor="accent4" w:themeShade="BF"/>
          <w:lang w:val="en-US"/>
        </w:rPr>
        <w:t>capacity building</w:t>
      </w:r>
      <w:r w:rsidR="00617AD4">
        <w:rPr>
          <w:rFonts w:ascii="Times New Roman" w:hAnsi="Times New Roman"/>
          <w:b/>
          <w:bCs/>
          <w:color w:val="0B769F" w:themeColor="accent4" w:themeShade="BF"/>
          <w:lang w:val="en-US"/>
        </w:rPr>
        <w:t xml:space="preserve">, recruitment of international faculty, and advising and </w:t>
      </w:r>
      <w:r w:rsidRPr="00617AD4">
        <w:rPr>
          <w:rFonts w:ascii="Times New Roman" w:hAnsi="Times New Roman"/>
          <w:b/>
          <w:bCs/>
          <w:color w:val="0B769F" w:themeColor="accent4" w:themeShade="BF"/>
          <w:lang w:val="en-US"/>
        </w:rPr>
        <w:t>mentoring graduate students</w:t>
      </w:r>
      <w:r w:rsidRPr="0057768B">
        <w:rPr>
          <w:rFonts w:ascii="Times New Roman" w:hAnsi="Times New Roman"/>
          <w:lang w:val="en-US"/>
        </w:rPr>
        <w:t>.</w:t>
      </w:r>
    </w:p>
    <w:p w:rsidR="00DA44AE" w:rsidRPr="0057768B" w:rsidRDefault="00DA44AE" w:rsidP="0096574A">
      <w:pPr>
        <w:spacing w:after="0" w:line="240" w:lineRule="auto"/>
        <w:ind w:left="455" w:firstLine="0"/>
        <w:rPr>
          <w:rFonts w:ascii="Times New Roman" w:hAnsi="Times New Roman"/>
          <w:b/>
          <w:bCs/>
          <w:lang w:val="en-US"/>
        </w:rPr>
      </w:pPr>
    </w:p>
    <w:p w:rsidR="00DA44AE" w:rsidRPr="0057768B" w:rsidRDefault="00DA44AE" w:rsidP="004909DD">
      <w:pPr>
        <w:pStyle w:val="Heading2"/>
      </w:pPr>
      <w:bookmarkStart w:id="66" w:name="_Toc196499373"/>
      <w:r w:rsidRPr="0057768B">
        <w:t>Training and Involving Local Faculty</w:t>
      </w:r>
      <w:bookmarkEnd w:id="66"/>
    </w:p>
    <w:p w:rsidR="00DA44AE" w:rsidRPr="0057768B" w:rsidRDefault="00DA44AE" w:rsidP="0096574A">
      <w:pPr>
        <w:spacing w:after="0" w:line="240" w:lineRule="auto"/>
        <w:ind w:left="10" w:firstLine="0"/>
        <w:rPr>
          <w:rFonts w:ascii="Times New Roman" w:hAnsi="Times New Roman"/>
          <w:lang w:val="en-US"/>
        </w:rPr>
      </w:pPr>
      <w:r w:rsidRPr="0057768B">
        <w:rPr>
          <w:rFonts w:ascii="Times New Roman" w:hAnsi="Times New Roman"/>
          <w:lang w:val="en-US"/>
        </w:rPr>
        <w:br/>
        <w:t xml:space="preserve">Ensuring program sustainability requires the </w:t>
      </w:r>
      <w:r w:rsidRPr="00617AD4">
        <w:rPr>
          <w:rFonts w:ascii="Times New Roman" w:hAnsi="Times New Roman"/>
          <w:b/>
          <w:bCs/>
          <w:color w:val="0B769F" w:themeColor="accent4" w:themeShade="BF"/>
          <w:lang w:val="en-US"/>
        </w:rPr>
        <w:t>development of a local faculty base</w:t>
      </w:r>
      <w:r w:rsidRPr="0057768B">
        <w:rPr>
          <w:rFonts w:ascii="Times New Roman" w:hAnsi="Times New Roman"/>
          <w:lang w:val="en-US"/>
        </w:rPr>
        <w:t xml:space="preserve"> capable of leading the program in the long run. Training Ethiopian instructors through </w:t>
      </w:r>
      <w:r w:rsidRPr="00617AD4">
        <w:rPr>
          <w:rFonts w:ascii="Times New Roman" w:hAnsi="Times New Roman"/>
          <w:b/>
          <w:bCs/>
          <w:color w:val="0B769F" w:themeColor="accent4" w:themeShade="BF"/>
          <w:lang w:val="en-US"/>
        </w:rPr>
        <w:t>faculty development initiatives, research collaborations, and exchange programs</w:t>
      </w:r>
      <w:r w:rsidRPr="0057768B">
        <w:rPr>
          <w:rFonts w:ascii="Times New Roman" w:hAnsi="Times New Roman"/>
          <w:lang w:val="en-US"/>
        </w:rPr>
        <w:t xml:space="preserve"> strengthens the local academic workforce (Maringe</w:t>
      </w:r>
      <w:r w:rsidR="0057768B">
        <w:rPr>
          <w:rFonts w:ascii="Times New Roman" w:hAnsi="Times New Roman"/>
          <w:lang w:val="en-US"/>
        </w:rPr>
        <w:t xml:space="preserve"> </w:t>
      </w:r>
      <w:r w:rsidRPr="0057768B">
        <w:rPr>
          <w:rFonts w:ascii="Times New Roman" w:hAnsi="Times New Roman"/>
          <w:lang w:val="en-US"/>
        </w:rPr>
        <w:t>&amp;</w:t>
      </w:r>
      <w:r w:rsidR="0057768B">
        <w:rPr>
          <w:rFonts w:ascii="Times New Roman" w:hAnsi="Times New Roman"/>
          <w:lang w:val="en-US"/>
        </w:rPr>
        <w:t xml:space="preserve"> </w:t>
      </w:r>
      <w:r w:rsidRPr="0057768B">
        <w:rPr>
          <w:rFonts w:ascii="Times New Roman" w:hAnsi="Times New Roman"/>
          <w:lang w:val="en-US"/>
        </w:rPr>
        <w:t xml:space="preserve">Foskett, 2012). Identifying existing </w:t>
      </w:r>
      <w:r w:rsidRPr="00617AD4">
        <w:rPr>
          <w:rFonts w:ascii="Times New Roman" w:hAnsi="Times New Roman"/>
          <w:b/>
          <w:bCs/>
          <w:color w:val="0B769F" w:themeColor="accent4" w:themeShade="BF"/>
          <w:lang w:val="en-US"/>
        </w:rPr>
        <w:t>psychologists, social workers, and software engineers</w:t>
      </w:r>
      <w:r w:rsidRPr="0057768B">
        <w:rPr>
          <w:rFonts w:ascii="Times New Roman" w:hAnsi="Times New Roman"/>
          <w:lang w:val="en-US"/>
        </w:rPr>
        <w:t xml:space="preserve"> interested in digital mental health and social services ensures that faculty members remain engaged with the evolving landscape of interdisciplinary education.</w:t>
      </w:r>
    </w:p>
    <w:p w:rsidR="00DA44AE" w:rsidRPr="0057768B" w:rsidRDefault="00DA44AE" w:rsidP="0096574A">
      <w:pPr>
        <w:spacing w:after="0" w:line="240" w:lineRule="auto"/>
        <w:ind w:left="10" w:firstLine="0"/>
        <w:rPr>
          <w:rFonts w:ascii="Times New Roman" w:hAnsi="Times New Roman"/>
          <w:lang w:val="en-US"/>
        </w:rPr>
      </w:pPr>
    </w:p>
    <w:p w:rsidR="00DA44AE" w:rsidRPr="0057768B" w:rsidRDefault="00DA44AE"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Investing in </w:t>
      </w:r>
      <w:r w:rsidRPr="00617AD4">
        <w:rPr>
          <w:rFonts w:ascii="Times New Roman" w:hAnsi="Times New Roman"/>
          <w:b/>
          <w:bCs/>
          <w:color w:val="0B769F" w:themeColor="accent4" w:themeShade="BF"/>
          <w:lang w:val="en-US"/>
        </w:rPr>
        <w:t>professional development programs</w:t>
      </w:r>
      <w:r w:rsidRPr="0057768B">
        <w:rPr>
          <w:rFonts w:ascii="Times New Roman" w:hAnsi="Times New Roman"/>
          <w:lang w:val="en-US"/>
        </w:rPr>
        <w:t xml:space="preserve"> enables local faculty members to acquire advanced knowledge in areas such as </w:t>
      </w:r>
      <w:r w:rsidRPr="00617AD4">
        <w:rPr>
          <w:rFonts w:ascii="Times New Roman" w:hAnsi="Times New Roman"/>
          <w:b/>
          <w:bCs/>
          <w:color w:val="0B769F" w:themeColor="accent4" w:themeShade="BF"/>
          <w:lang w:val="en-US"/>
        </w:rPr>
        <w:t>telepsychology, artificial intelligence in mental health, and digital interventions for social work</w:t>
      </w:r>
      <w:r w:rsidRPr="0057768B">
        <w:rPr>
          <w:rFonts w:ascii="Times New Roman" w:hAnsi="Times New Roman"/>
          <w:lang w:val="en-US"/>
        </w:rPr>
        <w:t xml:space="preserve">. Collaboration with </w:t>
      </w:r>
      <w:r w:rsidRPr="00617AD4">
        <w:rPr>
          <w:rFonts w:ascii="Times New Roman" w:hAnsi="Times New Roman"/>
          <w:b/>
          <w:bCs/>
          <w:color w:val="0B769F" w:themeColor="accent4" w:themeShade="BF"/>
          <w:lang w:val="en-US"/>
        </w:rPr>
        <w:t>international universities and research institutions</w:t>
      </w:r>
      <w:r w:rsidRPr="0057768B">
        <w:rPr>
          <w:rFonts w:ascii="Times New Roman" w:hAnsi="Times New Roman"/>
          <w:lang w:val="en-US"/>
        </w:rPr>
        <w:t xml:space="preserve"> ensures that faculty members receive training in state-of-the-art methodologies (Marginson, 2017). Encouraging local faculty to </w:t>
      </w:r>
      <w:r w:rsidRPr="00617AD4">
        <w:rPr>
          <w:rFonts w:ascii="Times New Roman" w:hAnsi="Times New Roman"/>
          <w:b/>
          <w:bCs/>
          <w:color w:val="0B769F" w:themeColor="accent4" w:themeShade="BF"/>
          <w:lang w:val="en-US"/>
        </w:rPr>
        <w:t>pursue doctoral and postdoctoral research in psychosocial software engineering</w:t>
      </w:r>
      <w:r w:rsidRPr="0057768B">
        <w:rPr>
          <w:rFonts w:ascii="Times New Roman" w:hAnsi="Times New Roman"/>
          <w:lang w:val="en-US"/>
        </w:rPr>
        <w:t xml:space="preserve"> further strengthens the academic foundation of the program.</w:t>
      </w:r>
    </w:p>
    <w:p w:rsidR="00DA44AE" w:rsidRPr="0057768B" w:rsidRDefault="00DA44AE" w:rsidP="0096574A">
      <w:pPr>
        <w:spacing w:after="0" w:line="240" w:lineRule="auto"/>
        <w:ind w:left="10" w:firstLine="0"/>
        <w:rPr>
          <w:rFonts w:ascii="Times New Roman" w:hAnsi="Times New Roman"/>
          <w:lang w:val="en-US"/>
        </w:rPr>
      </w:pPr>
    </w:p>
    <w:p w:rsidR="00DA44AE" w:rsidRPr="0057768B" w:rsidRDefault="00DA44AE"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Partnerships with </w:t>
      </w:r>
      <w:r w:rsidR="00617AD4">
        <w:rPr>
          <w:rFonts w:ascii="Times New Roman" w:hAnsi="Times New Roman"/>
          <w:lang w:val="en-US"/>
        </w:rPr>
        <w:t>local and international partners and</w:t>
      </w:r>
      <w:r w:rsidRPr="0057768B">
        <w:rPr>
          <w:rFonts w:ascii="Times New Roman" w:hAnsi="Times New Roman"/>
          <w:lang w:val="en-US"/>
        </w:rPr>
        <w:t xml:space="preserve"> stakeholders also play a key role in faculty development. Training programs involving </w:t>
      </w:r>
      <w:r w:rsidRPr="00617AD4">
        <w:rPr>
          <w:rFonts w:ascii="Times New Roman" w:hAnsi="Times New Roman"/>
          <w:b/>
          <w:bCs/>
          <w:color w:val="0B769F" w:themeColor="accent4" w:themeShade="BF"/>
          <w:lang w:val="en-US"/>
        </w:rPr>
        <w:t>technology companies, healthcare institutions, and social service agencies</w:t>
      </w:r>
      <w:r w:rsidRPr="0057768B">
        <w:rPr>
          <w:rFonts w:ascii="Times New Roman" w:hAnsi="Times New Roman"/>
          <w:lang w:val="en-US"/>
        </w:rPr>
        <w:t xml:space="preserve"> provide faculty members with hands-on experience in the application of digital tools for psychological and social interventions (Schultz, 2020). Establishing </w:t>
      </w:r>
      <w:r w:rsidRPr="00384376">
        <w:rPr>
          <w:rFonts w:ascii="Times New Roman" w:hAnsi="Times New Roman"/>
          <w:b/>
          <w:bCs/>
          <w:color w:val="0B769F" w:themeColor="accent4" w:themeShade="BF"/>
          <w:lang w:val="en-US"/>
        </w:rPr>
        <w:t>joint research initiatives</w:t>
      </w:r>
      <w:r w:rsidRPr="0057768B">
        <w:rPr>
          <w:rFonts w:ascii="Times New Roman" w:hAnsi="Times New Roman"/>
          <w:lang w:val="en-US"/>
        </w:rPr>
        <w:t xml:space="preserve"> between local and international faculty promotes continuous learning and innovation.</w:t>
      </w:r>
    </w:p>
    <w:p w:rsidR="00DA44AE" w:rsidRPr="0057768B" w:rsidRDefault="00DA44AE" w:rsidP="0096574A">
      <w:pPr>
        <w:spacing w:after="0" w:line="240" w:lineRule="auto"/>
        <w:ind w:left="10" w:firstLine="0"/>
        <w:rPr>
          <w:rFonts w:ascii="Times New Roman" w:hAnsi="Times New Roman"/>
          <w:lang w:val="en-US"/>
        </w:rPr>
      </w:pPr>
    </w:p>
    <w:p w:rsidR="00241E2C" w:rsidRPr="0057768B" w:rsidRDefault="00DA44AE"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A strategic balance between </w:t>
      </w:r>
      <w:r w:rsidRPr="00384376">
        <w:rPr>
          <w:rFonts w:ascii="Times New Roman" w:hAnsi="Times New Roman"/>
          <w:b/>
          <w:bCs/>
          <w:color w:val="0B769F" w:themeColor="accent4" w:themeShade="BF"/>
          <w:lang w:val="en-US"/>
        </w:rPr>
        <w:t>expatriate expertise and local capacity building ensures that the M.Sc. in Psychosocial Software Engineering</w:t>
      </w:r>
      <w:r w:rsidRPr="0057768B">
        <w:rPr>
          <w:rFonts w:ascii="Times New Roman" w:hAnsi="Times New Roman"/>
          <w:lang w:val="en-US"/>
        </w:rPr>
        <w:t xml:space="preserve"> program remains academically rigorous, contextually relevant, and sustainable in the long term.</w:t>
      </w:r>
    </w:p>
    <w:p w:rsidR="00DA44AE" w:rsidRPr="0057768B" w:rsidRDefault="00DA44AE" w:rsidP="0096574A">
      <w:pPr>
        <w:spacing w:after="0" w:line="240" w:lineRule="auto"/>
        <w:ind w:left="10" w:firstLine="0"/>
        <w:rPr>
          <w:rFonts w:ascii="Times New Roman" w:hAnsi="Times New Roman"/>
          <w:lang w:val="en-US"/>
        </w:rPr>
      </w:pPr>
    </w:p>
    <w:p w:rsidR="00BF49A1" w:rsidRDefault="003E4E2D" w:rsidP="0096574A">
      <w:pPr>
        <w:spacing w:after="0" w:line="240" w:lineRule="auto"/>
        <w:ind w:left="0" w:right="-593" w:firstLine="0"/>
        <w:jc w:val="right"/>
        <w:rPr>
          <w:rFonts w:ascii="Times New Roman" w:hAnsi="Times New Roman"/>
          <w:b/>
          <w:bCs/>
          <w:szCs w:val="22"/>
          <w:lang w:val="en-US"/>
        </w:rPr>
      </w:pPr>
      <w:r>
        <w:rPr>
          <w:rFonts w:ascii="Times New Roman" w:hAnsi="Times New Roman"/>
          <w:b/>
          <w:bCs/>
          <w:noProof/>
          <w:szCs w:val="22"/>
          <w:lang w:val="en-US" w:eastAsia="en-US"/>
        </w:rPr>
        <w:drawing>
          <wp:anchor distT="0" distB="0" distL="114300" distR="114300" simplePos="0" relativeHeight="251825664" behindDoc="1" locked="0" layoutInCell="1" allowOverlap="1">
            <wp:simplePos x="0" y="0"/>
            <wp:positionH relativeFrom="column">
              <wp:posOffset>3618865</wp:posOffset>
            </wp:positionH>
            <wp:positionV relativeFrom="paragraph">
              <wp:posOffset>66040</wp:posOffset>
            </wp:positionV>
            <wp:extent cx="2428875" cy="495300"/>
            <wp:effectExtent l="19050" t="0" r="9525" b="0"/>
            <wp:wrapNone/>
            <wp:docPr id="1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28875" cy="495300"/>
                    </a:xfrm>
                    <a:prstGeom prst="rect">
                      <a:avLst/>
                    </a:prstGeom>
                    <a:noFill/>
                    <a:ln w="9525">
                      <a:noFill/>
                      <a:miter lim="800000"/>
                      <a:headEnd/>
                      <a:tailEnd/>
                    </a:ln>
                  </pic:spPr>
                </pic:pic>
              </a:graphicData>
            </a:graphic>
          </wp:anchor>
        </w:drawing>
      </w:r>
    </w:p>
    <w:p w:rsidR="005C1300" w:rsidRPr="0057768B" w:rsidRDefault="005C1300" w:rsidP="0096574A">
      <w:pPr>
        <w:spacing w:after="0" w:line="240" w:lineRule="auto"/>
        <w:ind w:left="10" w:firstLine="0"/>
        <w:rPr>
          <w:rFonts w:ascii="Times New Roman" w:hAnsi="Times New Roman"/>
          <w:lang w:val="en-US"/>
        </w:rPr>
      </w:pPr>
    </w:p>
    <w:p w:rsidR="0082507E" w:rsidRDefault="0082507E" w:rsidP="0082507E">
      <w:pPr>
        <w:rPr>
          <w:lang w:val="en-US"/>
        </w:rPr>
      </w:pPr>
    </w:p>
    <w:p w:rsidR="0082507E" w:rsidRPr="0082507E" w:rsidRDefault="0082507E" w:rsidP="00DD4B0D">
      <w:pPr>
        <w:pStyle w:val="Heading1"/>
        <w:rPr>
          <w:lang w:val="en-US"/>
        </w:rPr>
      </w:pPr>
      <w:bookmarkStart w:id="67" w:name="_Toc196499374"/>
      <w:r w:rsidRPr="0082507E">
        <w:rPr>
          <w:lang w:val="en-US"/>
        </w:rPr>
        <w:lastRenderedPageBreak/>
        <w:t>Course Delivery</w:t>
      </w:r>
      <w:bookmarkEnd w:id="67"/>
    </w:p>
    <w:p w:rsidR="0082507E" w:rsidRPr="0082507E" w:rsidRDefault="0082507E" w:rsidP="0082507E">
      <w:pPr>
        <w:rPr>
          <w:rFonts w:ascii="Times New Roman" w:hAnsi="Times New Roman"/>
          <w:szCs w:val="22"/>
          <w:lang w:val="en-US"/>
        </w:rPr>
      </w:pPr>
    </w:p>
    <w:p w:rsidR="0082507E" w:rsidRPr="0082507E" w:rsidRDefault="0082507E" w:rsidP="004909DD">
      <w:pPr>
        <w:pStyle w:val="Heading2"/>
      </w:pPr>
      <w:bookmarkStart w:id="68" w:name="_Toc196499375"/>
      <w:r w:rsidRPr="0082507E">
        <w:t>The Modality</w:t>
      </w:r>
      <w:bookmarkEnd w:id="68"/>
    </w:p>
    <w:p w:rsidR="0082507E" w:rsidRPr="0082507E" w:rsidRDefault="0082507E" w:rsidP="0082507E">
      <w:pPr>
        <w:ind w:left="0" w:firstLine="0"/>
        <w:rPr>
          <w:rFonts w:ascii="Times New Roman" w:hAnsi="Times New Roman"/>
          <w:szCs w:val="22"/>
        </w:rPr>
      </w:pPr>
    </w:p>
    <w:p w:rsidR="0082507E" w:rsidRPr="0082507E" w:rsidRDefault="0082507E" w:rsidP="0082507E">
      <w:pPr>
        <w:ind w:left="0" w:firstLine="0"/>
        <w:rPr>
          <w:rFonts w:ascii="Times New Roman" w:hAnsi="Times New Roman"/>
          <w:szCs w:val="22"/>
        </w:rPr>
      </w:pPr>
      <w:r w:rsidRPr="0082507E">
        <w:rPr>
          <w:rFonts w:ascii="Times New Roman" w:hAnsi="Times New Roman"/>
          <w:szCs w:val="22"/>
        </w:rPr>
        <w:t xml:space="preserve">The Dual M.A. Degree Program in Philosophical &amp; Theoretical and Applied Psychology will adopt a flexible and cost-effective course delivery model, ensuring access to high-quality education while optimizing resources. Accordingly, courses will be delivered through two primary approaches: </w:t>
      </w:r>
    </w:p>
    <w:p w:rsidR="0082507E" w:rsidRPr="0082507E" w:rsidRDefault="0082507E" w:rsidP="0082507E">
      <w:pPr>
        <w:ind w:left="0" w:firstLine="0"/>
        <w:rPr>
          <w:rFonts w:ascii="Times New Roman" w:hAnsi="Times New Roman"/>
          <w:szCs w:val="22"/>
        </w:rPr>
      </w:pPr>
    </w:p>
    <w:p w:rsidR="0082507E" w:rsidRDefault="0082507E" w:rsidP="00557CC8">
      <w:pPr>
        <w:pStyle w:val="ListParagraph"/>
        <w:numPr>
          <w:ilvl w:val="0"/>
          <w:numId w:val="13"/>
        </w:numPr>
        <w:ind w:left="1170" w:hanging="180"/>
        <w:rPr>
          <w:rFonts w:ascii="Times New Roman" w:hAnsi="Times New Roman"/>
          <w:szCs w:val="22"/>
        </w:rPr>
      </w:pPr>
      <w:r w:rsidRPr="0082507E">
        <w:rPr>
          <w:rFonts w:ascii="Times New Roman" w:hAnsi="Times New Roman"/>
          <w:szCs w:val="22"/>
        </w:rPr>
        <w:t>by local professors whenever the required level of expertise is available within Ethiopia, and</w:t>
      </w:r>
    </w:p>
    <w:p w:rsidR="0056258B" w:rsidRPr="0082507E" w:rsidRDefault="0056258B" w:rsidP="0056258B"/>
    <w:p w:rsidR="0082507E" w:rsidRPr="0082507E" w:rsidRDefault="0082507E" w:rsidP="00557CC8">
      <w:pPr>
        <w:pStyle w:val="ListParagraph"/>
        <w:numPr>
          <w:ilvl w:val="0"/>
          <w:numId w:val="13"/>
        </w:numPr>
        <w:ind w:left="1170" w:hanging="180"/>
        <w:rPr>
          <w:rFonts w:ascii="Times New Roman" w:hAnsi="Times New Roman"/>
          <w:szCs w:val="22"/>
        </w:rPr>
      </w:pPr>
      <w:r w:rsidRPr="0082507E">
        <w:rPr>
          <w:rFonts w:ascii="Times New Roman" w:hAnsi="Times New Roman"/>
          <w:szCs w:val="22"/>
        </w:rPr>
        <w:t>through a structured team-teaching model, when specialized expertise is not available locally.</w:t>
      </w:r>
    </w:p>
    <w:p w:rsidR="0082507E" w:rsidRPr="0082507E" w:rsidRDefault="0082507E" w:rsidP="0082507E">
      <w:pPr>
        <w:ind w:left="0" w:firstLine="0"/>
        <w:rPr>
          <w:rFonts w:ascii="Times New Roman" w:hAnsi="Times New Roman"/>
          <w:szCs w:val="22"/>
        </w:rPr>
      </w:pPr>
    </w:p>
    <w:p w:rsidR="0082507E" w:rsidRPr="0082507E" w:rsidRDefault="0082507E" w:rsidP="0082507E">
      <w:pPr>
        <w:ind w:left="0" w:firstLine="0"/>
        <w:rPr>
          <w:rFonts w:ascii="Times New Roman" w:hAnsi="Times New Roman"/>
          <w:szCs w:val="22"/>
        </w:rPr>
      </w:pPr>
      <w:r w:rsidRPr="0082507E">
        <w:rPr>
          <w:rFonts w:ascii="Times New Roman" w:hAnsi="Times New Roman"/>
          <w:szCs w:val="22"/>
        </w:rPr>
        <w:t>In the team-teaching approach, a professor with subject matter expertise will engage virtually using smart board technology, while an in-person assistant professor will facilitate the class physically. The assistant professor may not have specialization in the subject matter but will play a critical role in ensuring smooth classroom operations, managing discussions, and supporting students. This blended teaching method ensures that students receive expert instruction while also benefiting from in-person guidance.</w:t>
      </w:r>
    </w:p>
    <w:p w:rsidR="0082507E" w:rsidRPr="0082507E" w:rsidRDefault="0082507E" w:rsidP="0082507E">
      <w:pPr>
        <w:ind w:left="0" w:firstLine="0"/>
        <w:rPr>
          <w:rFonts w:ascii="Times New Roman" w:hAnsi="Times New Roman"/>
          <w:szCs w:val="22"/>
        </w:rPr>
      </w:pPr>
    </w:p>
    <w:p w:rsidR="0082507E" w:rsidRPr="0082507E" w:rsidRDefault="0082507E" w:rsidP="00DD4B0D">
      <w:pPr>
        <w:pStyle w:val="Heading3"/>
      </w:pPr>
      <w:r w:rsidRPr="00DD4B0D">
        <w:rPr>
          <w:szCs w:val="22"/>
        </w:rPr>
        <w:t>Roles</w:t>
      </w:r>
      <w:r w:rsidRPr="0082507E">
        <w:t xml:space="preserve"> and Responsibilities</w:t>
      </w:r>
    </w:p>
    <w:p w:rsidR="0082507E" w:rsidRPr="0082507E" w:rsidRDefault="0082507E" w:rsidP="0082507E">
      <w:pPr>
        <w:ind w:left="0" w:firstLine="0"/>
        <w:rPr>
          <w:rFonts w:ascii="Times New Roman" w:hAnsi="Times New Roman"/>
          <w:szCs w:val="22"/>
        </w:rPr>
      </w:pPr>
    </w:p>
    <w:p w:rsidR="0082507E" w:rsidRPr="0082507E" w:rsidRDefault="0082507E" w:rsidP="0082507E">
      <w:pPr>
        <w:ind w:left="0" w:firstLine="0"/>
        <w:rPr>
          <w:rFonts w:ascii="Times New Roman" w:hAnsi="Times New Roman"/>
          <w:szCs w:val="22"/>
        </w:rPr>
      </w:pPr>
      <w:r w:rsidRPr="0082507E">
        <w:rPr>
          <w:rFonts w:ascii="Times New Roman" w:hAnsi="Times New Roman"/>
          <w:szCs w:val="22"/>
        </w:rPr>
        <w:t>To maintain clarity and efficiency, the roles of the main (virtual) professor and the local assistant professor will be well-defined:</w:t>
      </w:r>
    </w:p>
    <w:p w:rsidR="0082507E" w:rsidRPr="0082507E" w:rsidRDefault="0082507E" w:rsidP="0082507E">
      <w:pPr>
        <w:ind w:left="0" w:firstLine="0"/>
        <w:rPr>
          <w:rFonts w:ascii="Times New Roman" w:hAnsi="Times New Roman"/>
          <w:szCs w:val="22"/>
        </w:rPr>
      </w:pPr>
    </w:p>
    <w:p w:rsidR="0082507E" w:rsidRPr="0082507E" w:rsidRDefault="0082507E" w:rsidP="0056258B">
      <w:pPr>
        <w:pStyle w:val="Heading4"/>
        <w:numPr>
          <w:ilvl w:val="3"/>
          <w:numId w:val="5"/>
        </w:numPr>
        <w:ind w:left="1620" w:hanging="900"/>
        <w:rPr>
          <w:rFonts w:eastAsia="Times New Roman"/>
        </w:rPr>
      </w:pPr>
      <w:r w:rsidRPr="0082507E">
        <w:rPr>
          <w:rFonts w:eastAsia="Times New Roman"/>
        </w:rPr>
        <w:t xml:space="preserve">The </w:t>
      </w:r>
      <w:r w:rsidRPr="0082507E">
        <w:rPr>
          <w:rFonts w:eastAsia="Times New Roman"/>
          <w:bCs/>
        </w:rPr>
        <w:t>main professor</w:t>
      </w:r>
      <w:r w:rsidRPr="0082507E">
        <w:rPr>
          <w:rFonts w:eastAsia="Times New Roman"/>
        </w:rPr>
        <w:t xml:space="preserve"> will be responsible for delivering the core content, providing expert insights, leading discussions, and managing real-time virtual engagement.</w:t>
      </w:r>
    </w:p>
    <w:p w:rsidR="0056258B" w:rsidRDefault="0056258B" w:rsidP="0056258B">
      <w:pPr>
        <w:pStyle w:val="Heading4"/>
        <w:numPr>
          <w:ilvl w:val="0"/>
          <w:numId w:val="0"/>
        </w:numPr>
        <w:ind w:left="1620"/>
        <w:rPr>
          <w:rFonts w:eastAsia="Times New Roman" w:cs="Times New Roman"/>
          <w:szCs w:val="22"/>
        </w:rPr>
      </w:pPr>
    </w:p>
    <w:p w:rsidR="0082507E" w:rsidRPr="0082507E" w:rsidRDefault="0082507E" w:rsidP="0056258B">
      <w:pPr>
        <w:pStyle w:val="Heading4"/>
        <w:numPr>
          <w:ilvl w:val="3"/>
          <w:numId w:val="5"/>
        </w:numPr>
        <w:ind w:left="1620" w:hanging="900"/>
        <w:rPr>
          <w:rFonts w:eastAsia="Times New Roman" w:cs="Times New Roman"/>
          <w:szCs w:val="22"/>
        </w:rPr>
      </w:pPr>
      <w:r w:rsidRPr="0082507E">
        <w:rPr>
          <w:rFonts w:eastAsia="Times New Roman" w:cs="Times New Roman"/>
          <w:szCs w:val="22"/>
        </w:rPr>
        <w:t xml:space="preserve">The </w:t>
      </w:r>
      <w:r w:rsidRPr="0056258B">
        <w:rPr>
          <w:rFonts w:eastAsia="Times New Roman"/>
        </w:rPr>
        <w:t>local</w:t>
      </w:r>
      <w:r w:rsidRPr="0082507E">
        <w:rPr>
          <w:rFonts w:eastAsia="Times New Roman" w:cs="Times New Roman"/>
          <w:bCs/>
          <w:szCs w:val="22"/>
        </w:rPr>
        <w:t xml:space="preserve"> assistant professor</w:t>
      </w:r>
      <w:r w:rsidRPr="0082507E">
        <w:rPr>
          <w:rFonts w:eastAsia="Times New Roman" w:cs="Times New Roman"/>
          <w:szCs w:val="22"/>
        </w:rPr>
        <w:t xml:space="preserve"> will act as a facilitator rather than a co-lecturer. Their role includes:</w:t>
      </w:r>
    </w:p>
    <w:p w:rsidR="0082507E" w:rsidRPr="0082507E" w:rsidRDefault="0082507E" w:rsidP="0082507E">
      <w:pPr>
        <w:ind w:left="0" w:firstLine="0"/>
        <w:rPr>
          <w:rFonts w:ascii="Times New Roman" w:hAnsi="Times New Roman"/>
          <w:szCs w:val="22"/>
        </w:rPr>
      </w:pPr>
    </w:p>
    <w:p w:rsidR="0082507E" w:rsidRPr="0082507E" w:rsidRDefault="0082507E" w:rsidP="00557CC8">
      <w:pPr>
        <w:pStyle w:val="ListParagraph"/>
        <w:numPr>
          <w:ilvl w:val="1"/>
          <w:numId w:val="12"/>
        </w:numPr>
        <w:spacing w:after="0" w:line="240" w:lineRule="auto"/>
        <w:ind w:left="1890" w:hanging="270"/>
        <w:rPr>
          <w:rFonts w:ascii="Times New Roman" w:hAnsi="Times New Roman"/>
          <w:szCs w:val="22"/>
        </w:rPr>
      </w:pPr>
      <w:r w:rsidRPr="0082507E">
        <w:rPr>
          <w:rFonts w:ascii="Times New Roman" w:hAnsi="Times New Roman"/>
          <w:szCs w:val="22"/>
        </w:rPr>
        <w:t>Ensuring smooth technical operation of virtual lectures.</w:t>
      </w:r>
    </w:p>
    <w:p w:rsidR="0056258B" w:rsidRDefault="0056258B" w:rsidP="0056258B"/>
    <w:p w:rsidR="0082507E" w:rsidRPr="0082507E" w:rsidRDefault="0082507E" w:rsidP="00557CC8">
      <w:pPr>
        <w:pStyle w:val="ListParagraph"/>
        <w:numPr>
          <w:ilvl w:val="1"/>
          <w:numId w:val="12"/>
        </w:numPr>
        <w:spacing w:after="0" w:line="240" w:lineRule="auto"/>
        <w:ind w:left="1890" w:hanging="270"/>
        <w:rPr>
          <w:rFonts w:ascii="Times New Roman" w:hAnsi="Times New Roman"/>
          <w:szCs w:val="22"/>
        </w:rPr>
      </w:pPr>
      <w:r w:rsidRPr="0082507E">
        <w:rPr>
          <w:rFonts w:ascii="Times New Roman" w:hAnsi="Times New Roman"/>
          <w:szCs w:val="22"/>
        </w:rPr>
        <w:t>Moderating in-class interactions and assisting students with logistical needs.</w:t>
      </w:r>
    </w:p>
    <w:p w:rsidR="0056258B" w:rsidRDefault="0056258B" w:rsidP="0056258B"/>
    <w:p w:rsidR="0082507E" w:rsidRPr="0082507E" w:rsidRDefault="0082507E" w:rsidP="00557CC8">
      <w:pPr>
        <w:pStyle w:val="ListParagraph"/>
        <w:numPr>
          <w:ilvl w:val="1"/>
          <w:numId w:val="12"/>
        </w:numPr>
        <w:spacing w:after="0" w:line="240" w:lineRule="auto"/>
        <w:ind w:left="1890" w:hanging="270"/>
        <w:rPr>
          <w:rFonts w:ascii="Times New Roman" w:hAnsi="Times New Roman"/>
          <w:szCs w:val="22"/>
        </w:rPr>
      </w:pPr>
      <w:r w:rsidRPr="0082507E">
        <w:rPr>
          <w:rFonts w:ascii="Times New Roman" w:hAnsi="Times New Roman"/>
          <w:szCs w:val="22"/>
        </w:rPr>
        <w:t>Providing academic support outside lecture hours, including guiding discussions and addressing student concerns.</w:t>
      </w:r>
    </w:p>
    <w:p w:rsidR="0056258B" w:rsidRDefault="0056258B" w:rsidP="0056258B"/>
    <w:p w:rsidR="0082507E" w:rsidRPr="0082507E" w:rsidRDefault="0082507E" w:rsidP="00557CC8">
      <w:pPr>
        <w:pStyle w:val="ListParagraph"/>
        <w:numPr>
          <w:ilvl w:val="1"/>
          <w:numId w:val="12"/>
        </w:numPr>
        <w:spacing w:after="0" w:line="240" w:lineRule="auto"/>
        <w:ind w:left="1890" w:hanging="270"/>
        <w:rPr>
          <w:rFonts w:ascii="Times New Roman" w:hAnsi="Times New Roman"/>
          <w:szCs w:val="22"/>
        </w:rPr>
      </w:pPr>
      <w:r w:rsidRPr="0082507E">
        <w:rPr>
          <w:rFonts w:ascii="Times New Roman" w:hAnsi="Times New Roman"/>
          <w:szCs w:val="22"/>
        </w:rPr>
        <w:t>Offering input only when explicitly invited by the main professor or after the lecture has concluded.</w:t>
      </w:r>
    </w:p>
    <w:p w:rsidR="0082507E" w:rsidRPr="0082507E" w:rsidRDefault="0082507E" w:rsidP="0082507E">
      <w:pPr>
        <w:ind w:left="0" w:firstLine="0"/>
        <w:rPr>
          <w:rFonts w:ascii="Times New Roman" w:hAnsi="Times New Roman"/>
          <w:szCs w:val="22"/>
        </w:rPr>
      </w:pPr>
    </w:p>
    <w:p w:rsidR="0082507E" w:rsidRPr="0056258B" w:rsidRDefault="0082507E" w:rsidP="0056258B">
      <w:pPr>
        <w:ind w:left="0" w:firstLine="0"/>
        <w:rPr>
          <w:rFonts w:ascii="Times New Roman" w:hAnsi="Times New Roman"/>
          <w:szCs w:val="22"/>
        </w:rPr>
      </w:pPr>
      <w:r w:rsidRPr="0056258B">
        <w:rPr>
          <w:rFonts w:ascii="Times New Roman" w:hAnsi="Times New Roman"/>
          <w:szCs w:val="22"/>
        </w:rPr>
        <w:t>To ensure that local assistant professors effectively manage their role, they will receive at least 30 hours of training on team teaching, student engagement, and facilitating virtual instruction. This preparatory training will be an integral part of the project's early implementation phase.</w:t>
      </w:r>
    </w:p>
    <w:p w:rsidR="0082507E" w:rsidRDefault="0082507E" w:rsidP="0056258B"/>
    <w:p w:rsidR="0056258B" w:rsidRPr="0082507E" w:rsidRDefault="0056258B" w:rsidP="0056258B"/>
    <w:p w:rsidR="0082507E" w:rsidRPr="0082507E" w:rsidRDefault="0082507E" w:rsidP="004909DD">
      <w:pPr>
        <w:pStyle w:val="Heading2"/>
      </w:pPr>
      <w:bookmarkStart w:id="69" w:name="_Toc196499376"/>
      <w:r w:rsidRPr="0082507E">
        <w:lastRenderedPageBreak/>
        <w:t>Benefits of the Mixed Approach</w:t>
      </w:r>
      <w:bookmarkEnd w:id="69"/>
    </w:p>
    <w:p w:rsidR="0082507E" w:rsidRPr="0082507E" w:rsidRDefault="0082507E" w:rsidP="0082507E">
      <w:pPr>
        <w:ind w:left="360" w:hanging="360"/>
        <w:rPr>
          <w:rFonts w:ascii="Times New Roman" w:eastAsiaTheme="majorEastAsia" w:hAnsi="Times New Roman"/>
          <w:b/>
          <w:color w:val="000000" w:themeColor="text1"/>
          <w:szCs w:val="22"/>
        </w:rPr>
      </w:pPr>
    </w:p>
    <w:p w:rsidR="0082507E" w:rsidRDefault="0082507E" w:rsidP="00DD4B0D">
      <w:pPr>
        <w:ind w:left="360" w:hanging="360"/>
        <w:rPr>
          <w:rFonts w:ascii="Times New Roman" w:hAnsi="Times New Roman"/>
          <w:szCs w:val="22"/>
        </w:rPr>
      </w:pPr>
      <w:r w:rsidRPr="0082507E">
        <w:rPr>
          <w:rFonts w:ascii="Times New Roman" w:hAnsi="Times New Roman"/>
          <w:szCs w:val="22"/>
        </w:rPr>
        <w:t>This team-teaching model offers several strategic advantages:</w:t>
      </w:r>
    </w:p>
    <w:p w:rsidR="0056258B" w:rsidRDefault="0056258B" w:rsidP="00DD4B0D">
      <w:pPr>
        <w:ind w:left="360" w:hanging="360"/>
        <w:rPr>
          <w:rFonts w:ascii="Times New Roman" w:hAnsi="Times New Roman"/>
          <w:szCs w:val="22"/>
        </w:rPr>
      </w:pPr>
    </w:p>
    <w:p w:rsidR="0082507E" w:rsidRPr="00DD4B0D" w:rsidRDefault="0082507E" w:rsidP="00DD4B0D">
      <w:pPr>
        <w:pStyle w:val="Heading3"/>
        <w:rPr>
          <w:rFonts w:eastAsia="Times New Roman"/>
          <w:b w:val="0"/>
        </w:rPr>
      </w:pPr>
      <w:r w:rsidRPr="00DD4B0D">
        <w:rPr>
          <w:rFonts w:eastAsia="Times New Roman"/>
        </w:rPr>
        <w:t>Expert-Led Instruction with Local Facilitation</w:t>
      </w:r>
      <w:r w:rsidRPr="00DD4B0D">
        <w:rPr>
          <w:rFonts w:eastAsia="Times New Roman"/>
          <w:b w:val="0"/>
        </w:rPr>
        <w:t xml:space="preserve"> – The main professor, with deep subject matter expertise, ensures high-quality content delivery, while the assistant professor provides in-person guidance, making learning more interactive and engaging. </w:t>
      </w:r>
    </w:p>
    <w:p w:rsidR="0082507E" w:rsidRPr="00DD4B0D" w:rsidRDefault="0082507E" w:rsidP="0082507E">
      <w:pPr>
        <w:rPr>
          <w:rFonts w:ascii="Times New Roman" w:hAnsi="Times New Roman"/>
          <w:szCs w:val="22"/>
        </w:rPr>
      </w:pPr>
    </w:p>
    <w:p w:rsidR="0082507E" w:rsidRPr="00DD4B0D" w:rsidRDefault="0082507E" w:rsidP="00DD4B0D">
      <w:pPr>
        <w:pStyle w:val="Heading3"/>
        <w:rPr>
          <w:rFonts w:cs="Times New Roman"/>
          <w:b w:val="0"/>
          <w:szCs w:val="22"/>
        </w:rPr>
      </w:pPr>
      <w:r w:rsidRPr="00DD4B0D">
        <w:rPr>
          <w:rFonts w:eastAsia="Times New Roman"/>
        </w:rPr>
        <w:t>Cost-Effectiveness</w:t>
      </w:r>
      <w:r w:rsidRPr="00DD4B0D">
        <w:rPr>
          <w:rFonts w:cs="Times New Roman"/>
          <w:b w:val="0"/>
          <w:szCs w:val="22"/>
        </w:rPr>
        <w:t xml:space="preserve"> – Virtual lectures eliminate the need for travel, accommodation, and </w:t>
      </w:r>
      <w:r w:rsidRPr="00DD4B0D">
        <w:rPr>
          <w:rFonts w:eastAsia="Times New Roman" w:cs="Times New Roman"/>
          <w:b w:val="0"/>
          <w:szCs w:val="22"/>
        </w:rPr>
        <w:t>logistical</w:t>
      </w:r>
      <w:r w:rsidRPr="00DD4B0D">
        <w:rPr>
          <w:rFonts w:cs="Times New Roman"/>
          <w:b w:val="0"/>
          <w:szCs w:val="22"/>
        </w:rPr>
        <w:t xml:space="preserve"> </w:t>
      </w:r>
      <w:r w:rsidRPr="00DD4B0D">
        <w:rPr>
          <w:rFonts w:eastAsia="Times New Roman"/>
          <w:b w:val="0"/>
        </w:rPr>
        <w:t>expenses</w:t>
      </w:r>
      <w:r w:rsidRPr="00DD4B0D">
        <w:rPr>
          <w:rFonts w:cs="Times New Roman"/>
          <w:b w:val="0"/>
          <w:szCs w:val="22"/>
        </w:rPr>
        <w:t xml:space="preserve"> for international professors, making the program more financially sustainable.</w:t>
      </w:r>
    </w:p>
    <w:p w:rsidR="0082507E" w:rsidRPr="00DD4B0D" w:rsidRDefault="0082507E" w:rsidP="0082507E">
      <w:pPr>
        <w:rPr>
          <w:rFonts w:ascii="Times New Roman" w:hAnsi="Times New Roman"/>
          <w:szCs w:val="22"/>
        </w:rPr>
      </w:pPr>
    </w:p>
    <w:p w:rsidR="0082507E" w:rsidRPr="00DD4B0D" w:rsidRDefault="0082507E" w:rsidP="00DD4B0D">
      <w:pPr>
        <w:pStyle w:val="Heading3"/>
        <w:rPr>
          <w:rFonts w:eastAsia="Times New Roman" w:cs="Times New Roman"/>
          <w:b w:val="0"/>
          <w:szCs w:val="22"/>
        </w:rPr>
      </w:pPr>
      <w:r w:rsidRPr="00DD4B0D">
        <w:rPr>
          <w:rFonts w:eastAsia="Times New Roman"/>
        </w:rPr>
        <w:t>Cultural Sensitivity and Contextual Relevance</w:t>
      </w:r>
      <w:r w:rsidRPr="00DD4B0D">
        <w:rPr>
          <w:rFonts w:eastAsia="Times New Roman" w:cs="Times New Roman"/>
          <w:b w:val="0"/>
          <w:szCs w:val="22"/>
        </w:rPr>
        <w:t xml:space="preserve"> – The presence of a local professor helps </w:t>
      </w:r>
      <w:r w:rsidRPr="00DD4B0D">
        <w:rPr>
          <w:rFonts w:cs="Times New Roman"/>
          <w:b w:val="0"/>
          <w:szCs w:val="22"/>
        </w:rPr>
        <w:t>contextualize</w:t>
      </w:r>
      <w:r w:rsidRPr="00DD4B0D">
        <w:rPr>
          <w:rFonts w:eastAsia="Times New Roman" w:cs="Times New Roman"/>
          <w:b w:val="0"/>
          <w:szCs w:val="22"/>
        </w:rPr>
        <w:t xml:space="preserve"> discussions, ensuring that global knowledge is adapted to Ethiopia’s social, psychological, and technological landscape.</w:t>
      </w:r>
    </w:p>
    <w:p w:rsidR="0082507E" w:rsidRPr="00DD4B0D" w:rsidRDefault="0082507E" w:rsidP="0082507E">
      <w:pPr>
        <w:ind w:left="360" w:hanging="360"/>
        <w:rPr>
          <w:rFonts w:ascii="Times New Roman" w:hAnsi="Times New Roman"/>
          <w:bCs/>
          <w:szCs w:val="22"/>
        </w:rPr>
      </w:pPr>
    </w:p>
    <w:p w:rsidR="0082507E" w:rsidRPr="00DD4B0D" w:rsidRDefault="0082507E" w:rsidP="00DD4B0D">
      <w:pPr>
        <w:pStyle w:val="Heading3"/>
        <w:rPr>
          <w:rFonts w:eastAsia="Times New Roman" w:cs="Times New Roman"/>
          <w:b w:val="0"/>
          <w:szCs w:val="22"/>
        </w:rPr>
      </w:pPr>
      <w:r w:rsidRPr="00DD4B0D">
        <w:rPr>
          <w:rFonts w:eastAsia="Times New Roman"/>
        </w:rPr>
        <w:t>Enhanced Student Engagement</w:t>
      </w:r>
      <w:r w:rsidRPr="00DD4B0D">
        <w:rPr>
          <w:rFonts w:eastAsia="Times New Roman" w:cs="Times New Roman"/>
          <w:b w:val="0"/>
          <w:szCs w:val="22"/>
        </w:rPr>
        <w:t xml:space="preserve"> – The combination of virtual and in-person instruction creates a dynamic learning environment, fostering discussions and improving comprehension.</w:t>
      </w:r>
    </w:p>
    <w:p w:rsidR="0082507E" w:rsidRPr="00DD4B0D" w:rsidRDefault="0082507E" w:rsidP="0082507E">
      <w:pPr>
        <w:ind w:left="360" w:hanging="360"/>
        <w:rPr>
          <w:rFonts w:ascii="Times New Roman" w:hAnsi="Times New Roman"/>
          <w:bCs/>
          <w:szCs w:val="22"/>
        </w:rPr>
      </w:pPr>
    </w:p>
    <w:p w:rsidR="0082507E" w:rsidRPr="00DD4B0D" w:rsidRDefault="0082507E" w:rsidP="00DD4B0D">
      <w:pPr>
        <w:pStyle w:val="Heading3"/>
        <w:rPr>
          <w:rFonts w:eastAsia="Times New Roman" w:cs="Times New Roman"/>
          <w:b w:val="0"/>
          <w:szCs w:val="22"/>
        </w:rPr>
      </w:pPr>
      <w:r w:rsidRPr="00DD4B0D">
        <w:rPr>
          <w:rFonts w:eastAsia="Times New Roman"/>
        </w:rPr>
        <w:t>Knowledge Transfer and Capacity Building</w:t>
      </w:r>
      <w:r w:rsidRPr="00DD4B0D">
        <w:rPr>
          <w:rFonts w:eastAsia="Times New Roman" w:cs="Times New Roman"/>
          <w:b w:val="0"/>
          <w:szCs w:val="22"/>
        </w:rPr>
        <w:t xml:space="preserve"> – Team teaching allows local faculty members to learn </w:t>
      </w:r>
      <w:r w:rsidRPr="00DD4B0D">
        <w:rPr>
          <w:rFonts w:cs="Times New Roman"/>
          <w:b w:val="0"/>
          <w:szCs w:val="22"/>
        </w:rPr>
        <w:t>from</w:t>
      </w:r>
      <w:r w:rsidRPr="00DD4B0D">
        <w:rPr>
          <w:rFonts w:eastAsia="Times New Roman" w:cs="Times New Roman"/>
          <w:b w:val="0"/>
          <w:szCs w:val="22"/>
        </w:rPr>
        <w:t xml:space="preserve"> international experts, strengthening the country’s academic resources in the long run.</w:t>
      </w:r>
    </w:p>
    <w:p w:rsidR="0082507E" w:rsidRPr="00DD4B0D" w:rsidRDefault="0082507E" w:rsidP="0082507E">
      <w:pPr>
        <w:ind w:left="360" w:hanging="360"/>
        <w:rPr>
          <w:rFonts w:ascii="Times New Roman" w:hAnsi="Times New Roman"/>
          <w:bCs/>
          <w:szCs w:val="22"/>
        </w:rPr>
      </w:pPr>
    </w:p>
    <w:p w:rsidR="0082507E" w:rsidRPr="00DD4B0D" w:rsidRDefault="0082507E" w:rsidP="00DD4B0D">
      <w:pPr>
        <w:pStyle w:val="Heading3"/>
        <w:rPr>
          <w:rFonts w:eastAsia="Times New Roman" w:cs="Times New Roman"/>
          <w:b w:val="0"/>
          <w:szCs w:val="22"/>
        </w:rPr>
      </w:pPr>
      <w:r w:rsidRPr="00DD4B0D">
        <w:rPr>
          <w:rFonts w:eastAsia="Times New Roman"/>
        </w:rPr>
        <w:t>International Collaboration Without Relocation</w:t>
      </w:r>
      <w:r w:rsidRPr="00DD4B0D">
        <w:rPr>
          <w:rFonts w:eastAsia="Times New Roman" w:cs="Times New Roman"/>
          <w:b w:val="0"/>
          <w:szCs w:val="22"/>
        </w:rPr>
        <w:t xml:space="preserve"> – The model enables engagement with global scholars and </w:t>
      </w:r>
      <w:r w:rsidRPr="00DD4B0D">
        <w:rPr>
          <w:rFonts w:cs="Times New Roman"/>
          <w:b w:val="0"/>
          <w:szCs w:val="22"/>
        </w:rPr>
        <w:t>experts</w:t>
      </w:r>
      <w:r w:rsidRPr="00DD4B0D">
        <w:rPr>
          <w:rFonts w:eastAsia="Times New Roman" w:cs="Times New Roman"/>
          <w:b w:val="0"/>
          <w:szCs w:val="22"/>
        </w:rPr>
        <w:t xml:space="preserve"> without requiring them to relocate, making it easier to attract top-tier faculty.</w:t>
      </w:r>
    </w:p>
    <w:p w:rsidR="0082507E" w:rsidRPr="0082507E" w:rsidRDefault="0082507E" w:rsidP="0082507E">
      <w:pPr>
        <w:ind w:left="360" w:hanging="360"/>
        <w:rPr>
          <w:rFonts w:ascii="Times New Roman" w:hAnsi="Times New Roman"/>
          <w:b/>
          <w:bCs/>
          <w:szCs w:val="22"/>
        </w:rPr>
      </w:pPr>
    </w:p>
    <w:p w:rsidR="0082507E" w:rsidRPr="0082507E" w:rsidRDefault="0082507E" w:rsidP="004909DD">
      <w:pPr>
        <w:pStyle w:val="Heading2"/>
      </w:pPr>
      <w:bookmarkStart w:id="70" w:name="_Toc196499377"/>
      <w:r w:rsidRPr="0082507E">
        <w:t>Potential Challenges and Mitigation Strategies</w:t>
      </w:r>
      <w:bookmarkEnd w:id="70"/>
    </w:p>
    <w:p w:rsidR="0082507E" w:rsidRPr="0082507E" w:rsidRDefault="0082507E" w:rsidP="0082507E">
      <w:pPr>
        <w:ind w:left="360" w:hanging="360"/>
        <w:rPr>
          <w:rFonts w:ascii="Times New Roman" w:hAnsi="Times New Roman"/>
          <w:szCs w:val="22"/>
        </w:rPr>
      </w:pPr>
    </w:p>
    <w:p w:rsidR="0082507E" w:rsidRPr="0082507E" w:rsidRDefault="0082507E" w:rsidP="0082507E">
      <w:pPr>
        <w:ind w:left="0" w:firstLine="0"/>
        <w:rPr>
          <w:rFonts w:ascii="Times New Roman" w:hAnsi="Times New Roman"/>
          <w:szCs w:val="22"/>
        </w:rPr>
      </w:pPr>
      <w:r w:rsidRPr="0082507E">
        <w:rPr>
          <w:rFonts w:ascii="Times New Roman" w:hAnsi="Times New Roman"/>
          <w:szCs w:val="22"/>
        </w:rPr>
        <w:t>While this approach has numerous benefits, it also presents challenges that must be addressed:</w:t>
      </w:r>
    </w:p>
    <w:p w:rsidR="0082507E" w:rsidRPr="0082507E" w:rsidRDefault="0082507E" w:rsidP="0082507E">
      <w:pPr>
        <w:ind w:left="360" w:hanging="360"/>
        <w:rPr>
          <w:rFonts w:ascii="Times New Roman" w:hAnsi="Times New Roman"/>
          <w:szCs w:val="22"/>
        </w:rPr>
      </w:pPr>
    </w:p>
    <w:p w:rsidR="0082507E" w:rsidRPr="00574391" w:rsidRDefault="0082507E" w:rsidP="00DD4B0D">
      <w:pPr>
        <w:pStyle w:val="Heading3"/>
        <w:rPr>
          <w:rFonts w:eastAsia="Times New Roman" w:cs="Times New Roman"/>
          <w:b w:val="0"/>
          <w:szCs w:val="22"/>
        </w:rPr>
      </w:pPr>
      <w:r w:rsidRPr="00574391">
        <w:rPr>
          <w:rFonts w:eastAsia="Times New Roman" w:cs="Times New Roman"/>
          <w:szCs w:val="22"/>
        </w:rPr>
        <w:t>Training for Local Assistant Professors</w:t>
      </w:r>
      <w:r w:rsidRPr="00574391">
        <w:rPr>
          <w:rFonts w:eastAsia="Times New Roman" w:cs="Times New Roman"/>
          <w:b w:val="0"/>
          <w:szCs w:val="22"/>
        </w:rPr>
        <w:t xml:space="preserve"> – Facilitating a course without direct expertise in the subject matter can be difficult. Proper training in team teaching, student engagement, and course facilitation will be crucial for success.</w:t>
      </w:r>
    </w:p>
    <w:p w:rsidR="0082507E" w:rsidRPr="0056258B" w:rsidRDefault="0082507E" w:rsidP="0082507E">
      <w:pPr>
        <w:ind w:left="360" w:hanging="360"/>
        <w:rPr>
          <w:rFonts w:ascii="Times New Roman" w:hAnsi="Times New Roman"/>
          <w:bCs/>
          <w:sz w:val="20"/>
          <w:szCs w:val="22"/>
        </w:rPr>
      </w:pPr>
    </w:p>
    <w:p w:rsidR="0082507E" w:rsidRPr="00574391" w:rsidRDefault="0082507E" w:rsidP="00DD4B0D">
      <w:pPr>
        <w:pStyle w:val="Heading3"/>
        <w:rPr>
          <w:rFonts w:eastAsia="Times New Roman" w:cs="Times New Roman"/>
          <w:b w:val="0"/>
          <w:szCs w:val="22"/>
        </w:rPr>
      </w:pPr>
      <w:r w:rsidRPr="00574391">
        <w:rPr>
          <w:rFonts w:eastAsia="Times New Roman" w:cs="Times New Roman"/>
          <w:szCs w:val="22"/>
        </w:rPr>
        <w:t>Technical and Logistical</w:t>
      </w:r>
      <w:r w:rsidRPr="00574391">
        <w:rPr>
          <w:rFonts w:eastAsia="Times New Roman" w:cs="Times New Roman"/>
          <w:b w:val="0"/>
          <w:szCs w:val="22"/>
        </w:rPr>
        <w:t xml:space="preserve"> </w:t>
      </w:r>
      <w:r w:rsidRPr="00574391">
        <w:rPr>
          <w:rFonts w:eastAsia="Times New Roman" w:cs="Times New Roman"/>
          <w:szCs w:val="22"/>
        </w:rPr>
        <w:t>Challenges</w:t>
      </w:r>
      <w:r w:rsidRPr="00574391">
        <w:rPr>
          <w:rFonts w:eastAsia="Times New Roman" w:cs="Times New Roman"/>
          <w:b w:val="0"/>
          <w:szCs w:val="22"/>
        </w:rPr>
        <w:t xml:space="preserve"> – Reliable internet, smart board functionality, and classroom management tools must be in place to ensure seamless virtual engagement.</w:t>
      </w:r>
    </w:p>
    <w:p w:rsidR="0082507E" w:rsidRPr="0056258B" w:rsidRDefault="0082507E" w:rsidP="0082507E">
      <w:pPr>
        <w:ind w:left="360" w:hanging="360"/>
        <w:rPr>
          <w:rFonts w:ascii="Times New Roman" w:hAnsi="Times New Roman"/>
          <w:bCs/>
          <w:sz w:val="20"/>
          <w:szCs w:val="22"/>
        </w:rPr>
      </w:pPr>
    </w:p>
    <w:p w:rsidR="0082507E" w:rsidRPr="00574391" w:rsidRDefault="0082507E" w:rsidP="00DD4B0D">
      <w:pPr>
        <w:pStyle w:val="Heading3"/>
        <w:rPr>
          <w:rFonts w:eastAsia="Times New Roman" w:cs="Times New Roman"/>
          <w:b w:val="0"/>
          <w:szCs w:val="22"/>
        </w:rPr>
      </w:pPr>
      <w:r w:rsidRPr="00574391">
        <w:rPr>
          <w:rFonts w:eastAsia="Times New Roman" w:cs="Times New Roman"/>
          <w:szCs w:val="22"/>
        </w:rPr>
        <w:t>Student Adaptation</w:t>
      </w:r>
      <w:r w:rsidRPr="00574391">
        <w:rPr>
          <w:rFonts w:eastAsia="Times New Roman" w:cs="Times New Roman"/>
          <w:b w:val="0"/>
          <w:szCs w:val="22"/>
        </w:rPr>
        <w:t xml:space="preserve"> – Students may need an orientation on the team-teaching model to set clear expectations regarding interaction, engagement, and communication with both professors.</w:t>
      </w:r>
    </w:p>
    <w:p w:rsidR="0082507E" w:rsidRPr="0082507E" w:rsidRDefault="0082507E" w:rsidP="0082507E">
      <w:pPr>
        <w:rPr>
          <w:rFonts w:ascii="Times New Roman" w:hAnsi="Times New Roman"/>
          <w:szCs w:val="22"/>
        </w:rPr>
      </w:pPr>
    </w:p>
    <w:p w:rsidR="0082507E" w:rsidRPr="0082507E" w:rsidRDefault="0082507E" w:rsidP="0082507E">
      <w:pPr>
        <w:ind w:left="0" w:firstLine="0"/>
        <w:rPr>
          <w:rFonts w:ascii="Times New Roman" w:hAnsi="Times New Roman"/>
          <w:szCs w:val="22"/>
        </w:rPr>
      </w:pPr>
      <w:r w:rsidRPr="0082507E">
        <w:rPr>
          <w:rFonts w:ascii="Times New Roman" w:hAnsi="Times New Roman"/>
          <w:szCs w:val="22"/>
        </w:rPr>
        <w:t>It is believed that the Dual M.A. Degree Program in Philosophical &amp; Theoretical and Applied Psychology will pioneer an innovative, cost-effective, and high-quality education model that enhances both local and global collaboration by addressing these challenges with proper planning and investment in training.</w:t>
      </w:r>
    </w:p>
    <w:p w:rsidR="0082507E" w:rsidRPr="0082507E" w:rsidRDefault="0082507E" w:rsidP="004909DD">
      <w:pPr>
        <w:pStyle w:val="Heading2"/>
      </w:pPr>
      <w:bookmarkStart w:id="71" w:name="_Toc196499378"/>
      <w:r w:rsidRPr="0082507E">
        <w:lastRenderedPageBreak/>
        <w:t>Training of Local Assistant Professors</w:t>
      </w:r>
      <w:bookmarkEnd w:id="71"/>
    </w:p>
    <w:p w:rsidR="0082507E" w:rsidRPr="0082507E" w:rsidRDefault="0082507E" w:rsidP="0082507E">
      <w:pPr>
        <w:rPr>
          <w:rFonts w:ascii="Times New Roman" w:hAnsi="Times New Roman"/>
          <w:szCs w:val="22"/>
          <w:lang w:val="en-US"/>
        </w:rPr>
      </w:pPr>
    </w:p>
    <w:p w:rsidR="0082507E" w:rsidRPr="0082507E" w:rsidRDefault="0082507E" w:rsidP="00574391">
      <w:pPr>
        <w:ind w:left="0" w:firstLine="0"/>
        <w:rPr>
          <w:rFonts w:ascii="Times New Roman" w:hAnsi="Times New Roman"/>
          <w:szCs w:val="22"/>
        </w:rPr>
      </w:pPr>
      <w:r w:rsidRPr="0082507E">
        <w:rPr>
          <w:rFonts w:ascii="Times New Roman" w:hAnsi="Times New Roman"/>
          <w:szCs w:val="22"/>
        </w:rPr>
        <w:t xml:space="preserve">The ideal duration of training for assistant professors in this project depends on several factors, including their prior experience with team teaching, familiarity with virtual instruction, and ability to manage classroom dynamics. </w:t>
      </w:r>
    </w:p>
    <w:p w:rsidR="0082507E" w:rsidRPr="0082507E" w:rsidRDefault="0082507E" w:rsidP="0082507E">
      <w:pPr>
        <w:spacing w:after="0" w:line="240" w:lineRule="auto"/>
        <w:rPr>
          <w:rFonts w:ascii="Times New Roman" w:hAnsi="Times New Roman"/>
          <w:szCs w:val="22"/>
        </w:rPr>
      </w:pPr>
    </w:p>
    <w:p w:rsidR="0082507E" w:rsidRPr="0082507E" w:rsidRDefault="0082507E" w:rsidP="00574391">
      <w:pPr>
        <w:ind w:left="0" w:firstLine="0"/>
        <w:rPr>
          <w:rFonts w:ascii="Times New Roman" w:hAnsi="Times New Roman"/>
          <w:b/>
          <w:bCs/>
          <w:szCs w:val="22"/>
        </w:rPr>
      </w:pPr>
      <w:r w:rsidRPr="0082507E">
        <w:rPr>
          <w:rFonts w:ascii="Times New Roman" w:hAnsi="Times New Roman"/>
          <w:szCs w:val="22"/>
        </w:rPr>
        <w:t xml:space="preserve">However, in this particular case, as a benchmark, a structured training of </w:t>
      </w:r>
      <w:r w:rsidRPr="0082507E">
        <w:rPr>
          <w:rFonts w:ascii="Times New Roman" w:hAnsi="Times New Roman"/>
          <w:b/>
          <w:bCs/>
          <w:szCs w:val="22"/>
        </w:rPr>
        <w:t xml:space="preserve">30 Hours will be given to the first cohort of assistant professors and these initial members will train incoming professors as the program continues. </w:t>
      </w:r>
    </w:p>
    <w:p w:rsidR="0082507E" w:rsidRPr="0082507E" w:rsidRDefault="0082507E" w:rsidP="0082507E">
      <w:pPr>
        <w:spacing w:after="0" w:line="240" w:lineRule="auto"/>
        <w:rPr>
          <w:rFonts w:ascii="Times New Roman" w:hAnsi="Times New Roman"/>
          <w:b/>
          <w:bCs/>
          <w:szCs w:val="22"/>
        </w:rPr>
      </w:pPr>
    </w:p>
    <w:p w:rsidR="0082507E" w:rsidRPr="0082507E" w:rsidRDefault="0082507E" w:rsidP="00574391">
      <w:pPr>
        <w:ind w:left="0" w:firstLine="0"/>
        <w:rPr>
          <w:rFonts w:ascii="Times New Roman" w:hAnsi="Times New Roman"/>
          <w:szCs w:val="22"/>
        </w:rPr>
      </w:pPr>
      <w:r w:rsidRPr="00574391">
        <w:rPr>
          <w:rFonts w:ascii="Times New Roman" w:hAnsi="Times New Roman"/>
          <w:szCs w:val="22"/>
        </w:rPr>
        <w:t>The</w:t>
      </w:r>
      <w:r w:rsidRPr="0082507E">
        <w:rPr>
          <w:rFonts w:ascii="Times New Roman" w:hAnsi="Times New Roman"/>
          <w:bCs/>
          <w:szCs w:val="22"/>
        </w:rPr>
        <w:t xml:space="preserve"> training of the assistant professors will be given by an expatriate professor on team teaching, thus, giving the trainees an opportunity to exercise the facets of team teaching while learning. </w:t>
      </w:r>
    </w:p>
    <w:p w:rsidR="0082507E" w:rsidRPr="0082507E" w:rsidRDefault="0082507E" w:rsidP="0082507E">
      <w:pPr>
        <w:spacing w:after="0" w:line="240" w:lineRule="auto"/>
        <w:rPr>
          <w:rFonts w:ascii="Times New Roman" w:hAnsi="Times New Roman"/>
          <w:szCs w:val="22"/>
        </w:rPr>
      </w:pPr>
    </w:p>
    <w:p w:rsidR="0082507E" w:rsidRPr="0082507E" w:rsidRDefault="0082507E" w:rsidP="00574391">
      <w:pPr>
        <w:ind w:left="0" w:firstLine="0"/>
        <w:rPr>
          <w:rFonts w:ascii="Times New Roman" w:hAnsi="Times New Roman"/>
          <w:szCs w:val="22"/>
        </w:rPr>
      </w:pPr>
      <w:r w:rsidRPr="0082507E">
        <w:rPr>
          <w:rFonts w:ascii="Times New Roman" w:hAnsi="Times New Roman"/>
          <w:szCs w:val="22"/>
        </w:rPr>
        <w:t xml:space="preserve">Accordingly, the “team teaching training” will include the following contents: </w:t>
      </w:r>
    </w:p>
    <w:p w:rsidR="0082507E" w:rsidRPr="0082507E" w:rsidRDefault="0082507E" w:rsidP="0082507E">
      <w:pPr>
        <w:spacing w:after="0" w:line="240" w:lineRule="auto"/>
        <w:rPr>
          <w:rFonts w:ascii="Times New Roman" w:hAnsi="Times New Roman"/>
          <w:szCs w:val="22"/>
        </w:rPr>
      </w:pPr>
    </w:p>
    <w:p w:rsidR="0082507E" w:rsidRPr="0082507E" w:rsidRDefault="0082507E" w:rsidP="005B1995">
      <w:pPr>
        <w:pStyle w:val="Heading3"/>
      </w:pPr>
      <w:r w:rsidRPr="0082507E">
        <w:t>Understanding Team Teaching (4 Hours)</w:t>
      </w:r>
    </w:p>
    <w:p w:rsidR="0082507E" w:rsidRPr="0082507E" w:rsidRDefault="0082507E" w:rsidP="0082507E">
      <w:pPr>
        <w:spacing w:after="0" w:line="240" w:lineRule="auto"/>
        <w:rPr>
          <w:rFonts w:ascii="Times New Roman" w:hAnsi="Times New Roman"/>
          <w:szCs w:val="22"/>
        </w:rPr>
      </w:pPr>
    </w:p>
    <w:p w:rsidR="0082507E" w:rsidRPr="0082507E" w:rsidRDefault="0082507E" w:rsidP="00557CC8">
      <w:pPr>
        <w:pStyle w:val="Heading4"/>
        <w:numPr>
          <w:ilvl w:val="3"/>
          <w:numId w:val="5"/>
        </w:numPr>
        <w:ind w:left="1710" w:hanging="990"/>
      </w:pPr>
      <w:r w:rsidRPr="0082507E">
        <w:t>Principles and benefits of team teaching</w:t>
      </w:r>
    </w:p>
    <w:p w:rsidR="0082507E" w:rsidRPr="0082507E" w:rsidRDefault="0082507E" w:rsidP="00557CC8">
      <w:pPr>
        <w:pStyle w:val="Heading4"/>
        <w:numPr>
          <w:ilvl w:val="3"/>
          <w:numId w:val="5"/>
        </w:numPr>
        <w:ind w:left="1710" w:hanging="990"/>
      </w:pPr>
      <w:r w:rsidRPr="0082507E">
        <w:t>Roles and responsibilities of assistant professors</w:t>
      </w:r>
    </w:p>
    <w:p w:rsidR="0082507E" w:rsidRPr="0082507E" w:rsidRDefault="0082507E" w:rsidP="00557CC8">
      <w:pPr>
        <w:pStyle w:val="Heading4"/>
        <w:numPr>
          <w:ilvl w:val="3"/>
          <w:numId w:val="5"/>
        </w:numPr>
        <w:ind w:left="1710" w:hanging="990"/>
      </w:pPr>
      <w:r w:rsidRPr="0082507E">
        <w:t>Common challenges and best practices</w:t>
      </w:r>
    </w:p>
    <w:p w:rsidR="0082507E" w:rsidRPr="0082507E" w:rsidRDefault="0082507E" w:rsidP="0082507E">
      <w:pPr>
        <w:spacing w:after="0" w:line="240" w:lineRule="auto"/>
        <w:rPr>
          <w:rFonts w:ascii="Times New Roman" w:hAnsi="Times New Roman"/>
          <w:szCs w:val="22"/>
        </w:rPr>
      </w:pPr>
    </w:p>
    <w:p w:rsidR="0082507E" w:rsidRPr="0082507E" w:rsidRDefault="0082507E" w:rsidP="005B1995">
      <w:pPr>
        <w:pStyle w:val="Heading3"/>
      </w:pPr>
      <w:r w:rsidRPr="0082507E">
        <w:t>Virtual Instruction and Smart Board Technology (6 Hours)</w:t>
      </w:r>
    </w:p>
    <w:p w:rsidR="0082507E" w:rsidRPr="0082507E" w:rsidRDefault="0082507E" w:rsidP="0082507E">
      <w:pPr>
        <w:spacing w:after="0" w:line="240" w:lineRule="auto"/>
        <w:rPr>
          <w:rFonts w:ascii="Times New Roman" w:hAnsi="Times New Roman"/>
          <w:szCs w:val="22"/>
        </w:rPr>
      </w:pPr>
    </w:p>
    <w:p w:rsidR="0082507E" w:rsidRPr="00574391" w:rsidRDefault="0082507E" w:rsidP="00557CC8">
      <w:pPr>
        <w:pStyle w:val="Heading4"/>
        <w:numPr>
          <w:ilvl w:val="3"/>
          <w:numId w:val="5"/>
        </w:numPr>
        <w:ind w:left="1710" w:hanging="990"/>
      </w:pPr>
      <w:r w:rsidRPr="00574391">
        <w:t>Operating smart boards and managing virtual platforms</w:t>
      </w:r>
    </w:p>
    <w:p w:rsidR="0082507E" w:rsidRPr="00574391" w:rsidRDefault="0082507E" w:rsidP="00557CC8">
      <w:pPr>
        <w:pStyle w:val="Heading4"/>
        <w:numPr>
          <w:ilvl w:val="3"/>
          <w:numId w:val="5"/>
        </w:numPr>
        <w:ind w:left="1710" w:hanging="990"/>
      </w:pPr>
      <w:r w:rsidRPr="00574391">
        <w:t>Troubleshooting technical issues during live sessions</w:t>
      </w:r>
    </w:p>
    <w:p w:rsidR="0082507E" w:rsidRPr="00574391" w:rsidRDefault="0082507E" w:rsidP="00557CC8">
      <w:pPr>
        <w:pStyle w:val="Heading4"/>
        <w:numPr>
          <w:ilvl w:val="3"/>
          <w:numId w:val="5"/>
        </w:numPr>
        <w:ind w:left="1710" w:hanging="990"/>
      </w:pPr>
      <w:r w:rsidRPr="00574391">
        <w:t>Facilitating seamless communication between students and the virtual professor</w:t>
      </w:r>
    </w:p>
    <w:p w:rsidR="0082507E" w:rsidRPr="0082507E" w:rsidRDefault="0082507E" w:rsidP="0082507E">
      <w:pPr>
        <w:spacing w:after="0" w:line="240" w:lineRule="auto"/>
        <w:rPr>
          <w:rFonts w:ascii="Times New Roman" w:hAnsi="Times New Roman"/>
          <w:szCs w:val="22"/>
        </w:rPr>
      </w:pPr>
    </w:p>
    <w:p w:rsidR="0082507E" w:rsidRPr="0082507E" w:rsidRDefault="0082507E" w:rsidP="005B1995">
      <w:pPr>
        <w:pStyle w:val="Heading3"/>
      </w:pPr>
      <w:r w:rsidRPr="0082507E">
        <w:t>Classroom Management and Student Engagement (8 Hours)</w:t>
      </w:r>
    </w:p>
    <w:p w:rsidR="0082507E" w:rsidRPr="0082507E" w:rsidRDefault="0082507E" w:rsidP="0082507E">
      <w:pPr>
        <w:spacing w:after="0" w:line="240" w:lineRule="auto"/>
        <w:rPr>
          <w:rFonts w:ascii="Times New Roman" w:hAnsi="Times New Roman"/>
          <w:szCs w:val="22"/>
        </w:rPr>
      </w:pPr>
    </w:p>
    <w:p w:rsidR="0082507E" w:rsidRPr="00574391" w:rsidRDefault="0082507E" w:rsidP="00557CC8">
      <w:pPr>
        <w:pStyle w:val="Heading4"/>
        <w:numPr>
          <w:ilvl w:val="3"/>
          <w:numId w:val="5"/>
        </w:numPr>
        <w:ind w:left="1710" w:hanging="990"/>
      </w:pPr>
      <w:r w:rsidRPr="00574391">
        <w:t>Moderating discussions and encouraging participation</w:t>
      </w:r>
    </w:p>
    <w:p w:rsidR="0082507E" w:rsidRPr="00574391" w:rsidRDefault="0082507E" w:rsidP="00557CC8">
      <w:pPr>
        <w:pStyle w:val="Heading4"/>
        <w:numPr>
          <w:ilvl w:val="3"/>
          <w:numId w:val="5"/>
        </w:numPr>
        <w:ind w:left="1710" w:hanging="990"/>
      </w:pPr>
      <w:r w:rsidRPr="00574391">
        <w:t>Managing Q&amp;A sessions and addressing student concerns</w:t>
      </w:r>
    </w:p>
    <w:p w:rsidR="0082507E" w:rsidRPr="00574391" w:rsidRDefault="0082507E" w:rsidP="00557CC8">
      <w:pPr>
        <w:pStyle w:val="Heading4"/>
        <w:numPr>
          <w:ilvl w:val="3"/>
          <w:numId w:val="5"/>
        </w:numPr>
        <w:ind w:left="1710" w:hanging="990"/>
      </w:pPr>
      <w:r w:rsidRPr="00574391">
        <w:t>Handling disruptions and maintaining an interactive environment</w:t>
      </w:r>
    </w:p>
    <w:p w:rsidR="0082507E" w:rsidRPr="0082507E" w:rsidRDefault="0082507E" w:rsidP="0082507E">
      <w:pPr>
        <w:spacing w:after="0" w:line="240" w:lineRule="auto"/>
        <w:rPr>
          <w:rFonts w:ascii="Times New Roman" w:hAnsi="Times New Roman"/>
          <w:b/>
          <w:bCs/>
          <w:szCs w:val="22"/>
        </w:rPr>
      </w:pPr>
    </w:p>
    <w:p w:rsidR="0082507E" w:rsidRPr="0082507E" w:rsidRDefault="0082507E" w:rsidP="005B1995">
      <w:pPr>
        <w:pStyle w:val="Heading3"/>
      </w:pPr>
      <w:r w:rsidRPr="0082507E">
        <w:t>Academic Support and Student Assistance (6 Hours)</w:t>
      </w:r>
    </w:p>
    <w:p w:rsidR="0082507E" w:rsidRPr="0082507E" w:rsidRDefault="0082507E" w:rsidP="0082507E">
      <w:pPr>
        <w:spacing w:after="0" w:line="240" w:lineRule="auto"/>
        <w:rPr>
          <w:rFonts w:ascii="Times New Roman" w:hAnsi="Times New Roman"/>
          <w:szCs w:val="22"/>
        </w:rPr>
      </w:pPr>
    </w:p>
    <w:p w:rsidR="0082507E" w:rsidRPr="00574391" w:rsidRDefault="0082507E" w:rsidP="00557CC8">
      <w:pPr>
        <w:pStyle w:val="Heading4"/>
        <w:numPr>
          <w:ilvl w:val="3"/>
          <w:numId w:val="5"/>
        </w:numPr>
        <w:ind w:left="1710" w:hanging="990"/>
      </w:pPr>
      <w:r w:rsidRPr="00574391">
        <w:t>Providing structured guidance outside lecture hours</w:t>
      </w:r>
    </w:p>
    <w:p w:rsidR="0082507E" w:rsidRPr="00574391" w:rsidRDefault="0082507E" w:rsidP="00557CC8">
      <w:pPr>
        <w:pStyle w:val="Heading4"/>
        <w:numPr>
          <w:ilvl w:val="3"/>
          <w:numId w:val="5"/>
        </w:numPr>
        <w:ind w:left="1710" w:hanging="990"/>
      </w:pPr>
      <w:r w:rsidRPr="00574391">
        <w:t>Leading study groups and discussions</w:t>
      </w:r>
    </w:p>
    <w:p w:rsidR="0082507E" w:rsidRPr="00574391" w:rsidRDefault="0082507E" w:rsidP="00557CC8">
      <w:pPr>
        <w:pStyle w:val="Heading4"/>
        <w:numPr>
          <w:ilvl w:val="3"/>
          <w:numId w:val="5"/>
        </w:numPr>
        <w:ind w:left="1710" w:hanging="990"/>
      </w:pPr>
      <w:r w:rsidRPr="00574391">
        <w:t>Assessing student comprehension and relaying concerns to the main professor</w:t>
      </w:r>
    </w:p>
    <w:p w:rsidR="0082507E" w:rsidRPr="0082507E" w:rsidRDefault="0082507E" w:rsidP="0082507E">
      <w:pPr>
        <w:spacing w:after="0" w:line="240" w:lineRule="auto"/>
        <w:rPr>
          <w:rFonts w:ascii="Times New Roman" w:hAnsi="Times New Roman"/>
          <w:b/>
          <w:bCs/>
          <w:szCs w:val="22"/>
        </w:rPr>
      </w:pPr>
    </w:p>
    <w:p w:rsidR="0082507E" w:rsidRPr="0082507E" w:rsidRDefault="0082507E" w:rsidP="005B1995">
      <w:pPr>
        <w:pStyle w:val="Heading3"/>
      </w:pPr>
      <w:r w:rsidRPr="0082507E">
        <w:t>Practical Simulations and Feedback (6 Hours)</w:t>
      </w:r>
    </w:p>
    <w:p w:rsidR="0082507E" w:rsidRPr="0082507E" w:rsidRDefault="0082507E" w:rsidP="0082507E">
      <w:pPr>
        <w:spacing w:after="0" w:line="240" w:lineRule="auto"/>
        <w:rPr>
          <w:rFonts w:ascii="Times New Roman" w:hAnsi="Times New Roman"/>
          <w:szCs w:val="22"/>
        </w:rPr>
      </w:pPr>
    </w:p>
    <w:p w:rsidR="0082507E" w:rsidRPr="00574391" w:rsidRDefault="0082507E" w:rsidP="00557CC8">
      <w:pPr>
        <w:pStyle w:val="Heading4"/>
        <w:numPr>
          <w:ilvl w:val="3"/>
          <w:numId w:val="5"/>
        </w:numPr>
        <w:ind w:left="1710" w:hanging="990"/>
      </w:pPr>
      <w:r w:rsidRPr="00574391">
        <w:t>Mock team-teaching sessions with real-time feedback</w:t>
      </w:r>
    </w:p>
    <w:p w:rsidR="0082507E" w:rsidRPr="00574391" w:rsidRDefault="0082507E" w:rsidP="00557CC8">
      <w:pPr>
        <w:pStyle w:val="Heading4"/>
        <w:numPr>
          <w:ilvl w:val="3"/>
          <w:numId w:val="5"/>
        </w:numPr>
        <w:ind w:left="1710" w:hanging="990"/>
      </w:pPr>
      <w:r w:rsidRPr="00574391">
        <w:t>Handling different classroom scenarios</w:t>
      </w:r>
    </w:p>
    <w:p w:rsidR="0082507E" w:rsidRPr="00574391" w:rsidRDefault="0082507E" w:rsidP="00557CC8">
      <w:pPr>
        <w:pStyle w:val="Heading4"/>
        <w:numPr>
          <w:ilvl w:val="3"/>
          <w:numId w:val="5"/>
        </w:numPr>
        <w:ind w:left="1710" w:hanging="990"/>
      </w:pPr>
      <w:r w:rsidRPr="00574391">
        <w:t>Role-playing exercises to refine facilitation skills</w:t>
      </w:r>
    </w:p>
    <w:p w:rsidR="0082507E" w:rsidRPr="0082507E" w:rsidRDefault="0082507E" w:rsidP="0082507E">
      <w:pPr>
        <w:spacing w:after="0" w:line="240" w:lineRule="auto"/>
        <w:rPr>
          <w:rFonts w:ascii="Times New Roman" w:hAnsi="Times New Roman"/>
          <w:szCs w:val="22"/>
        </w:rPr>
      </w:pPr>
    </w:p>
    <w:p w:rsidR="0082507E" w:rsidRDefault="0082507E" w:rsidP="0082507E">
      <w:pPr>
        <w:rPr>
          <w:rFonts w:ascii="Times New Roman" w:hAnsi="Times New Roman"/>
          <w:szCs w:val="22"/>
          <w:lang w:val="en-US"/>
        </w:rPr>
      </w:pPr>
    </w:p>
    <w:p w:rsidR="0056258B" w:rsidRPr="0082507E" w:rsidRDefault="0056258B" w:rsidP="0082507E">
      <w:pPr>
        <w:rPr>
          <w:rFonts w:ascii="Times New Roman" w:hAnsi="Times New Roman"/>
          <w:szCs w:val="22"/>
          <w:lang w:val="en-US"/>
        </w:rPr>
      </w:pPr>
    </w:p>
    <w:p w:rsidR="0082507E" w:rsidRDefault="0082507E" w:rsidP="0082507E"/>
    <w:p w:rsidR="0082507E" w:rsidRPr="0082507E" w:rsidRDefault="0056258B" w:rsidP="0056258B">
      <w:pPr>
        <w:ind w:left="0" w:right="-413" w:firstLine="0"/>
        <w:jc w:val="right"/>
        <w:rPr>
          <w:rFonts w:ascii="Times New Roman" w:hAnsi="Times New Roman"/>
          <w:szCs w:val="22"/>
        </w:rPr>
      </w:pPr>
      <w:r>
        <w:rPr>
          <w:rFonts w:ascii="Times New Roman" w:hAnsi="Times New Roman"/>
          <w:noProof/>
          <w:szCs w:val="22"/>
          <w:lang w:val="en-US" w:eastAsia="en-US"/>
        </w:rPr>
        <w:drawing>
          <wp:inline distT="0" distB="0" distL="0" distR="0">
            <wp:extent cx="2419350" cy="495300"/>
            <wp:effectExtent l="1905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19350" cy="495300"/>
                    </a:xfrm>
                    <a:prstGeom prst="rect">
                      <a:avLst/>
                    </a:prstGeom>
                    <a:noFill/>
                    <a:ln w="9525">
                      <a:noFill/>
                      <a:miter lim="800000"/>
                      <a:headEnd/>
                      <a:tailEnd/>
                    </a:ln>
                  </pic:spPr>
                </pic:pic>
              </a:graphicData>
            </a:graphic>
          </wp:inline>
        </w:drawing>
      </w:r>
      <w:r w:rsidR="0082507E" w:rsidRPr="0082507E">
        <w:rPr>
          <w:rFonts w:ascii="Times New Roman" w:hAnsi="Times New Roman"/>
          <w:szCs w:val="22"/>
        </w:rPr>
        <w:br w:type="page"/>
      </w:r>
    </w:p>
    <w:p w:rsidR="00241E2C" w:rsidRPr="0057768B" w:rsidRDefault="00241E2C" w:rsidP="00574391">
      <w:pPr>
        <w:pStyle w:val="Heading1"/>
        <w:rPr>
          <w:lang w:val="en-US"/>
        </w:rPr>
      </w:pPr>
      <w:bookmarkStart w:id="72" w:name="_Toc196499379"/>
      <w:r w:rsidRPr="0057768B">
        <w:rPr>
          <w:lang w:val="en-US"/>
        </w:rPr>
        <w:lastRenderedPageBreak/>
        <w:t>Student Selection and Admission</w:t>
      </w:r>
      <w:bookmarkEnd w:id="72"/>
    </w:p>
    <w:p w:rsidR="00241E2C" w:rsidRPr="0057768B" w:rsidRDefault="00241E2C" w:rsidP="0096574A">
      <w:pPr>
        <w:spacing w:after="0" w:line="240" w:lineRule="auto"/>
        <w:ind w:left="10" w:firstLine="0"/>
        <w:rPr>
          <w:rFonts w:ascii="Times New Roman" w:hAnsi="Times New Roman"/>
          <w:b/>
          <w:bCs/>
          <w:lang w:val="en-US"/>
        </w:rPr>
      </w:pPr>
    </w:p>
    <w:p w:rsidR="00240755" w:rsidRPr="0057768B" w:rsidRDefault="00CC224D" w:rsidP="004909DD">
      <w:pPr>
        <w:pStyle w:val="Heading2"/>
      </w:pPr>
      <w:bookmarkStart w:id="73" w:name="_Toc196499380"/>
      <w:r w:rsidRPr="0057768B">
        <w:t>Competitive admission criteria</w:t>
      </w:r>
      <w:bookmarkEnd w:id="73"/>
    </w:p>
    <w:p w:rsidR="00841BCF" w:rsidRPr="0057768B" w:rsidRDefault="00841BCF" w:rsidP="0096574A">
      <w:pPr>
        <w:spacing w:after="0" w:line="240" w:lineRule="auto"/>
        <w:ind w:left="0" w:firstLine="0"/>
        <w:rPr>
          <w:rFonts w:ascii="Times New Roman" w:hAnsi="Times New Roman"/>
          <w:b/>
          <w:bCs/>
          <w:lang w:val="en-US"/>
        </w:rPr>
      </w:pPr>
    </w:p>
    <w:p w:rsidR="009776DF" w:rsidRPr="0057768B" w:rsidRDefault="009776DF"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selection process for the </w:t>
      </w:r>
      <w:r w:rsidRPr="00384376">
        <w:rPr>
          <w:rFonts w:ascii="Times New Roman" w:hAnsi="Times New Roman"/>
          <w:b/>
          <w:bCs/>
          <w:color w:val="0B769F" w:themeColor="accent4" w:themeShade="BF"/>
          <w:lang w:val="en-US"/>
        </w:rPr>
        <w:t>Master’s in Psychosocial Software Engineering</w:t>
      </w:r>
      <w:r w:rsidRPr="0057768B">
        <w:rPr>
          <w:rFonts w:ascii="Times New Roman" w:hAnsi="Times New Roman"/>
          <w:lang w:val="en-US"/>
        </w:rPr>
        <w:t xml:space="preserve"> is designed to identify candidates with strong interdisciplinary potential, technological adaptability, and a commitment to ethical and impactful professional practice. Admission will be ba</w:t>
      </w:r>
      <w:r w:rsidR="00E447ED">
        <w:rPr>
          <w:rFonts w:ascii="Times New Roman" w:hAnsi="Times New Roman"/>
          <w:lang w:val="en-US"/>
        </w:rPr>
        <w:t>sed on academic qualifications</w:t>
      </w:r>
      <w:r w:rsidR="001727D8">
        <w:rPr>
          <w:rFonts w:ascii="Times New Roman" w:hAnsi="Times New Roman"/>
          <w:lang w:val="en-US"/>
        </w:rPr>
        <w:t xml:space="preserve">; </w:t>
      </w:r>
      <w:r w:rsidRPr="0057768B">
        <w:rPr>
          <w:rFonts w:ascii="Times New Roman" w:hAnsi="Times New Roman"/>
          <w:lang w:val="en-US"/>
        </w:rPr>
        <w:t>standardized testing</w:t>
      </w:r>
      <w:r w:rsidR="001727D8">
        <w:rPr>
          <w:rFonts w:ascii="Times New Roman" w:hAnsi="Times New Roman"/>
          <w:lang w:val="en-US"/>
        </w:rPr>
        <w:t>; commitment to public service; relevant experience;</w:t>
      </w:r>
      <w:r w:rsidRPr="0057768B">
        <w:rPr>
          <w:rFonts w:ascii="Times New Roman" w:hAnsi="Times New Roman"/>
          <w:lang w:val="en-US"/>
        </w:rPr>
        <w:t xml:space="preserve"> and letters of recommendation.</w:t>
      </w:r>
    </w:p>
    <w:p w:rsidR="009776DF" w:rsidRPr="0057768B" w:rsidRDefault="009776DF" w:rsidP="0096574A">
      <w:pPr>
        <w:spacing w:after="0" w:line="240" w:lineRule="auto"/>
        <w:ind w:left="10" w:firstLine="0"/>
        <w:rPr>
          <w:rFonts w:ascii="Times New Roman" w:hAnsi="Times New Roman"/>
          <w:b/>
          <w:bCs/>
          <w:lang w:val="en-US"/>
        </w:rPr>
      </w:pPr>
    </w:p>
    <w:p w:rsidR="001727D8" w:rsidRPr="001727D8" w:rsidRDefault="001727D8" w:rsidP="004909DD">
      <w:pPr>
        <w:pStyle w:val="Heading2"/>
      </w:pPr>
      <w:bookmarkStart w:id="74" w:name="_Toc196499381"/>
      <w:r>
        <w:t>Age</w:t>
      </w:r>
      <w:bookmarkEnd w:id="74"/>
    </w:p>
    <w:p w:rsidR="001727D8" w:rsidRPr="00574391" w:rsidRDefault="001727D8" w:rsidP="001727D8">
      <w:pPr>
        <w:spacing w:after="0" w:line="240" w:lineRule="auto"/>
        <w:ind w:left="10" w:firstLine="0"/>
        <w:rPr>
          <w:rFonts w:ascii="Times New Roman" w:hAnsi="Times New Roman"/>
          <w:sz w:val="18"/>
          <w:lang w:val="en-US"/>
        </w:rPr>
      </w:pPr>
    </w:p>
    <w:p w:rsidR="001727D8" w:rsidRPr="001727D8" w:rsidRDefault="00793C5D" w:rsidP="001727D8">
      <w:pPr>
        <w:spacing w:after="0" w:line="240" w:lineRule="auto"/>
        <w:ind w:left="10" w:firstLine="0"/>
        <w:rPr>
          <w:rFonts w:ascii="Times New Roman" w:hAnsi="Times New Roman"/>
          <w:lang w:val="en-US"/>
        </w:rPr>
      </w:pPr>
      <w:r>
        <w:rPr>
          <w:rFonts w:ascii="Times New Roman" w:hAnsi="Times New Roman"/>
          <w:lang w:val="en-US"/>
        </w:rPr>
        <w:t>A</w:t>
      </w:r>
      <w:r w:rsidRPr="001727D8">
        <w:rPr>
          <w:rFonts w:ascii="Times New Roman" w:hAnsi="Times New Roman"/>
          <w:lang w:val="en-US"/>
        </w:rPr>
        <w:t>pplicants</w:t>
      </w:r>
      <w:r w:rsidR="001727D8" w:rsidRPr="001727D8">
        <w:rPr>
          <w:rFonts w:ascii="Times New Roman" w:hAnsi="Times New Roman"/>
          <w:lang w:val="en-US"/>
        </w:rPr>
        <w:t xml:space="preserve"> whose age is below 35 will</w:t>
      </w:r>
      <w:r w:rsidR="001727D8">
        <w:rPr>
          <w:rFonts w:ascii="Times New Roman" w:hAnsi="Times New Roman"/>
          <w:lang w:val="en-US"/>
        </w:rPr>
        <w:t xml:space="preserve"> be</w:t>
      </w:r>
      <w:r w:rsidR="001727D8" w:rsidRPr="001727D8">
        <w:rPr>
          <w:rFonts w:ascii="Times New Roman" w:hAnsi="Times New Roman"/>
          <w:lang w:val="en-US"/>
        </w:rPr>
        <w:t xml:space="preserve"> given priority. </w:t>
      </w:r>
    </w:p>
    <w:p w:rsidR="001727D8" w:rsidRPr="001727D8" w:rsidRDefault="001727D8" w:rsidP="001727D8">
      <w:pPr>
        <w:spacing w:after="0" w:line="240" w:lineRule="auto"/>
        <w:ind w:left="0" w:firstLine="0"/>
        <w:rPr>
          <w:rFonts w:ascii="Times New Roman" w:hAnsi="Times New Roman"/>
          <w:b/>
          <w:bCs/>
          <w:color w:val="074F6A" w:themeColor="accent4" w:themeShade="80"/>
          <w:sz w:val="28"/>
          <w:szCs w:val="22"/>
          <w:lang w:val="en-US"/>
        </w:rPr>
      </w:pPr>
    </w:p>
    <w:p w:rsidR="009776DF" w:rsidRPr="0057768B" w:rsidRDefault="009776DF" w:rsidP="004909DD">
      <w:pPr>
        <w:pStyle w:val="Heading2"/>
      </w:pPr>
      <w:bookmarkStart w:id="75" w:name="_Toc196499382"/>
      <w:r w:rsidRPr="0057768B">
        <w:t>Academic Qualifications</w:t>
      </w:r>
      <w:bookmarkEnd w:id="75"/>
    </w:p>
    <w:p w:rsidR="009776DF" w:rsidRPr="00574391" w:rsidRDefault="009776DF" w:rsidP="0096574A">
      <w:pPr>
        <w:spacing w:after="0" w:line="240" w:lineRule="auto"/>
        <w:ind w:left="10" w:firstLine="0"/>
        <w:rPr>
          <w:rFonts w:ascii="Times New Roman" w:hAnsi="Times New Roman"/>
          <w:sz w:val="18"/>
          <w:lang w:val="en-US"/>
        </w:rPr>
      </w:pPr>
    </w:p>
    <w:p w:rsidR="009776DF" w:rsidRPr="0057768B" w:rsidRDefault="009776DF"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A </w:t>
      </w:r>
      <w:r w:rsidRPr="00384376">
        <w:rPr>
          <w:rFonts w:ascii="Times New Roman" w:hAnsi="Times New Roman"/>
          <w:b/>
          <w:bCs/>
          <w:color w:val="0B769F" w:themeColor="accent4" w:themeShade="BF"/>
          <w:lang w:val="en-US"/>
        </w:rPr>
        <w:t>bachelor’s degree in psychology, social work</w:t>
      </w:r>
      <w:r w:rsidR="001727D8">
        <w:rPr>
          <w:rFonts w:ascii="Times New Roman" w:hAnsi="Times New Roman"/>
          <w:b/>
          <w:bCs/>
          <w:color w:val="0B769F" w:themeColor="accent4" w:themeShade="BF"/>
          <w:lang w:val="en-US"/>
        </w:rPr>
        <w:t xml:space="preserve"> </w:t>
      </w:r>
      <w:r w:rsidRPr="0057768B">
        <w:rPr>
          <w:rFonts w:ascii="Times New Roman" w:hAnsi="Times New Roman"/>
          <w:lang w:val="en-US"/>
        </w:rPr>
        <w:t xml:space="preserve">from an accredited institution is required. </w:t>
      </w:r>
      <w:r w:rsidR="001727D8">
        <w:rPr>
          <w:rFonts w:ascii="Times New Roman" w:hAnsi="Times New Roman"/>
          <w:lang w:val="en-US"/>
        </w:rPr>
        <w:t xml:space="preserve">Limited number of students from related fields may be included as pilot undertaking. </w:t>
      </w:r>
      <w:r w:rsidRPr="0057768B">
        <w:rPr>
          <w:rFonts w:ascii="Times New Roman" w:hAnsi="Times New Roman"/>
          <w:lang w:val="en-US"/>
        </w:rPr>
        <w:t xml:space="preserve">Applicants must demonstrate a strong academic record with a </w:t>
      </w:r>
      <w:r w:rsidRPr="00384376">
        <w:rPr>
          <w:rFonts w:ascii="Times New Roman" w:hAnsi="Times New Roman"/>
          <w:b/>
          <w:bCs/>
          <w:color w:val="0B769F" w:themeColor="accent4" w:themeShade="BF"/>
          <w:lang w:val="en-US"/>
        </w:rPr>
        <w:t>minimum cumulative GPA of 3.0 on a 4.0 scale (or equivalent)</w:t>
      </w:r>
      <w:r w:rsidRPr="0057768B">
        <w:rPr>
          <w:rFonts w:ascii="Times New Roman" w:hAnsi="Times New Roman"/>
          <w:lang w:val="en-US"/>
        </w:rPr>
        <w:t>. Preference will be given to candidates with interdisciplinary coursework linking psychology/social work and technology, such as human-computer interaction or data analytics in social sciences.</w:t>
      </w:r>
    </w:p>
    <w:p w:rsidR="009776DF" w:rsidRPr="0057768B" w:rsidRDefault="009776DF" w:rsidP="0096574A">
      <w:pPr>
        <w:spacing w:after="0" w:line="240" w:lineRule="auto"/>
        <w:ind w:left="10" w:firstLine="0"/>
        <w:rPr>
          <w:rFonts w:ascii="Times New Roman" w:hAnsi="Times New Roman"/>
          <w:lang w:val="en-US"/>
        </w:rPr>
      </w:pPr>
    </w:p>
    <w:p w:rsidR="009776DF" w:rsidRPr="0057768B" w:rsidRDefault="009776DF" w:rsidP="004909DD">
      <w:pPr>
        <w:pStyle w:val="Heading2"/>
      </w:pPr>
      <w:bookmarkStart w:id="76" w:name="_Toc196499383"/>
      <w:r w:rsidRPr="0057768B">
        <w:t>Standardized Testing</w:t>
      </w:r>
      <w:bookmarkEnd w:id="76"/>
    </w:p>
    <w:p w:rsidR="009776DF" w:rsidRPr="00574391" w:rsidRDefault="009776DF" w:rsidP="0096574A">
      <w:pPr>
        <w:spacing w:after="0" w:line="240" w:lineRule="auto"/>
        <w:ind w:left="10" w:firstLine="0"/>
        <w:rPr>
          <w:rFonts w:ascii="Times New Roman" w:hAnsi="Times New Roman"/>
          <w:sz w:val="18"/>
          <w:lang w:val="en-US"/>
        </w:rPr>
      </w:pPr>
    </w:p>
    <w:p w:rsidR="001727D8" w:rsidRPr="001727D8" w:rsidRDefault="001727D8" w:rsidP="001727D8">
      <w:pPr>
        <w:spacing w:after="0" w:line="240" w:lineRule="auto"/>
        <w:ind w:left="10" w:firstLine="0"/>
        <w:rPr>
          <w:rFonts w:ascii="Times New Roman" w:hAnsi="Times New Roman"/>
          <w:lang w:val="en-US"/>
        </w:rPr>
      </w:pPr>
      <w:r w:rsidRPr="0057768B">
        <w:rPr>
          <w:rFonts w:ascii="Times New Roman" w:hAnsi="Times New Roman"/>
          <w:lang w:val="en-US"/>
        </w:rPr>
        <w:t xml:space="preserve">Submission of scores from standardized tests, such as </w:t>
      </w:r>
      <w:r w:rsidRPr="001727D8">
        <w:rPr>
          <w:rFonts w:ascii="Times New Roman" w:hAnsi="Times New Roman"/>
          <w:b/>
          <w:bCs/>
          <w:color w:val="0B769F" w:themeColor="accent4" w:themeShade="BF"/>
          <w:lang w:val="en-US"/>
        </w:rPr>
        <w:t>Test of English as a Foreign Language (TOFEL)</w:t>
      </w:r>
      <w:r w:rsidRPr="001727D8">
        <w:rPr>
          <w:rFonts w:ascii="Times New Roman" w:hAnsi="Times New Roman"/>
          <w:lang w:val="en-US"/>
        </w:rPr>
        <w:t xml:space="preserve"> will be required. While not mandatory, submission of standardized test scores, such as the </w:t>
      </w:r>
      <w:r w:rsidRPr="001727D8">
        <w:rPr>
          <w:rFonts w:ascii="Times New Roman" w:hAnsi="Times New Roman"/>
          <w:b/>
          <w:bCs/>
          <w:color w:val="0B769F" w:themeColor="accent4" w:themeShade="BF"/>
          <w:lang w:val="en-US"/>
        </w:rPr>
        <w:t>Graduate Record Examination (GRE)</w:t>
      </w:r>
      <w:r w:rsidR="00D1305A">
        <w:rPr>
          <w:rFonts w:ascii="Times New Roman" w:hAnsi="Times New Roman"/>
          <w:lang w:val="en-US"/>
        </w:rPr>
        <w:t xml:space="preserve"> and </w:t>
      </w:r>
      <w:r w:rsidR="00E274AC" w:rsidRPr="001727D8">
        <w:rPr>
          <w:rFonts w:ascii="Times New Roman" w:hAnsi="Times New Roman"/>
          <w:b/>
          <w:bCs/>
          <w:color w:val="0B769F" w:themeColor="accent4" w:themeShade="BF"/>
          <w:lang w:val="en-US"/>
        </w:rPr>
        <w:t xml:space="preserve">Graduate </w:t>
      </w:r>
      <w:r w:rsidR="00E274AC">
        <w:rPr>
          <w:rFonts w:ascii="Times New Roman" w:hAnsi="Times New Roman"/>
          <w:b/>
          <w:bCs/>
          <w:color w:val="0B769F" w:themeColor="accent4" w:themeShade="BF"/>
          <w:lang w:val="en-US"/>
        </w:rPr>
        <w:t>Aptitude Test</w:t>
      </w:r>
      <w:r w:rsidR="00E274AC" w:rsidRPr="001727D8">
        <w:rPr>
          <w:rFonts w:ascii="Times New Roman" w:hAnsi="Times New Roman"/>
          <w:b/>
          <w:bCs/>
          <w:color w:val="0B769F" w:themeColor="accent4" w:themeShade="BF"/>
          <w:lang w:val="en-US"/>
        </w:rPr>
        <w:t xml:space="preserve"> (</w:t>
      </w:r>
      <w:r w:rsidR="00E274AC">
        <w:rPr>
          <w:rFonts w:ascii="Times New Roman" w:hAnsi="Times New Roman"/>
          <w:b/>
          <w:bCs/>
          <w:color w:val="0B769F" w:themeColor="accent4" w:themeShade="BF"/>
          <w:lang w:val="en-US"/>
        </w:rPr>
        <w:t>GAT</w:t>
      </w:r>
      <w:r w:rsidR="00E274AC" w:rsidRPr="001727D8">
        <w:rPr>
          <w:rFonts w:ascii="Times New Roman" w:hAnsi="Times New Roman"/>
          <w:b/>
          <w:bCs/>
          <w:color w:val="0B769F" w:themeColor="accent4" w:themeShade="BF"/>
          <w:lang w:val="en-US"/>
        </w:rPr>
        <w:t>)</w:t>
      </w:r>
      <w:r w:rsidR="00E274AC">
        <w:rPr>
          <w:rFonts w:ascii="Times New Roman" w:hAnsi="Times New Roman"/>
          <w:lang w:val="en-US"/>
        </w:rPr>
        <w:t xml:space="preserve">, </w:t>
      </w:r>
      <w:r w:rsidRPr="001727D8">
        <w:rPr>
          <w:rFonts w:ascii="Times New Roman" w:hAnsi="Times New Roman"/>
          <w:lang w:val="en-US"/>
        </w:rPr>
        <w:t>will be encouraged. These scores can provide additional insight into a candidate's academic readiness and critical thinking abilities, which are essential for success in graduate studies (Kloos et al., 2012).</w:t>
      </w:r>
    </w:p>
    <w:p w:rsidR="009776DF" w:rsidRPr="0057768B" w:rsidRDefault="009776DF" w:rsidP="001727D8">
      <w:pPr>
        <w:spacing w:after="0" w:line="240" w:lineRule="auto"/>
        <w:ind w:left="0" w:firstLine="0"/>
        <w:rPr>
          <w:rFonts w:ascii="Times New Roman" w:hAnsi="Times New Roman"/>
          <w:lang w:val="en-US"/>
        </w:rPr>
      </w:pPr>
    </w:p>
    <w:p w:rsidR="009776DF" w:rsidRPr="0057768B" w:rsidRDefault="009776DF" w:rsidP="004909DD">
      <w:pPr>
        <w:pStyle w:val="Heading2"/>
      </w:pPr>
      <w:bookmarkStart w:id="77" w:name="_Toc196499384"/>
      <w:r w:rsidRPr="0057768B">
        <w:t>Relevant Experience</w:t>
      </w:r>
      <w:bookmarkEnd w:id="77"/>
    </w:p>
    <w:p w:rsidR="009776DF" w:rsidRPr="00574391" w:rsidRDefault="009776DF" w:rsidP="0096574A">
      <w:pPr>
        <w:spacing w:after="0" w:line="240" w:lineRule="auto"/>
        <w:ind w:left="10" w:firstLine="0"/>
        <w:rPr>
          <w:rFonts w:ascii="Times New Roman" w:hAnsi="Times New Roman"/>
          <w:sz w:val="18"/>
          <w:lang w:val="en-US"/>
        </w:rPr>
      </w:pPr>
    </w:p>
    <w:p w:rsidR="009776DF" w:rsidRPr="0057768B" w:rsidRDefault="009776DF"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Professional experience in relevant fields will be considered a significant advantage. Applicants with work experience in </w:t>
      </w:r>
      <w:r w:rsidRPr="00384376">
        <w:rPr>
          <w:rFonts w:ascii="Times New Roman" w:hAnsi="Times New Roman"/>
          <w:b/>
          <w:bCs/>
          <w:color w:val="0B769F" w:themeColor="accent4" w:themeShade="BF"/>
          <w:lang w:val="en-US"/>
        </w:rPr>
        <w:t>psychology, social work, technology, or interdisciplinary roles</w:t>
      </w:r>
      <w:r w:rsidRPr="0057768B">
        <w:rPr>
          <w:rFonts w:ascii="Times New Roman" w:hAnsi="Times New Roman"/>
          <w:lang w:val="en-US"/>
        </w:rPr>
        <w:t xml:space="preserve"> will be prioritized. Relevant areas include:</w:t>
      </w:r>
    </w:p>
    <w:p w:rsidR="009776DF" w:rsidRPr="0057768B" w:rsidRDefault="009776DF" w:rsidP="0096574A">
      <w:pPr>
        <w:spacing w:after="0" w:line="240" w:lineRule="auto"/>
        <w:ind w:left="10" w:firstLine="0"/>
        <w:rPr>
          <w:rFonts w:ascii="Times New Roman" w:hAnsi="Times New Roman"/>
          <w:lang w:val="en-US"/>
        </w:rPr>
      </w:pPr>
    </w:p>
    <w:p w:rsidR="009776DF" w:rsidRPr="00574391" w:rsidRDefault="009776DF" w:rsidP="00574391">
      <w:pPr>
        <w:pStyle w:val="Heading3"/>
        <w:rPr>
          <w:b w:val="0"/>
          <w:bCs/>
        </w:rPr>
      </w:pPr>
      <w:r w:rsidRPr="00384376">
        <w:rPr>
          <w:bCs/>
          <w:color w:val="0B769F" w:themeColor="accent4" w:themeShade="BF"/>
        </w:rPr>
        <w:t>Psychology/Social Work</w:t>
      </w:r>
      <w:r w:rsidRPr="00574391">
        <w:rPr>
          <w:b w:val="0"/>
          <w:bCs/>
        </w:rPr>
        <w:t xml:space="preserve">: </w:t>
      </w:r>
      <w:r w:rsidR="0057768B" w:rsidRPr="00574391">
        <w:rPr>
          <w:b w:val="0"/>
        </w:rPr>
        <w:t>Counseling</w:t>
      </w:r>
      <w:r w:rsidRPr="00574391">
        <w:rPr>
          <w:b w:val="0"/>
        </w:rPr>
        <w:t>, therapy, case management, or social advocacy.</w:t>
      </w:r>
    </w:p>
    <w:p w:rsidR="009776DF" w:rsidRPr="00574391" w:rsidRDefault="009776DF" w:rsidP="00574391">
      <w:pPr>
        <w:pStyle w:val="Heading3"/>
        <w:rPr>
          <w:b w:val="0"/>
        </w:rPr>
      </w:pPr>
      <w:r w:rsidRPr="00574391">
        <w:rPr>
          <w:bCs/>
          <w:color w:val="0B769F" w:themeColor="accent4" w:themeShade="BF"/>
        </w:rPr>
        <w:t>Technology</w:t>
      </w:r>
      <w:r w:rsidRPr="0057768B">
        <w:rPr>
          <w:b w:val="0"/>
          <w:bCs/>
        </w:rPr>
        <w:t>:</w:t>
      </w:r>
      <w:r w:rsidRPr="0057768B">
        <w:t xml:space="preserve"> </w:t>
      </w:r>
      <w:r w:rsidRPr="00574391">
        <w:rPr>
          <w:b w:val="0"/>
        </w:rPr>
        <w:t>Software development, artificial intelligence, data analytics, or health informatics.</w:t>
      </w:r>
    </w:p>
    <w:p w:rsidR="004C49E6" w:rsidRPr="00574391" w:rsidRDefault="009776DF" w:rsidP="00574391">
      <w:pPr>
        <w:pStyle w:val="Heading3"/>
      </w:pPr>
      <w:r w:rsidRPr="00574391">
        <w:rPr>
          <w:bCs/>
          <w:color w:val="0B769F" w:themeColor="accent4" w:themeShade="BF"/>
        </w:rPr>
        <w:t>Interdisciplinary R</w:t>
      </w:r>
      <w:r w:rsidRPr="00384376">
        <w:rPr>
          <w:b w:val="0"/>
          <w:bCs/>
          <w:color w:val="0B769F" w:themeColor="accent4" w:themeShade="BF"/>
        </w:rPr>
        <w:t>oles</w:t>
      </w:r>
      <w:r w:rsidRPr="0057768B">
        <w:rPr>
          <w:b w:val="0"/>
          <w:bCs/>
        </w:rPr>
        <w:t>:</w:t>
      </w:r>
      <w:r w:rsidRPr="0057768B">
        <w:t xml:space="preserve"> </w:t>
      </w:r>
      <w:r w:rsidRPr="00574391">
        <w:t>Designing digital health interventions or applying d</w:t>
      </w:r>
      <w:r w:rsidR="00291433" w:rsidRPr="00574391">
        <w:t>ata science to social services</w:t>
      </w:r>
      <w:r w:rsidRPr="00574391">
        <w:t>.</w:t>
      </w:r>
    </w:p>
    <w:p w:rsidR="009776DF" w:rsidRPr="00574391" w:rsidRDefault="00291433" w:rsidP="00574391">
      <w:pPr>
        <w:pStyle w:val="Heading3"/>
        <w:rPr>
          <w:b w:val="0"/>
        </w:rPr>
      </w:pPr>
      <w:r w:rsidRPr="00574391">
        <w:rPr>
          <w:bCs/>
          <w:noProof/>
          <w:color w:val="0B769F" w:themeColor="accent4" w:themeShade="BF"/>
          <w:lang w:eastAsia="en-US"/>
        </w:rPr>
        <w:drawing>
          <wp:anchor distT="0" distB="0" distL="114300" distR="114300" simplePos="0" relativeHeight="251827712" behindDoc="1" locked="0" layoutInCell="1" allowOverlap="1">
            <wp:simplePos x="0" y="0"/>
            <wp:positionH relativeFrom="column">
              <wp:posOffset>4990465</wp:posOffset>
            </wp:positionH>
            <wp:positionV relativeFrom="paragraph">
              <wp:posOffset>71755</wp:posOffset>
            </wp:positionV>
            <wp:extent cx="2419350" cy="499745"/>
            <wp:effectExtent l="0" t="952500" r="0" b="948055"/>
            <wp:wrapNone/>
            <wp:docPr id="1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419350" cy="499745"/>
                    </a:xfrm>
                    <a:prstGeom prst="rect">
                      <a:avLst/>
                    </a:prstGeom>
                    <a:noFill/>
                    <a:ln w="9525">
                      <a:noFill/>
                      <a:miter lim="800000"/>
                      <a:headEnd/>
                      <a:tailEnd/>
                    </a:ln>
                  </pic:spPr>
                </pic:pic>
              </a:graphicData>
            </a:graphic>
          </wp:anchor>
        </w:drawing>
      </w:r>
      <w:r w:rsidR="00574391">
        <w:rPr>
          <w:bCs/>
          <w:color w:val="0B769F" w:themeColor="accent4" w:themeShade="BF"/>
        </w:rPr>
        <w:t>Résumés, project portfolios</w:t>
      </w:r>
      <w:r w:rsidR="00574391" w:rsidRPr="00574391">
        <w:rPr>
          <w:b w:val="0"/>
          <w:bCs/>
        </w:rPr>
        <w:t xml:space="preserve">: </w:t>
      </w:r>
      <w:r w:rsidR="00574391">
        <w:rPr>
          <w:b w:val="0"/>
          <w:bCs/>
        </w:rPr>
        <w:t>Do</w:t>
      </w:r>
      <w:r w:rsidR="009776DF" w:rsidRPr="00574391">
        <w:rPr>
          <w:b w:val="0"/>
        </w:rPr>
        <w:t>cumentation of prior engagement in psychosocial technology will be reviewed as part of the evaluation process.</w:t>
      </w:r>
    </w:p>
    <w:p w:rsidR="009776DF" w:rsidRPr="0057768B" w:rsidRDefault="009776DF" w:rsidP="0096574A">
      <w:pPr>
        <w:spacing w:after="0" w:line="240" w:lineRule="auto"/>
        <w:ind w:left="10" w:firstLine="0"/>
        <w:rPr>
          <w:rFonts w:ascii="Times New Roman" w:hAnsi="Times New Roman"/>
          <w:lang w:val="en-US"/>
        </w:rPr>
      </w:pPr>
    </w:p>
    <w:p w:rsidR="009776DF" w:rsidRPr="0057768B" w:rsidRDefault="009776DF" w:rsidP="004909DD">
      <w:pPr>
        <w:pStyle w:val="Heading2"/>
      </w:pPr>
      <w:bookmarkStart w:id="78" w:name="_Toc196499385"/>
      <w:r w:rsidRPr="0057768B">
        <w:t>Letters of Recommendation</w:t>
      </w:r>
      <w:bookmarkEnd w:id="78"/>
    </w:p>
    <w:p w:rsidR="009776DF" w:rsidRPr="00574391" w:rsidRDefault="009776DF" w:rsidP="0096574A">
      <w:pPr>
        <w:spacing w:after="0" w:line="240" w:lineRule="auto"/>
        <w:ind w:left="10" w:firstLine="0"/>
        <w:rPr>
          <w:rFonts w:ascii="Times New Roman" w:hAnsi="Times New Roman"/>
          <w:sz w:val="18"/>
          <w:lang w:val="en-US"/>
        </w:rPr>
      </w:pPr>
    </w:p>
    <w:p w:rsidR="009776DF" w:rsidRDefault="009776DF" w:rsidP="0096574A">
      <w:pPr>
        <w:spacing w:after="0" w:line="240" w:lineRule="auto"/>
        <w:ind w:left="10" w:firstLine="0"/>
        <w:rPr>
          <w:rFonts w:ascii="Times New Roman" w:hAnsi="Times New Roman"/>
          <w:lang w:val="en-US"/>
        </w:rPr>
      </w:pPr>
      <w:r w:rsidRPr="0057768B">
        <w:rPr>
          <w:rFonts w:ascii="Times New Roman" w:hAnsi="Times New Roman"/>
          <w:lang w:val="en-US"/>
        </w:rPr>
        <w:t>Two or more letters of recommendation must be submitted from academic mentors, employers, or supervisors familiar with the candidate’s academic and professional background. These letters should highlight the applicant’s intellectual ability, problem-solving skills, technical proficiency, and dedication to improving psychological and social services through technology (Groves et al., 2019).</w:t>
      </w:r>
    </w:p>
    <w:p w:rsidR="006B326A" w:rsidRPr="0057768B" w:rsidRDefault="00291433" w:rsidP="00574391">
      <w:pPr>
        <w:pStyle w:val="Heading1"/>
        <w:rPr>
          <w:lang w:val="en-US"/>
        </w:rPr>
      </w:pPr>
      <w:bookmarkStart w:id="79" w:name="_Toc196499386"/>
      <w:r>
        <w:rPr>
          <w:lang w:val="en-US"/>
        </w:rPr>
        <w:lastRenderedPageBreak/>
        <w:t>Expected Outcome</w:t>
      </w:r>
      <w:bookmarkEnd w:id="79"/>
    </w:p>
    <w:p w:rsidR="006B326A" w:rsidRPr="0057768B" w:rsidRDefault="006B326A" w:rsidP="0096574A">
      <w:pPr>
        <w:spacing w:after="0" w:line="240" w:lineRule="auto"/>
        <w:ind w:left="10" w:firstLine="0"/>
        <w:rPr>
          <w:rFonts w:ascii="Times New Roman" w:hAnsi="Times New Roman"/>
          <w:b/>
          <w:bCs/>
          <w:lang w:val="en-US"/>
        </w:rPr>
      </w:pPr>
    </w:p>
    <w:p w:rsidR="00F25EA0" w:rsidRPr="0057768B" w:rsidRDefault="00F25EA0"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w:t>
      </w:r>
      <w:r w:rsidRPr="00384376">
        <w:rPr>
          <w:rFonts w:ascii="Times New Roman" w:hAnsi="Times New Roman"/>
          <w:b/>
          <w:bCs/>
          <w:color w:val="0B769F" w:themeColor="accent4" w:themeShade="BF"/>
          <w:lang w:val="en-US"/>
        </w:rPr>
        <w:t>M.Sc. in Psychosocial Software Engineering</w:t>
      </w:r>
      <w:r w:rsidRPr="0057768B">
        <w:rPr>
          <w:rFonts w:ascii="Times New Roman" w:hAnsi="Times New Roman"/>
          <w:lang w:val="en-US"/>
        </w:rPr>
        <w:t xml:space="preserve"> is expected to generate significant </w:t>
      </w:r>
      <w:r w:rsidRPr="00384376">
        <w:rPr>
          <w:rFonts w:ascii="Times New Roman" w:hAnsi="Times New Roman"/>
          <w:b/>
          <w:bCs/>
          <w:color w:val="0B769F" w:themeColor="accent4" w:themeShade="BF"/>
          <w:lang w:val="en-US"/>
        </w:rPr>
        <w:t>academic, professional, and societal benefits</w:t>
      </w:r>
      <w:r w:rsidRPr="0057768B">
        <w:rPr>
          <w:rFonts w:ascii="Times New Roman" w:hAnsi="Times New Roman"/>
          <w:lang w:val="en-US"/>
        </w:rPr>
        <w:t xml:space="preserve"> in both the short and long term. The program’s establishment will contribute to Ethiopia’s capacity to </w:t>
      </w:r>
      <w:r w:rsidRPr="00384376">
        <w:rPr>
          <w:rFonts w:ascii="Times New Roman" w:hAnsi="Times New Roman"/>
          <w:b/>
          <w:bCs/>
          <w:color w:val="0B769F" w:themeColor="accent4" w:themeShade="BF"/>
          <w:lang w:val="en-US"/>
        </w:rPr>
        <w:t>train, retain, and utilize experts in digital mental health and social work interventions</w:t>
      </w:r>
      <w:r w:rsidRPr="0057768B">
        <w:rPr>
          <w:rFonts w:ascii="Times New Roman" w:hAnsi="Times New Roman"/>
          <w:lang w:val="en-US"/>
        </w:rPr>
        <w:t>, thereby strengthening national development efforts.</w:t>
      </w:r>
    </w:p>
    <w:p w:rsidR="00005EE9" w:rsidRPr="0057768B" w:rsidRDefault="00005EE9" w:rsidP="0096574A">
      <w:pPr>
        <w:spacing w:after="0" w:line="240" w:lineRule="auto"/>
        <w:ind w:left="10" w:firstLine="0"/>
        <w:rPr>
          <w:rFonts w:ascii="Times New Roman" w:hAnsi="Times New Roman"/>
          <w:b/>
          <w:bCs/>
          <w:lang w:val="en-US"/>
        </w:rPr>
      </w:pPr>
    </w:p>
    <w:p w:rsidR="00DA46B3" w:rsidRPr="0057768B" w:rsidRDefault="006B326A" w:rsidP="004909DD">
      <w:pPr>
        <w:pStyle w:val="Heading2"/>
      </w:pPr>
      <w:bookmarkStart w:id="80" w:name="_Toc196499387"/>
      <w:r w:rsidRPr="0057768B">
        <w:t>Short-Term Outcomes</w:t>
      </w:r>
      <w:bookmarkEnd w:id="80"/>
    </w:p>
    <w:p w:rsidR="00DA46B3" w:rsidRPr="0057768B" w:rsidRDefault="00DA46B3" w:rsidP="0096574A">
      <w:pPr>
        <w:pStyle w:val="ListParagraph"/>
        <w:spacing w:after="0" w:line="240" w:lineRule="auto"/>
        <w:ind w:left="465" w:firstLine="0"/>
        <w:rPr>
          <w:rFonts w:ascii="Times New Roman" w:hAnsi="Times New Roman"/>
          <w:b/>
          <w:bCs/>
          <w:lang w:val="en-US"/>
        </w:rPr>
      </w:pPr>
    </w:p>
    <w:p w:rsidR="00DA46B3" w:rsidRPr="0057768B" w:rsidRDefault="00C41F43" w:rsidP="00574391">
      <w:pPr>
        <w:pStyle w:val="Heading3"/>
      </w:pPr>
      <w:r w:rsidRPr="0057768B">
        <w:t>Establishment of Ethiopia’s First-Ever Psychosocial Software Engineering M.Sc. Program</w:t>
      </w:r>
    </w:p>
    <w:p w:rsidR="00DF12A0" w:rsidRPr="0057768B" w:rsidRDefault="00013850" w:rsidP="0096574A">
      <w:pPr>
        <w:spacing w:after="0" w:line="240" w:lineRule="auto"/>
        <w:ind w:left="0" w:firstLine="0"/>
        <w:rPr>
          <w:rFonts w:ascii="Times New Roman" w:hAnsi="Times New Roman"/>
          <w:lang w:val="en-US"/>
        </w:rPr>
      </w:pPr>
      <w:r>
        <w:rPr>
          <w:rFonts w:ascii="Times New Roman" w:hAnsi="Times New Roman"/>
          <w:b/>
          <w:bCs/>
          <w:noProof/>
          <w:lang w:val="en-US" w:eastAsia="en-US"/>
        </w:rPr>
        <mc:AlternateContent>
          <mc:Choice Requires="wps">
            <w:drawing>
              <wp:anchor distT="0" distB="0" distL="114300" distR="114300" simplePos="0" relativeHeight="251855360" behindDoc="0" locked="0" layoutInCell="1" allowOverlap="1">
                <wp:simplePos x="0" y="0"/>
                <wp:positionH relativeFrom="column">
                  <wp:posOffset>3923030</wp:posOffset>
                </wp:positionH>
                <wp:positionV relativeFrom="paragraph">
                  <wp:posOffset>310515</wp:posOffset>
                </wp:positionV>
                <wp:extent cx="2717165" cy="882650"/>
                <wp:effectExtent l="0" t="0" r="0" b="0"/>
                <wp:wrapSquare wrapText="bothSides"/>
                <wp:docPr id="4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8826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291433">
                            <w:pPr>
                              <w:spacing w:after="0" w:line="240" w:lineRule="auto"/>
                              <w:ind w:left="0" w:right="219" w:hanging="14"/>
                              <w:jc w:val="center"/>
                              <w:rPr>
                                <w:rFonts w:ascii="Times New Roman" w:hAnsi="Times New Roman"/>
                                <w:b/>
                                <w:color w:val="80340D" w:themeColor="accent2" w:themeShade="80"/>
                                <w:sz w:val="6"/>
                                <w:szCs w:val="26"/>
                                <w:lang w:val="en-US"/>
                              </w:rPr>
                            </w:pPr>
                            <w:r w:rsidRPr="00291433">
                              <w:rPr>
                                <w:rFonts w:ascii="Times New Roman" w:hAnsi="Times New Roman"/>
                                <w:b/>
                                <w:color w:val="80340D" w:themeColor="accent2" w:themeShade="80"/>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The initiative will serve as a model for other African countries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9" o:spid="_x0000_s1090" type="#_x0000_t202" style="position:absolute;left:0;text-align:left;margin-left:308.9pt;margin-top:24.45pt;width:213.95pt;height:6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" fillcolor="#ffc000" stroked="f">
                <v:textbox>
                  <w:txbxContent>
                    <w:p w:rsidR="0092494E" w:rsidRPr="00291433" w:rsidRDefault="0092494E" w:rsidP="00291433">
                      <w:pPr>
                        <w:spacing w:after="0" w:line="240" w:lineRule="auto"/>
                        <w:ind w:left="0" w:right="219" w:hanging="14"/>
                        <w:jc w:val="center"/>
                        <w:rPr>
                          <w:rFonts w:ascii="Times New Roman" w:hAnsi="Times New Roman"/>
                          <w:b/>
                          <w:color w:val="80340D" w:themeColor="accent2" w:themeShade="80"/>
                          <w:sz w:val="6"/>
                          <w:szCs w:val="26"/>
                          <w:lang w:val="en-US"/>
                        </w:rPr>
                      </w:pPr>
                      <w:r w:rsidRPr="00291433">
                        <w:rPr>
                          <w:rFonts w:ascii="Times New Roman" w:hAnsi="Times New Roman"/>
                          <w:b/>
                          <w:color w:val="80340D" w:themeColor="accent2" w:themeShade="80"/>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The initiative will serve as a model for other African countries</w:t>
                      </w:r>
                    </w:p>
                  </w:txbxContent>
                </v:textbox>
                <w10:wrap type="square"/>
              </v:shape>
            </w:pict>
          </mc:Fallback>
        </mc:AlternateContent>
      </w:r>
      <w:r w:rsidR="00C41F43" w:rsidRPr="0057768B">
        <w:rPr>
          <w:rFonts w:ascii="Times New Roman" w:hAnsi="Times New Roman"/>
          <w:lang w:val="en-US"/>
        </w:rPr>
        <w:br/>
        <w:t xml:space="preserve">The launch of this program will mark a </w:t>
      </w:r>
      <w:r w:rsidR="00C41F43" w:rsidRPr="00384376">
        <w:rPr>
          <w:rFonts w:ascii="Times New Roman" w:hAnsi="Times New Roman"/>
          <w:b/>
          <w:bCs/>
          <w:color w:val="0B769F" w:themeColor="accent4" w:themeShade="BF"/>
          <w:lang w:val="en-US"/>
        </w:rPr>
        <w:t>groundbreaking advancement</w:t>
      </w:r>
      <w:r w:rsidR="00C41F43" w:rsidRPr="0057768B">
        <w:rPr>
          <w:rFonts w:ascii="Times New Roman" w:hAnsi="Times New Roman"/>
          <w:lang w:val="en-US"/>
        </w:rPr>
        <w:t xml:space="preserve"> in Ethiopia’s higher education landscape, creating a </w:t>
      </w:r>
      <w:r w:rsidR="00C41F43" w:rsidRPr="00384376">
        <w:rPr>
          <w:rFonts w:ascii="Times New Roman" w:hAnsi="Times New Roman"/>
          <w:b/>
          <w:bCs/>
          <w:color w:val="0B769F" w:themeColor="accent4" w:themeShade="BF"/>
          <w:lang w:val="en-US"/>
        </w:rPr>
        <w:t>new</w:t>
      </w:r>
      <w:r w:rsidR="00C41F43" w:rsidRPr="0057768B">
        <w:rPr>
          <w:rFonts w:ascii="Times New Roman" w:hAnsi="Times New Roman"/>
          <w:b/>
          <w:bCs/>
          <w:lang w:val="en-US"/>
        </w:rPr>
        <w:t xml:space="preserve"> </w:t>
      </w:r>
      <w:r w:rsidR="00C41F43" w:rsidRPr="00384376">
        <w:rPr>
          <w:rFonts w:ascii="Times New Roman" w:hAnsi="Times New Roman"/>
          <w:b/>
          <w:bCs/>
          <w:color w:val="0B769F" w:themeColor="accent4" w:themeShade="BF"/>
          <w:lang w:val="en-US"/>
        </w:rPr>
        <w:t>interdisciplinary specialization</w:t>
      </w:r>
      <w:r w:rsidR="00C41F43" w:rsidRPr="0057768B">
        <w:rPr>
          <w:rFonts w:ascii="Times New Roman" w:hAnsi="Times New Roman"/>
          <w:lang w:val="en-US"/>
        </w:rPr>
        <w:t xml:space="preserve"> at the intersection of </w:t>
      </w:r>
      <w:r w:rsidR="00C41F43" w:rsidRPr="00384376">
        <w:rPr>
          <w:rFonts w:ascii="Times New Roman" w:hAnsi="Times New Roman"/>
          <w:b/>
          <w:bCs/>
          <w:color w:val="0B769F" w:themeColor="accent4" w:themeShade="BF"/>
          <w:lang w:val="en-US"/>
        </w:rPr>
        <w:t>psychology, social work, and software engineering</w:t>
      </w:r>
      <w:r w:rsidR="00C41F43" w:rsidRPr="0057768B">
        <w:rPr>
          <w:rFonts w:ascii="Times New Roman" w:hAnsi="Times New Roman"/>
          <w:lang w:val="en-US"/>
        </w:rPr>
        <w:t xml:space="preserve">. This initiative will serve as a </w:t>
      </w:r>
      <w:r w:rsidR="00C41F43" w:rsidRPr="00384376">
        <w:rPr>
          <w:rFonts w:ascii="Times New Roman" w:hAnsi="Times New Roman"/>
          <w:b/>
          <w:bCs/>
          <w:color w:val="0B769F" w:themeColor="accent4" w:themeShade="BF"/>
          <w:lang w:val="en-US"/>
        </w:rPr>
        <w:t>model for other African countries</w:t>
      </w:r>
      <w:r w:rsidR="00C41F43" w:rsidRPr="0057768B">
        <w:rPr>
          <w:rFonts w:ascii="Times New Roman" w:hAnsi="Times New Roman"/>
          <w:lang w:val="en-US"/>
        </w:rPr>
        <w:t xml:space="preserve">, demonstrating how digital solutions can be integrated into psychosocial services to address </w:t>
      </w:r>
      <w:r w:rsidR="00C41F43" w:rsidRPr="00384376">
        <w:rPr>
          <w:rFonts w:ascii="Times New Roman" w:hAnsi="Times New Roman"/>
          <w:b/>
          <w:bCs/>
          <w:color w:val="0B769F" w:themeColor="accent4" w:themeShade="BF"/>
          <w:lang w:val="en-US"/>
        </w:rPr>
        <w:t xml:space="preserve">mental health and social work challenges </w:t>
      </w:r>
      <w:r w:rsidR="00C41F43" w:rsidRPr="0057768B">
        <w:rPr>
          <w:rFonts w:ascii="Times New Roman" w:hAnsi="Times New Roman"/>
          <w:lang w:val="en-US"/>
        </w:rPr>
        <w:t>(</w:t>
      </w:r>
      <w:r w:rsidR="00762A5E" w:rsidRPr="0057768B">
        <w:rPr>
          <w:rFonts w:ascii="Times New Roman" w:hAnsi="Times New Roman"/>
          <w:lang w:val="en-US"/>
        </w:rPr>
        <w:t>Kazdin &amp; Rabbitt</w:t>
      </w:r>
      <w:r w:rsidR="00C41F43" w:rsidRPr="0057768B">
        <w:rPr>
          <w:rFonts w:ascii="Times New Roman" w:hAnsi="Times New Roman"/>
          <w:lang w:val="en-US"/>
        </w:rPr>
        <w:t>, 2019).</w:t>
      </w:r>
    </w:p>
    <w:p w:rsidR="00DF12A0" w:rsidRPr="0057768B" w:rsidRDefault="00DF12A0" w:rsidP="0096574A">
      <w:pPr>
        <w:spacing w:after="0" w:line="240" w:lineRule="auto"/>
        <w:ind w:left="0" w:firstLine="0"/>
        <w:rPr>
          <w:rFonts w:ascii="Times New Roman" w:hAnsi="Times New Roman"/>
          <w:lang w:val="en-US"/>
        </w:rPr>
      </w:pPr>
    </w:p>
    <w:p w:rsidR="00DF12A0" w:rsidRPr="0057768B" w:rsidRDefault="00C41F43" w:rsidP="00574391">
      <w:pPr>
        <w:pStyle w:val="Heading3"/>
      </w:pPr>
      <w:r w:rsidRPr="0057768B">
        <w:t xml:space="preserve">Training of </w:t>
      </w:r>
      <w:r w:rsidR="00066B99">
        <w:t>100</w:t>
      </w:r>
      <w:r w:rsidRPr="0057768B">
        <w:t xml:space="preserve"> Highly Qualified Psychologists and Social Workers in Psychosocial Software Engineering</w:t>
      </w:r>
    </w:p>
    <w:p w:rsidR="007603B8"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56384" behindDoc="0" locked="0" layoutInCell="1" allowOverlap="1">
                <wp:simplePos x="0" y="0"/>
                <wp:positionH relativeFrom="column">
                  <wp:posOffset>3923030</wp:posOffset>
                </wp:positionH>
                <wp:positionV relativeFrom="paragraph">
                  <wp:posOffset>26670</wp:posOffset>
                </wp:positionV>
                <wp:extent cx="2717165" cy="1346200"/>
                <wp:effectExtent l="0" t="3810" r="0" b="2540"/>
                <wp:wrapSquare wrapText="bothSides"/>
                <wp:docPr id="4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3462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The graduates will play a critical role in transforming Ethiopia’s mental health and social service sectors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91" type="#_x0000_t202" style="position:absolute;left:0;text-align:left;margin-left:308.9pt;margin-top:2.1pt;width:213.95pt;height:10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" fillcolor="#ffc000" stroked="f">
                <v:textbo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The graduates will play a critical role in transforming Ethiopia’s mental health and social service sectors</w:t>
                      </w:r>
                    </w:p>
                  </w:txbxContent>
                </v:textbox>
                <w10:wrap type="square"/>
              </v:shape>
            </w:pict>
          </mc:Fallback>
        </mc:AlternateContent>
      </w:r>
      <w:r w:rsidR="00C41F43" w:rsidRPr="0057768B">
        <w:rPr>
          <w:rFonts w:ascii="Times New Roman" w:hAnsi="Times New Roman"/>
          <w:lang w:val="en-US"/>
        </w:rPr>
        <w:br/>
        <w:t xml:space="preserve">The program will initially train </w:t>
      </w:r>
      <w:r w:rsidR="009240FF">
        <w:rPr>
          <w:rFonts w:ascii="Times New Roman" w:hAnsi="Times New Roman"/>
          <w:b/>
          <w:bCs/>
          <w:color w:val="0B769F" w:themeColor="accent4" w:themeShade="BF"/>
          <w:lang w:val="en-US"/>
        </w:rPr>
        <w:t>100 students</w:t>
      </w:r>
      <w:r w:rsidR="00C41F43" w:rsidRPr="0057768B">
        <w:rPr>
          <w:rFonts w:ascii="Times New Roman" w:hAnsi="Times New Roman"/>
          <w:lang w:val="en-US"/>
        </w:rPr>
        <w:t xml:space="preserve">, equipping them with </w:t>
      </w:r>
      <w:r w:rsidR="00C41F43" w:rsidRPr="0057768B">
        <w:rPr>
          <w:rFonts w:ascii="Times New Roman" w:hAnsi="Times New Roman"/>
          <w:b/>
          <w:bCs/>
          <w:lang w:val="en-US"/>
        </w:rPr>
        <w:t xml:space="preserve">technical </w:t>
      </w:r>
      <w:r w:rsidR="00C41F43" w:rsidRPr="00384376">
        <w:rPr>
          <w:rFonts w:ascii="Times New Roman" w:hAnsi="Times New Roman"/>
          <w:b/>
          <w:bCs/>
          <w:color w:val="0B769F" w:themeColor="accent4" w:themeShade="BF"/>
          <w:lang w:val="en-US"/>
        </w:rPr>
        <w:t>and psychosocial skills to develop digital mental health interventions, social work technologies, and data-driven solutions</w:t>
      </w:r>
      <w:r w:rsidR="00C41F43" w:rsidRPr="0057768B">
        <w:rPr>
          <w:rFonts w:ascii="Times New Roman" w:hAnsi="Times New Roman"/>
          <w:lang w:val="en-US"/>
        </w:rPr>
        <w:t xml:space="preserve">. These graduates will play a </w:t>
      </w:r>
      <w:r w:rsidR="00C41F43" w:rsidRPr="00384376">
        <w:rPr>
          <w:rFonts w:ascii="Times New Roman" w:hAnsi="Times New Roman"/>
          <w:b/>
          <w:bCs/>
          <w:color w:val="0B769F" w:themeColor="accent4" w:themeShade="BF"/>
          <w:lang w:val="en-US"/>
        </w:rPr>
        <w:t>critical role</w:t>
      </w:r>
      <w:r w:rsidR="00C41F43" w:rsidRPr="0057768B">
        <w:rPr>
          <w:rFonts w:ascii="Times New Roman" w:hAnsi="Times New Roman"/>
          <w:lang w:val="en-US"/>
        </w:rPr>
        <w:t xml:space="preserve"> in transforming Ethiopia’s mental health and social service sectors by leveraging </w:t>
      </w:r>
      <w:r w:rsidR="00C41F43" w:rsidRPr="00384376">
        <w:rPr>
          <w:rFonts w:ascii="Times New Roman" w:hAnsi="Times New Roman"/>
          <w:b/>
          <w:bCs/>
          <w:color w:val="0B769F" w:themeColor="accent4" w:themeShade="BF"/>
          <w:lang w:val="en-US"/>
        </w:rPr>
        <w:t>artificial intelligence, mobile health (mHealth), and digital counseling platforms</w:t>
      </w:r>
      <w:r w:rsidR="00C41F43" w:rsidRPr="0057768B">
        <w:rPr>
          <w:rFonts w:ascii="Times New Roman" w:hAnsi="Times New Roman"/>
          <w:lang w:val="en-US"/>
        </w:rPr>
        <w:t xml:space="preserve"> (</w:t>
      </w:r>
      <w:r w:rsidR="0057768B" w:rsidRPr="0057768B">
        <w:rPr>
          <w:rFonts w:ascii="Times New Roman" w:hAnsi="Times New Roman"/>
          <w:lang w:val="en-US"/>
        </w:rPr>
        <w:t>Torous &amp; Wykes</w:t>
      </w:r>
      <w:r w:rsidR="00C41F43" w:rsidRPr="0057768B">
        <w:rPr>
          <w:rFonts w:ascii="Times New Roman" w:hAnsi="Times New Roman"/>
          <w:lang w:val="en-US"/>
        </w:rPr>
        <w:t>, 2020).</w:t>
      </w:r>
    </w:p>
    <w:p w:rsidR="007603B8" w:rsidRPr="0057768B" w:rsidRDefault="007603B8" w:rsidP="0096574A">
      <w:pPr>
        <w:spacing w:after="0" w:line="240" w:lineRule="auto"/>
        <w:ind w:left="10" w:firstLine="0"/>
        <w:rPr>
          <w:rFonts w:ascii="Times New Roman" w:hAnsi="Times New Roman"/>
          <w:lang w:val="en-US"/>
        </w:rPr>
      </w:pPr>
    </w:p>
    <w:p w:rsidR="007603B8" w:rsidRPr="0057768B" w:rsidRDefault="00C41F43" w:rsidP="00574391">
      <w:pPr>
        <w:pStyle w:val="Heading3"/>
      </w:pPr>
      <w:r w:rsidRPr="0057768B">
        <w:t xml:space="preserve">Collaboration </w:t>
      </w:r>
      <w:r w:rsidR="00793C5D" w:rsidRPr="0057768B">
        <w:t>between</w:t>
      </w:r>
      <w:r w:rsidRPr="0057768B">
        <w:t xml:space="preserve"> Ethiopian and International Universities</w:t>
      </w:r>
    </w:p>
    <w:p w:rsidR="007603B8" w:rsidRPr="0057768B" w:rsidRDefault="007603B8" w:rsidP="0096574A">
      <w:pPr>
        <w:spacing w:after="0" w:line="240" w:lineRule="auto"/>
        <w:ind w:left="10" w:firstLine="0"/>
        <w:rPr>
          <w:rFonts w:ascii="Times New Roman" w:hAnsi="Times New Roman"/>
          <w:lang w:val="en-US"/>
        </w:rPr>
      </w:pPr>
    </w:p>
    <w:p w:rsidR="006901AE"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57408" behindDoc="0" locked="0" layoutInCell="1" allowOverlap="1">
                <wp:simplePos x="0" y="0"/>
                <wp:positionH relativeFrom="column">
                  <wp:posOffset>3923030</wp:posOffset>
                </wp:positionH>
                <wp:positionV relativeFrom="paragraph">
                  <wp:posOffset>22860</wp:posOffset>
                </wp:positionV>
                <wp:extent cx="2717165" cy="825500"/>
                <wp:effectExtent l="0" t="635" r="0" b="2540"/>
                <wp:wrapSquare wrapText="bothSides"/>
                <wp:docPr id="4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8255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 xml:space="preserve">The program will foster global academic partnerships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92" type="#_x0000_t202" style="position:absolute;left:0;text-align:left;margin-left:308.9pt;margin-top:1.8pt;width:213.95pt;height:6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" fillcolor="#ffc000" stroked="f">
                <v:textbo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sidRPr="00291433">
                        <w:rPr>
                          <w:rFonts w:ascii="Times New Roman" w:hAnsi="Times New Roman"/>
                          <w:b/>
                          <w:color w:val="532209"/>
                          <w:sz w:val="32"/>
                          <w:szCs w:val="32"/>
                          <w:lang w:val="en-US"/>
                        </w:rPr>
                        <w:t xml:space="preserve">The program will foster global academic partnerships </w:t>
                      </w:r>
                    </w:p>
                  </w:txbxContent>
                </v:textbox>
                <w10:wrap type="square"/>
              </v:shape>
            </w:pict>
          </mc:Fallback>
        </mc:AlternateContent>
      </w:r>
      <w:r w:rsidR="00C41F43" w:rsidRPr="0057768B">
        <w:rPr>
          <w:rFonts w:ascii="Times New Roman" w:hAnsi="Times New Roman"/>
          <w:lang w:val="en-US"/>
        </w:rPr>
        <w:t xml:space="preserve">The program will foster </w:t>
      </w:r>
      <w:r w:rsidR="00C41F43" w:rsidRPr="00384376">
        <w:rPr>
          <w:rFonts w:ascii="Times New Roman" w:hAnsi="Times New Roman"/>
          <w:b/>
          <w:bCs/>
          <w:color w:val="0B769F" w:themeColor="accent4" w:themeShade="BF"/>
          <w:lang w:val="en-US"/>
        </w:rPr>
        <w:t>global</w:t>
      </w:r>
      <w:r w:rsidR="00C41F43" w:rsidRPr="0057768B">
        <w:rPr>
          <w:rFonts w:ascii="Times New Roman" w:hAnsi="Times New Roman"/>
          <w:b/>
          <w:bCs/>
          <w:lang w:val="en-US"/>
        </w:rPr>
        <w:t xml:space="preserve"> </w:t>
      </w:r>
      <w:r w:rsidR="00C41F43" w:rsidRPr="00384376">
        <w:rPr>
          <w:rFonts w:ascii="Times New Roman" w:hAnsi="Times New Roman"/>
          <w:b/>
          <w:bCs/>
          <w:color w:val="0B769F" w:themeColor="accent4" w:themeShade="BF"/>
          <w:lang w:val="en-US"/>
        </w:rPr>
        <w:t>academic partnerships</w:t>
      </w:r>
      <w:r w:rsidR="00C41F43" w:rsidRPr="0057768B">
        <w:rPr>
          <w:rFonts w:ascii="Times New Roman" w:hAnsi="Times New Roman"/>
          <w:lang w:val="en-US"/>
        </w:rPr>
        <w:t xml:space="preserve">, enabling </w:t>
      </w:r>
      <w:r w:rsidR="00C41F43" w:rsidRPr="00384376">
        <w:rPr>
          <w:rFonts w:ascii="Times New Roman" w:hAnsi="Times New Roman"/>
          <w:b/>
          <w:bCs/>
          <w:color w:val="0B769F" w:themeColor="accent4" w:themeShade="BF"/>
          <w:lang w:val="en-US"/>
        </w:rPr>
        <w:t>faculty exchange, joint research initiatives, and curriculum development support</w:t>
      </w:r>
      <w:r w:rsidR="00C41F43" w:rsidRPr="0057768B">
        <w:rPr>
          <w:rFonts w:ascii="Times New Roman" w:hAnsi="Times New Roman"/>
          <w:lang w:val="en-US"/>
        </w:rPr>
        <w:t xml:space="preserve">. Collaborations with </w:t>
      </w:r>
      <w:r w:rsidR="00C41F43" w:rsidRPr="00384376">
        <w:rPr>
          <w:rFonts w:ascii="Times New Roman" w:hAnsi="Times New Roman"/>
          <w:b/>
          <w:bCs/>
          <w:color w:val="0B769F" w:themeColor="accent4" w:themeShade="BF"/>
          <w:lang w:val="en-US"/>
        </w:rPr>
        <w:t>leading universities and research institutions</w:t>
      </w:r>
      <w:r w:rsidR="00C41F43" w:rsidRPr="0057768B">
        <w:rPr>
          <w:rFonts w:ascii="Times New Roman" w:hAnsi="Times New Roman"/>
          <w:lang w:val="en-US"/>
        </w:rPr>
        <w:t xml:space="preserve"> will enhance </w:t>
      </w:r>
      <w:r w:rsidR="00C41F43" w:rsidRPr="00384376">
        <w:rPr>
          <w:rFonts w:ascii="Times New Roman" w:hAnsi="Times New Roman"/>
          <w:b/>
          <w:bCs/>
          <w:color w:val="0B769F" w:themeColor="accent4" w:themeShade="BF"/>
          <w:lang w:val="en-US"/>
        </w:rPr>
        <w:t>knowledge transfer, funding opportunities, and access to cutting-edge technologies</w:t>
      </w:r>
      <w:r w:rsidR="00C41F43" w:rsidRPr="0057768B">
        <w:rPr>
          <w:rFonts w:ascii="Times New Roman" w:hAnsi="Times New Roman"/>
          <w:lang w:val="en-US"/>
        </w:rPr>
        <w:t xml:space="preserve"> in psychosocial software engineering (Meyer, 2015).</w:t>
      </w:r>
    </w:p>
    <w:p w:rsidR="00CD20BF" w:rsidRPr="0057768B" w:rsidRDefault="00CD20BF" w:rsidP="0096574A">
      <w:pPr>
        <w:spacing w:after="0" w:line="240" w:lineRule="auto"/>
        <w:ind w:left="10" w:firstLine="0"/>
        <w:rPr>
          <w:rFonts w:ascii="Times New Roman" w:hAnsi="Times New Roman"/>
          <w:lang w:val="en-US"/>
        </w:rPr>
      </w:pPr>
    </w:p>
    <w:p w:rsidR="00B13C84" w:rsidRPr="0057768B" w:rsidRDefault="00B13C84" w:rsidP="004909DD">
      <w:pPr>
        <w:pStyle w:val="Heading2"/>
      </w:pPr>
      <w:bookmarkStart w:id="81" w:name="_Toc196499388"/>
      <w:r w:rsidRPr="0057768B">
        <w:t>Long-Term Impact</w:t>
      </w:r>
      <w:bookmarkEnd w:id="81"/>
    </w:p>
    <w:p w:rsidR="00B13C84" w:rsidRPr="0057768B" w:rsidRDefault="00B13C84" w:rsidP="0096574A">
      <w:pPr>
        <w:spacing w:after="0" w:line="240" w:lineRule="auto"/>
        <w:ind w:left="0" w:firstLine="0"/>
        <w:rPr>
          <w:rFonts w:ascii="Times New Roman" w:hAnsi="Times New Roman"/>
          <w:b/>
          <w:bCs/>
          <w:lang w:val="en-US"/>
        </w:rPr>
      </w:pPr>
    </w:p>
    <w:p w:rsidR="000123FC" w:rsidRPr="0057768B" w:rsidRDefault="00103095" w:rsidP="00574391">
      <w:pPr>
        <w:pStyle w:val="Heading3"/>
      </w:pPr>
      <w:r w:rsidRPr="0057768B">
        <w:t>Increased Availability of Specialized Psychological and Social Work Services in Ethiopia</w:t>
      </w:r>
    </w:p>
    <w:p w:rsidR="000123FC" w:rsidRPr="0057768B" w:rsidRDefault="00013850" w:rsidP="0096574A">
      <w:pPr>
        <w:spacing w:after="0" w:line="240" w:lineRule="auto"/>
        <w:ind w:left="10" w:firstLine="0"/>
        <w:rPr>
          <w:rFonts w:ascii="Times New Roman" w:hAnsi="Times New Roman"/>
          <w:lang w:val="en-US"/>
        </w:rPr>
      </w:pPr>
      <w:r>
        <w:rPr>
          <w:rFonts w:ascii="Times New Roman" w:hAnsi="Times New Roman"/>
          <w:b/>
          <w:bCs/>
          <w:noProof/>
          <w:color w:val="074F6A" w:themeColor="accent4" w:themeShade="80"/>
          <w:sz w:val="28"/>
          <w:szCs w:val="22"/>
          <w:lang w:val="en-US" w:eastAsia="en-US"/>
        </w:rPr>
        <mc:AlternateContent>
          <mc:Choice Requires="wps">
            <w:drawing>
              <wp:anchor distT="0" distB="0" distL="114300" distR="114300" simplePos="0" relativeHeight="251858432" behindDoc="0" locked="0" layoutInCell="1" allowOverlap="1">
                <wp:simplePos x="0" y="0"/>
                <wp:positionH relativeFrom="column">
                  <wp:posOffset>3923030</wp:posOffset>
                </wp:positionH>
                <wp:positionV relativeFrom="paragraph">
                  <wp:posOffset>151765</wp:posOffset>
                </wp:positionV>
                <wp:extent cx="2717165" cy="1069340"/>
                <wp:effectExtent l="0" t="0" r="0" b="0"/>
                <wp:wrapSquare wrapText="bothSides"/>
                <wp:docPr id="4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93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Pr>
                                <w:rFonts w:ascii="Times New Roman" w:hAnsi="Times New Roman"/>
                                <w:b/>
                                <w:color w:val="532209"/>
                                <w:sz w:val="32"/>
                                <w:szCs w:val="32"/>
                                <w:lang w:val="en-US"/>
                              </w:rPr>
                              <w:t xml:space="preserve">The program </w:t>
                            </w:r>
                            <w:r w:rsidRPr="00EE7DDE">
                              <w:rPr>
                                <w:rFonts w:ascii="Times New Roman" w:hAnsi="Times New Roman"/>
                                <w:b/>
                                <w:color w:val="532209"/>
                                <w:sz w:val="32"/>
                                <w:szCs w:val="32"/>
                                <w:lang w:val="en-US"/>
                              </w:rPr>
                              <w:t>will enhance the efficiency, accessibility, and reach of mental health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093" type="#_x0000_t202" style="position:absolute;left:0;text-align:left;margin-left:308.9pt;margin-top:11.95pt;width:213.95pt;height:84.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" fillcolor="#ffc000" stroked="f">
                <v:textbox>
                  <w:txbxContent>
                    <w:p w:rsidR="0092494E" w:rsidRPr="00291433" w:rsidRDefault="0092494E" w:rsidP="00291433">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291433" w:rsidRDefault="0092494E" w:rsidP="00291433">
                      <w:pPr>
                        <w:spacing w:after="0" w:line="240" w:lineRule="auto"/>
                        <w:ind w:left="0" w:right="216" w:hanging="14"/>
                        <w:jc w:val="center"/>
                        <w:rPr>
                          <w:rFonts w:ascii="Times New Roman" w:hAnsi="Times New Roman"/>
                          <w:b/>
                          <w:color w:val="532209"/>
                          <w:sz w:val="32"/>
                          <w:szCs w:val="32"/>
                          <w:lang w:val="en-US"/>
                        </w:rPr>
                      </w:pPr>
                      <w:r>
                        <w:rPr>
                          <w:rFonts w:ascii="Times New Roman" w:hAnsi="Times New Roman"/>
                          <w:b/>
                          <w:color w:val="532209"/>
                          <w:sz w:val="32"/>
                          <w:szCs w:val="32"/>
                          <w:lang w:val="en-US"/>
                        </w:rPr>
                        <w:t xml:space="preserve">The program </w:t>
                      </w:r>
                      <w:r w:rsidRPr="00EE7DDE">
                        <w:rPr>
                          <w:rFonts w:ascii="Times New Roman" w:hAnsi="Times New Roman"/>
                          <w:b/>
                          <w:color w:val="532209"/>
                          <w:sz w:val="32"/>
                          <w:szCs w:val="32"/>
                          <w:lang w:val="en-US"/>
                        </w:rPr>
                        <w:t>will enhance the efficiency, accessibility, and reach of mental health services</w:t>
                      </w:r>
                    </w:p>
                  </w:txbxContent>
                </v:textbox>
                <w10:wrap type="square"/>
              </v:shape>
            </w:pict>
          </mc:Fallback>
        </mc:AlternateContent>
      </w:r>
    </w:p>
    <w:p w:rsidR="000123FC" w:rsidRPr="0057768B" w:rsidRDefault="00103095" w:rsidP="0096574A">
      <w:pPr>
        <w:spacing w:after="0" w:line="240" w:lineRule="auto"/>
        <w:ind w:left="10" w:firstLine="0"/>
        <w:rPr>
          <w:rFonts w:ascii="Times New Roman" w:hAnsi="Times New Roman"/>
          <w:lang w:val="en-US"/>
        </w:rPr>
      </w:pPr>
      <w:r w:rsidRPr="00291433">
        <w:rPr>
          <w:rFonts w:ascii="Times New Roman" w:hAnsi="Times New Roman"/>
          <w:b/>
          <w:bCs/>
          <w:color w:val="0B769F" w:themeColor="accent4" w:themeShade="BF"/>
          <w:lang w:val="en-US"/>
        </w:rPr>
        <w:t xml:space="preserve">The integration of </w:t>
      </w:r>
      <w:r w:rsidRPr="00384376">
        <w:rPr>
          <w:rFonts w:ascii="Times New Roman" w:hAnsi="Times New Roman"/>
          <w:b/>
          <w:bCs/>
          <w:color w:val="0B769F" w:themeColor="accent4" w:themeShade="BF"/>
          <w:lang w:val="en-US"/>
        </w:rPr>
        <w:t>digital tools into psychology and social work</w:t>
      </w:r>
      <w:r w:rsidRPr="00291433">
        <w:rPr>
          <w:rFonts w:ascii="Times New Roman" w:hAnsi="Times New Roman"/>
          <w:b/>
          <w:bCs/>
          <w:color w:val="0B769F" w:themeColor="accent4" w:themeShade="BF"/>
          <w:lang w:val="en-US"/>
        </w:rPr>
        <w:t xml:space="preserve"> will enhance the efficiency</w:t>
      </w:r>
      <w:r w:rsidRPr="00384376">
        <w:rPr>
          <w:rFonts w:ascii="Times New Roman" w:hAnsi="Times New Roman"/>
          <w:b/>
          <w:bCs/>
          <w:color w:val="0B769F" w:themeColor="accent4" w:themeShade="BF"/>
          <w:lang w:val="en-US"/>
        </w:rPr>
        <w:t xml:space="preserve">, accessibility, and reach </w:t>
      </w:r>
      <w:r w:rsidRPr="00291433">
        <w:rPr>
          <w:rFonts w:ascii="Times New Roman" w:hAnsi="Times New Roman"/>
          <w:b/>
          <w:bCs/>
          <w:color w:val="0B769F" w:themeColor="accent4" w:themeShade="BF"/>
          <w:lang w:val="en-US"/>
        </w:rPr>
        <w:t>of mental health services</w:t>
      </w:r>
      <w:r w:rsidRPr="0057768B">
        <w:rPr>
          <w:rFonts w:ascii="Times New Roman" w:hAnsi="Times New Roman"/>
          <w:lang w:val="en-US"/>
        </w:rPr>
        <w:t xml:space="preserve">. This will be particularly beneficial for </w:t>
      </w:r>
      <w:r w:rsidRPr="00384376">
        <w:rPr>
          <w:rFonts w:ascii="Times New Roman" w:hAnsi="Times New Roman"/>
          <w:b/>
          <w:bCs/>
          <w:color w:val="0B769F" w:themeColor="accent4" w:themeShade="BF"/>
          <w:lang w:val="en-US"/>
        </w:rPr>
        <w:t>rural and</w:t>
      </w:r>
      <w:r w:rsidRPr="0057768B">
        <w:rPr>
          <w:rFonts w:ascii="Times New Roman" w:hAnsi="Times New Roman"/>
          <w:b/>
          <w:bCs/>
          <w:lang w:val="en-US"/>
        </w:rPr>
        <w:t xml:space="preserve"> </w:t>
      </w:r>
      <w:r w:rsidRPr="00384376">
        <w:rPr>
          <w:rFonts w:ascii="Times New Roman" w:hAnsi="Times New Roman"/>
          <w:b/>
          <w:bCs/>
          <w:color w:val="0B769F" w:themeColor="accent4" w:themeShade="BF"/>
          <w:lang w:val="en-US"/>
        </w:rPr>
        <w:t>underserved communities</w:t>
      </w:r>
      <w:r w:rsidRPr="0057768B">
        <w:rPr>
          <w:rFonts w:ascii="Times New Roman" w:hAnsi="Times New Roman"/>
          <w:lang w:val="en-US"/>
        </w:rPr>
        <w:t xml:space="preserve">, where access to </w:t>
      </w:r>
      <w:r w:rsidRPr="00384376">
        <w:rPr>
          <w:rFonts w:ascii="Times New Roman" w:hAnsi="Times New Roman"/>
          <w:b/>
          <w:bCs/>
          <w:color w:val="0B769F" w:themeColor="accent4" w:themeShade="BF"/>
          <w:lang w:val="en-US"/>
        </w:rPr>
        <w:t>trained professionals and mental health facilities</w:t>
      </w:r>
      <w:r w:rsidRPr="0057768B">
        <w:rPr>
          <w:rFonts w:ascii="Times New Roman" w:hAnsi="Times New Roman"/>
          <w:lang w:val="en-US"/>
        </w:rPr>
        <w:t xml:space="preserve"> remains limited.</w:t>
      </w:r>
    </w:p>
    <w:p w:rsidR="000123FC" w:rsidRDefault="000123FC" w:rsidP="0096574A">
      <w:pPr>
        <w:spacing w:after="0" w:line="240" w:lineRule="auto"/>
        <w:ind w:left="10" w:firstLine="0"/>
        <w:rPr>
          <w:rFonts w:ascii="Times New Roman" w:hAnsi="Times New Roman"/>
          <w:lang w:val="en-US"/>
        </w:rPr>
      </w:pPr>
    </w:p>
    <w:p w:rsidR="000123FC" w:rsidRPr="0057768B" w:rsidRDefault="00103095" w:rsidP="00574391">
      <w:pPr>
        <w:pStyle w:val="Heading3"/>
      </w:pPr>
      <w:r w:rsidRPr="0057768B">
        <w:lastRenderedPageBreak/>
        <w:t>Strengthening Ethiopia’s Academic and Professional Psychology and Social Work Ecosystem</w:t>
      </w:r>
    </w:p>
    <w:p w:rsidR="000123FC"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59456" behindDoc="0" locked="0" layoutInCell="1" allowOverlap="1">
                <wp:simplePos x="0" y="0"/>
                <wp:positionH relativeFrom="column">
                  <wp:posOffset>3926840</wp:posOffset>
                </wp:positionH>
                <wp:positionV relativeFrom="paragraph">
                  <wp:posOffset>17145</wp:posOffset>
                </wp:positionV>
                <wp:extent cx="2717165" cy="1302385"/>
                <wp:effectExtent l="3175" t="0" r="3810" b="3175"/>
                <wp:wrapSquare wrapText="bothSides"/>
                <wp:docPr id="4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3023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30"/>
                                <w:szCs w:val="30"/>
                                <w:lang w:val="en-US"/>
                              </w:rPr>
                            </w:pPr>
                            <w:r w:rsidRPr="00EE7DDE">
                              <w:rPr>
                                <w:rFonts w:ascii="Times New Roman" w:hAnsi="Times New Roman"/>
                                <w:b/>
                                <w:color w:val="532209"/>
                                <w:sz w:val="30"/>
                                <w:szCs w:val="30"/>
                                <w:lang w:val="en-US"/>
                              </w:rPr>
                              <w:t>The program will encourage interdisciplinary collaboration professional network, research, policy development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3" o:spid="_x0000_s1094" type="#_x0000_t202" style="position:absolute;left:0;text-align:left;margin-left:309.2pt;margin-top:1.35pt;width:213.95pt;height:102.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" fillcolor="#ffc000" stroked="f">
                <v:textbo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30"/>
                          <w:szCs w:val="30"/>
                          <w:lang w:val="en-US"/>
                        </w:rPr>
                      </w:pPr>
                      <w:r w:rsidRPr="00EE7DDE">
                        <w:rPr>
                          <w:rFonts w:ascii="Times New Roman" w:hAnsi="Times New Roman"/>
                          <w:b/>
                          <w:color w:val="532209"/>
                          <w:sz w:val="30"/>
                          <w:szCs w:val="30"/>
                          <w:lang w:val="en-US"/>
                        </w:rPr>
                        <w:t>The program will encourage interdisciplinary collaboration professional network, research, policy development</w:t>
                      </w:r>
                    </w:p>
                  </w:txbxContent>
                </v:textbox>
                <w10:wrap type="square"/>
              </v:shape>
            </w:pict>
          </mc:Fallback>
        </mc:AlternateContent>
      </w:r>
    </w:p>
    <w:p w:rsidR="000123FC" w:rsidRPr="0057768B" w:rsidRDefault="0010309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program will contribute to the </w:t>
      </w:r>
      <w:r w:rsidRPr="0057768B">
        <w:rPr>
          <w:rFonts w:ascii="Times New Roman" w:hAnsi="Times New Roman"/>
          <w:b/>
          <w:bCs/>
          <w:lang w:val="en-US"/>
        </w:rPr>
        <w:t xml:space="preserve">development </w:t>
      </w:r>
      <w:r w:rsidRPr="00384376">
        <w:rPr>
          <w:rFonts w:ascii="Times New Roman" w:hAnsi="Times New Roman"/>
          <w:b/>
          <w:bCs/>
          <w:color w:val="0B769F" w:themeColor="accent4" w:themeShade="BF"/>
          <w:lang w:val="en-US"/>
        </w:rPr>
        <w:t>of a strong academic and professional network, supporting research, policy development, and workforce expansion</w:t>
      </w:r>
      <w:r w:rsidRPr="0057768B">
        <w:rPr>
          <w:rFonts w:ascii="Times New Roman" w:hAnsi="Times New Roman"/>
          <w:lang w:val="en-US"/>
        </w:rPr>
        <w:t xml:space="preserve"> in digital mental health and social work. The establishment of </w:t>
      </w:r>
      <w:r w:rsidRPr="0057768B">
        <w:rPr>
          <w:rFonts w:ascii="Times New Roman" w:hAnsi="Times New Roman"/>
          <w:b/>
          <w:bCs/>
          <w:lang w:val="en-US"/>
        </w:rPr>
        <w:t xml:space="preserve">a </w:t>
      </w:r>
      <w:r w:rsidRPr="00384376">
        <w:rPr>
          <w:rFonts w:ascii="Times New Roman" w:hAnsi="Times New Roman"/>
          <w:b/>
          <w:bCs/>
          <w:color w:val="0B769F" w:themeColor="accent4" w:themeShade="BF"/>
          <w:lang w:val="en-US"/>
        </w:rPr>
        <w:t>new specialization</w:t>
      </w:r>
      <w:r w:rsidRPr="0057768B">
        <w:rPr>
          <w:rFonts w:ascii="Times New Roman" w:hAnsi="Times New Roman"/>
          <w:lang w:val="en-US"/>
        </w:rPr>
        <w:t xml:space="preserve"> will also </w:t>
      </w:r>
      <w:r w:rsidRPr="00384376">
        <w:rPr>
          <w:rFonts w:ascii="Times New Roman" w:hAnsi="Times New Roman"/>
          <w:b/>
          <w:bCs/>
          <w:color w:val="0B769F" w:themeColor="accent4" w:themeShade="BF"/>
          <w:lang w:val="en-US"/>
        </w:rPr>
        <w:t>attract funding, encourage interdisciplinary collaboration, and foster innovation</w:t>
      </w:r>
      <w:r w:rsidRPr="0057768B">
        <w:rPr>
          <w:rFonts w:ascii="Times New Roman" w:hAnsi="Times New Roman"/>
          <w:lang w:val="en-US"/>
        </w:rPr>
        <w:t xml:space="preserve"> in Ethiopia’s higher education sector (World Economic Forum, 2023).</w:t>
      </w:r>
    </w:p>
    <w:p w:rsidR="000123FC" w:rsidRPr="0057768B" w:rsidRDefault="000123FC" w:rsidP="0096574A">
      <w:pPr>
        <w:spacing w:after="0" w:line="240" w:lineRule="auto"/>
        <w:ind w:left="10" w:firstLine="0"/>
        <w:rPr>
          <w:rFonts w:ascii="Times New Roman" w:hAnsi="Times New Roman"/>
          <w:lang w:val="en-US"/>
        </w:rPr>
      </w:pPr>
    </w:p>
    <w:p w:rsidR="00621F44" w:rsidRPr="0057768B" w:rsidRDefault="00103095" w:rsidP="00574391">
      <w:pPr>
        <w:pStyle w:val="Heading3"/>
      </w:pPr>
      <w:r w:rsidRPr="0057768B">
        <w:t>Reduction in the Need to Send Students Abroad for Specialized Training</w:t>
      </w:r>
    </w:p>
    <w:p w:rsidR="00621F44" w:rsidRPr="0057768B" w:rsidRDefault="00013850" w:rsidP="0096574A">
      <w:pPr>
        <w:spacing w:after="0" w:line="240" w:lineRule="auto"/>
        <w:ind w:left="10" w:firstLine="0"/>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861504" behindDoc="0" locked="0" layoutInCell="1" allowOverlap="1">
                <wp:simplePos x="0" y="0"/>
                <wp:positionH relativeFrom="column">
                  <wp:posOffset>3926840</wp:posOffset>
                </wp:positionH>
                <wp:positionV relativeFrom="paragraph">
                  <wp:posOffset>86360</wp:posOffset>
                </wp:positionV>
                <wp:extent cx="2717165" cy="1296035"/>
                <wp:effectExtent l="3175" t="3810" r="3810" b="0"/>
                <wp:wrapSquare wrapText="bothSides"/>
                <wp:docPr id="4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29603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30"/>
                                <w:szCs w:val="30"/>
                                <w:lang w:val="en-US"/>
                              </w:rPr>
                            </w:pPr>
                            <w:r w:rsidRPr="00EE7DDE">
                              <w:rPr>
                                <w:rFonts w:ascii="Times New Roman" w:hAnsi="Times New Roman"/>
                                <w:b/>
                                <w:color w:val="532209"/>
                                <w:sz w:val="30"/>
                                <w:szCs w:val="30"/>
                                <w:lang w:val="en-US"/>
                              </w:rPr>
                              <w:t>The program being cost-effective will enhance efficiency, accessibility, and reach of mental health services with high efficiency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95" type="#_x0000_t202" style="position:absolute;left:0;text-align:left;margin-left:309.2pt;margin-top:6.8pt;width:213.95pt;height:102.0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" fillcolor="#ffc000" stroked="f">
                <v:textbo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30"/>
                          <w:szCs w:val="30"/>
                          <w:lang w:val="en-US"/>
                        </w:rPr>
                      </w:pPr>
                      <w:r w:rsidRPr="00EE7DDE">
                        <w:rPr>
                          <w:rFonts w:ascii="Times New Roman" w:hAnsi="Times New Roman"/>
                          <w:b/>
                          <w:color w:val="532209"/>
                          <w:sz w:val="30"/>
                          <w:szCs w:val="30"/>
                          <w:lang w:val="en-US"/>
                        </w:rPr>
                        <w:t>The program being cost-effective will enhance efficiency, accessibility, and reach of mental health services with high efficiency</w:t>
                      </w:r>
                    </w:p>
                  </w:txbxContent>
                </v:textbox>
                <w10:wrap type="square"/>
              </v:shape>
            </w:pict>
          </mc:Fallback>
        </mc:AlternateContent>
      </w:r>
    </w:p>
    <w:p w:rsidR="00621F44" w:rsidRPr="0057768B" w:rsidRDefault="0010309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availability of a </w:t>
      </w:r>
      <w:r w:rsidRPr="00384376">
        <w:rPr>
          <w:rFonts w:ascii="Times New Roman" w:hAnsi="Times New Roman"/>
          <w:b/>
          <w:bCs/>
          <w:color w:val="0B769F" w:themeColor="accent4" w:themeShade="BF"/>
          <w:lang w:val="en-US"/>
        </w:rPr>
        <w:t>high-quality, locally developed master’s program</w:t>
      </w:r>
      <w:r w:rsidRPr="0057768B">
        <w:rPr>
          <w:rFonts w:ascii="Times New Roman" w:hAnsi="Times New Roman"/>
          <w:lang w:val="en-US"/>
        </w:rPr>
        <w:t xml:space="preserve"> will significantly </w:t>
      </w:r>
      <w:r w:rsidRPr="00384376">
        <w:rPr>
          <w:rFonts w:ascii="Times New Roman" w:hAnsi="Times New Roman"/>
          <w:b/>
          <w:bCs/>
          <w:color w:val="0B769F" w:themeColor="accent4" w:themeShade="BF"/>
          <w:lang w:val="en-US"/>
        </w:rPr>
        <w:t>reduce the financial and logistical burden</w:t>
      </w:r>
      <w:r w:rsidRPr="0057768B">
        <w:rPr>
          <w:rFonts w:ascii="Times New Roman" w:hAnsi="Times New Roman"/>
          <w:lang w:val="en-US"/>
        </w:rPr>
        <w:t xml:space="preserve"> of sending Ethiopian students abroad for specialized training. This will allow for </w:t>
      </w:r>
      <w:r w:rsidRPr="00384376">
        <w:rPr>
          <w:rFonts w:ascii="Times New Roman" w:hAnsi="Times New Roman"/>
          <w:b/>
          <w:bCs/>
          <w:color w:val="0B769F" w:themeColor="accent4" w:themeShade="BF"/>
          <w:lang w:val="en-US"/>
        </w:rPr>
        <w:t>greater investment in domestic educational infrastructure</w:t>
      </w:r>
      <w:r w:rsidRPr="0057768B">
        <w:rPr>
          <w:rFonts w:ascii="Times New Roman" w:hAnsi="Times New Roman"/>
          <w:lang w:val="en-US"/>
        </w:rPr>
        <w:t xml:space="preserve"> while preventing </w:t>
      </w:r>
      <w:r w:rsidRPr="00384376">
        <w:rPr>
          <w:rFonts w:ascii="Times New Roman" w:hAnsi="Times New Roman"/>
          <w:b/>
          <w:bCs/>
          <w:color w:val="0B769F" w:themeColor="accent4" w:themeShade="BF"/>
          <w:lang w:val="en-US"/>
        </w:rPr>
        <w:t>brain</w:t>
      </w:r>
      <w:r w:rsidRPr="0057768B">
        <w:rPr>
          <w:rFonts w:ascii="Times New Roman" w:hAnsi="Times New Roman"/>
          <w:b/>
          <w:bCs/>
          <w:lang w:val="en-US"/>
        </w:rPr>
        <w:t xml:space="preserve"> </w:t>
      </w:r>
      <w:r w:rsidRPr="00384376">
        <w:rPr>
          <w:rFonts w:ascii="Times New Roman" w:hAnsi="Times New Roman"/>
          <w:b/>
          <w:bCs/>
          <w:color w:val="0B769F" w:themeColor="accent4" w:themeShade="BF"/>
          <w:lang w:val="en-US"/>
        </w:rPr>
        <w:t>drain</w:t>
      </w:r>
      <w:r w:rsidRPr="0057768B">
        <w:rPr>
          <w:rFonts w:ascii="Times New Roman" w:hAnsi="Times New Roman"/>
          <w:lang w:val="en-US"/>
        </w:rPr>
        <w:t xml:space="preserve"> and ensuring that highly trained professionals </w:t>
      </w:r>
      <w:r w:rsidRPr="00384376">
        <w:rPr>
          <w:rFonts w:ascii="Times New Roman" w:hAnsi="Times New Roman"/>
          <w:b/>
          <w:bCs/>
          <w:color w:val="0B769F" w:themeColor="accent4" w:themeShade="BF"/>
          <w:lang w:val="en-US"/>
        </w:rPr>
        <w:t>remain in Ethiopia to contribute to national development</w:t>
      </w:r>
      <w:r w:rsidRPr="0057768B">
        <w:rPr>
          <w:rFonts w:ascii="Times New Roman" w:hAnsi="Times New Roman"/>
          <w:lang w:val="en-US"/>
        </w:rPr>
        <w:t xml:space="preserve"> (Keller, 2013).</w:t>
      </w:r>
    </w:p>
    <w:p w:rsidR="00621F44" w:rsidRPr="0057768B" w:rsidRDefault="00621F44" w:rsidP="0096574A">
      <w:pPr>
        <w:spacing w:after="0" w:line="240" w:lineRule="auto"/>
        <w:ind w:left="10" w:firstLine="0"/>
        <w:rPr>
          <w:rFonts w:ascii="Times New Roman" w:hAnsi="Times New Roman"/>
          <w:lang w:val="en-US"/>
        </w:rPr>
      </w:pPr>
    </w:p>
    <w:p w:rsidR="00EE7DDE" w:rsidRDefault="0010309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establishment of the </w:t>
      </w:r>
      <w:r w:rsidRPr="00384376">
        <w:rPr>
          <w:rFonts w:ascii="Times New Roman" w:hAnsi="Times New Roman"/>
          <w:b/>
          <w:bCs/>
          <w:color w:val="0B769F" w:themeColor="accent4" w:themeShade="BF"/>
          <w:lang w:val="en-US"/>
        </w:rPr>
        <w:t>M.Sc. in Psychosocial Software Engineering</w:t>
      </w:r>
      <w:r w:rsidRPr="0057768B">
        <w:rPr>
          <w:rFonts w:ascii="Times New Roman" w:hAnsi="Times New Roman"/>
          <w:lang w:val="en-US"/>
        </w:rPr>
        <w:t xml:space="preserve"> will yield </w:t>
      </w:r>
      <w:r w:rsidRPr="00384376">
        <w:rPr>
          <w:rFonts w:ascii="Times New Roman" w:hAnsi="Times New Roman"/>
          <w:b/>
          <w:bCs/>
          <w:color w:val="0B769F" w:themeColor="accent4" w:themeShade="BF"/>
          <w:lang w:val="en-US"/>
        </w:rPr>
        <w:t>far-reaching benefits</w:t>
      </w:r>
      <w:r w:rsidRPr="0057768B">
        <w:rPr>
          <w:rFonts w:ascii="Times New Roman" w:hAnsi="Times New Roman"/>
          <w:lang w:val="en-US"/>
        </w:rPr>
        <w:t xml:space="preserve"> for Ethiopia’s mental health and social service sectors. </w:t>
      </w:r>
    </w:p>
    <w:p w:rsidR="00EE7DDE" w:rsidRDefault="00EE7DDE" w:rsidP="0096574A">
      <w:pPr>
        <w:spacing w:after="0" w:line="240" w:lineRule="auto"/>
        <w:ind w:left="10" w:firstLine="0"/>
        <w:rPr>
          <w:rFonts w:ascii="Times New Roman" w:hAnsi="Times New Roman"/>
          <w:lang w:val="en-US"/>
        </w:rPr>
      </w:pPr>
    </w:p>
    <w:p w:rsidR="00103095" w:rsidRDefault="00103095"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In the short term, it will </w:t>
      </w:r>
      <w:r w:rsidRPr="00384376">
        <w:rPr>
          <w:rFonts w:ascii="Times New Roman" w:hAnsi="Times New Roman"/>
          <w:b/>
          <w:bCs/>
          <w:color w:val="0B769F" w:themeColor="accent4" w:themeShade="BF"/>
          <w:lang w:val="en-US"/>
        </w:rPr>
        <w:t>train a new generation of interdisciplinary professionals</w:t>
      </w:r>
      <w:r w:rsidRPr="0057768B">
        <w:rPr>
          <w:rFonts w:ascii="Times New Roman" w:hAnsi="Times New Roman"/>
          <w:lang w:val="en-US"/>
        </w:rPr>
        <w:t xml:space="preserve">. In the long term, it will </w:t>
      </w:r>
      <w:r w:rsidRPr="00384376">
        <w:rPr>
          <w:rFonts w:ascii="Times New Roman" w:hAnsi="Times New Roman"/>
          <w:b/>
          <w:bCs/>
          <w:color w:val="0B769F" w:themeColor="accent4" w:themeShade="BF"/>
          <w:lang w:val="en-US"/>
        </w:rPr>
        <w:t>expand access to digital mental health services, enhance Ethiopia’s academic ecosystem, and reduce dependency on foreign education</w:t>
      </w:r>
      <w:r w:rsidRPr="0057768B">
        <w:rPr>
          <w:rFonts w:ascii="Times New Roman" w:hAnsi="Times New Roman"/>
          <w:lang w:val="en-US"/>
        </w:rPr>
        <w:t xml:space="preserve">. The program’s </w:t>
      </w:r>
      <w:r w:rsidRPr="00384376">
        <w:rPr>
          <w:rFonts w:ascii="Times New Roman" w:hAnsi="Times New Roman"/>
          <w:b/>
          <w:bCs/>
          <w:color w:val="0B769F" w:themeColor="accent4" w:themeShade="BF"/>
          <w:lang w:val="en-US"/>
        </w:rPr>
        <w:t>cost-effectiveness, sustainability, and alignment with national priorities make it a transformative initiative</w:t>
      </w:r>
      <w:r w:rsidRPr="0057768B">
        <w:rPr>
          <w:rFonts w:ascii="Times New Roman" w:hAnsi="Times New Roman"/>
          <w:lang w:val="en-US"/>
        </w:rPr>
        <w:t xml:space="preserve"> for Ethiopia’s future.</w:t>
      </w:r>
    </w:p>
    <w:p w:rsidR="00EE7DDE" w:rsidRDefault="00EE7DDE" w:rsidP="0096574A">
      <w:pPr>
        <w:spacing w:after="0" w:line="240" w:lineRule="auto"/>
        <w:ind w:left="10" w:firstLine="0"/>
        <w:rPr>
          <w:rFonts w:ascii="Times New Roman" w:hAnsi="Times New Roman"/>
          <w:lang w:val="en-US"/>
        </w:rPr>
      </w:pPr>
    </w:p>
    <w:p w:rsidR="00EE7DDE" w:rsidRDefault="00013850" w:rsidP="0096574A">
      <w:pPr>
        <w:spacing w:after="0" w:line="240" w:lineRule="auto"/>
        <w:ind w:left="10" w:firstLine="0"/>
        <w:rPr>
          <w:rFonts w:ascii="Times New Roman" w:hAnsi="Times New Roman"/>
          <w:lang w:val="en-US"/>
        </w:rPr>
      </w:pPr>
      <w:r>
        <w:rPr>
          <w:rFonts w:ascii="Times New Roman" w:hAnsi="Times New Roman"/>
          <w:b/>
          <w:bCs/>
          <w:noProof/>
          <w:lang w:val="en-US" w:eastAsia="en-US"/>
        </w:rPr>
        <mc:AlternateContent>
          <mc:Choice Requires="wps">
            <w:drawing>
              <wp:anchor distT="0" distB="0" distL="114300" distR="114300" simplePos="0" relativeHeight="251860480" behindDoc="0" locked="0" layoutInCell="1" allowOverlap="1">
                <wp:simplePos x="0" y="0"/>
                <wp:positionH relativeFrom="column">
                  <wp:posOffset>1073150</wp:posOffset>
                </wp:positionH>
                <wp:positionV relativeFrom="paragraph">
                  <wp:posOffset>142875</wp:posOffset>
                </wp:positionV>
                <wp:extent cx="3816985" cy="539750"/>
                <wp:effectExtent l="0" t="0" r="0" b="3175"/>
                <wp:wrapSquare wrapText="bothSides"/>
                <wp:docPr id="3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5397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8"/>
                                <w:szCs w:val="32"/>
                                <w:lang w:val="en-US"/>
                              </w:rPr>
                            </w:pPr>
                          </w:p>
                          <w:p w:rsidR="0092494E" w:rsidRDefault="0092494E" w:rsidP="008F3288">
                            <w:pPr>
                              <w:spacing w:after="0" w:line="240" w:lineRule="auto"/>
                              <w:ind w:left="0" w:right="216" w:hanging="14"/>
                              <w:jc w:val="center"/>
                              <w:rPr>
                                <w:rFonts w:ascii="Times New Roman" w:hAnsi="Times New Roman"/>
                                <w:b/>
                                <w:color w:val="532209"/>
                                <w:sz w:val="32"/>
                                <w:szCs w:val="32"/>
                                <w:lang w:val="en-US"/>
                              </w:rPr>
                            </w:pPr>
                            <w:r>
                              <w:rPr>
                                <w:rFonts w:ascii="Times New Roman" w:hAnsi="Times New Roman"/>
                                <w:b/>
                                <w:color w:val="532209"/>
                                <w:sz w:val="32"/>
                                <w:szCs w:val="32"/>
                                <w:lang w:val="en-US"/>
                              </w:rPr>
                              <w:t xml:space="preserve">The program </w:t>
                            </w:r>
                            <w:r w:rsidRPr="00EE7DDE">
                              <w:rPr>
                                <w:rFonts w:ascii="Times New Roman" w:hAnsi="Times New Roman"/>
                                <w:b/>
                                <w:color w:val="532209"/>
                                <w:sz w:val="32"/>
                                <w:szCs w:val="32"/>
                                <w:lang w:val="en-US"/>
                              </w:rPr>
                              <w:t xml:space="preserve">will train </w:t>
                            </w:r>
                            <w:r>
                              <w:rPr>
                                <w:rFonts w:ascii="Times New Roman" w:hAnsi="Times New Roman"/>
                                <w:b/>
                                <w:color w:val="532209"/>
                                <w:sz w:val="32"/>
                                <w:szCs w:val="3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96" type="#_x0000_t202" style="position:absolute;left:0;text-align:left;margin-left:84.5pt;margin-top:11.25pt;width:300.55pt;height:4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" fillcolor="#ffc000" stroked="f">
                <v:textbox>
                  <w:txbxContent>
                    <w:p w:rsidR="0092494E" w:rsidRPr="00291433" w:rsidRDefault="0092494E" w:rsidP="00EE7DDE">
                      <w:pPr>
                        <w:spacing w:after="0" w:line="240" w:lineRule="auto"/>
                        <w:ind w:left="0" w:right="219" w:hanging="14"/>
                        <w:jc w:val="center"/>
                        <w:rPr>
                          <w:rFonts w:ascii="Times New Roman" w:hAnsi="Times New Roman"/>
                          <w:b/>
                          <w:color w:val="000000" w:themeColor="text1"/>
                          <w:sz w:val="6"/>
                          <w:szCs w:val="26"/>
                          <w:lang w:val="en-US"/>
                        </w:rPr>
                      </w:pPr>
                      <w:r w:rsidRPr="00291433">
                        <w:rPr>
                          <w:rFonts w:ascii="Times New Roman" w:hAnsi="Times New Roman"/>
                          <w:b/>
                          <w:color w:val="000000" w:themeColor="text1"/>
                          <w:sz w:val="6"/>
                          <w:szCs w:val="26"/>
                          <w:lang w:val="en-US"/>
                        </w:rPr>
                        <w:t xml:space="preserve"> </w:t>
                      </w:r>
                    </w:p>
                    <w:p w:rsidR="0092494E" w:rsidRPr="00EE7DDE" w:rsidRDefault="0092494E" w:rsidP="00EE7DDE">
                      <w:pPr>
                        <w:spacing w:after="0" w:line="240" w:lineRule="auto"/>
                        <w:ind w:left="0" w:right="216" w:hanging="14"/>
                        <w:jc w:val="center"/>
                        <w:rPr>
                          <w:rFonts w:ascii="Times New Roman" w:hAnsi="Times New Roman"/>
                          <w:b/>
                          <w:color w:val="532209"/>
                          <w:sz w:val="8"/>
                          <w:szCs w:val="32"/>
                          <w:lang w:val="en-US"/>
                        </w:rPr>
                      </w:pPr>
                    </w:p>
                    <w:p w:rsidR="0092494E" w:rsidRDefault="0092494E" w:rsidP="008F3288">
                      <w:pPr>
                        <w:spacing w:after="0" w:line="240" w:lineRule="auto"/>
                        <w:ind w:left="0" w:right="216" w:hanging="14"/>
                        <w:jc w:val="center"/>
                        <w:rPr>
                          <w:rFonts w:ascii="Times New Roman" w:hAnsi="Times New Roman"/>
                          <w:b/>
                          <w:color w:val="532209"/>
                          <w:sz w:val="32"/>
                          <w:szCs w:val="32"/>
                          <w:lang w:val="en-US"/>
                        </w:rPr>
                      </w:pPr>
                      <w:r>
                        <w:rPr>
                          <w:rFonts w:ascii="Times New Roman" w:hAnsi="Times New Roman"/>
                          <w:b/>
                          <w:color w:val="532209"/>
                          <w:sz w:val="32"/>
                          <w:szCs w:val="32"/>
                          <w:lang w:val="en-US"/>
                        </w:rPr>
                        <w:t xml:space="preserve">The program </w:t>
                      </w:r>
                      <w:r w:rsidRPr="00EE7DDE">
                        <w:rPr>
                          <w:rFonts w:ascii="Times New Roman" w:hAnsi="Times New Roman"/>
                          <w:b/>
                          <w:color w:val="532209"/>
                          <w:sz w:val="32"/>
                          <w:szCs w:val="32"/>
                          <w:lang w:val="en-US"/>
                        </w:rPr>
                        <w:t xml:space="preserve">will train </w:t>
                      </w:r>
                      <w:r>
                        <w:rPr>
                          <w:rFonts w:ascii="Times New Roman" w:hAnsi="Times New Roman"/>
                          <w:b/>
                          <w:color w:val="532209"/>
                          <w:sz w:val="32"/>
                          <w:szCs w:val="32"/>
                          <w:lang w:val="en-US"/>
                        </w:rPr>
                        <w:t>…</w:t>
                      </w:r>
                    </w:p>
                  </w:txbxContent>
                </v:textbox>
                <w10:wrap type="square"/>
              </v:shape>
            </w:pict>
          </mc:Fallback>
        </mc:AlternateContent>
      </w: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8F3288" w:rsidRPr="008F3288" w:rsidRDefault="005D5430" w:rsidP="008F3288">
      <w:pPr>
        <w:spacing w:after="0" w:line="240" w:lineRule="auto"/>
        <w:ind w:left="0" w:right="216" w:hanging="14"/>
        <w:jc w:val="center"/>
        <w:rPr>
          <w:rFonts w:ascii="Times New Roman" w:hAnsi="Times New Roman"/>
          <w:b/>
          <w:color w:val="80340D" w:themeColor="accent2" w:themeShade="80"/>
          <w:sz w:val="52"/>
          <w:szCs w:val="52"/>
          <w:lang w:val="en-US"/>
        </w:rPr>
      </w:pPr>
      <w:r>
        <w:rPr>
          <w:rFonts w:ascii="Times New Roman" w:hAnsi="Times New Roman"/>
          <w:b/>
          <w:noProof/>
          <w:color w:val="80340D" w:themeColor="accent2" w:themeShade="80"/>
          <w:sz w:val="52"/>
          <w:szCs w:val="52"/>
          <w:lang w:val="en-US" w:eastAsia="en-US"/>
        </w:rPr>
        <w:drawing>
          <wp:anchor distT="0" distB="0" distL="114300" distR="114300" simplePos="0" relativeHeight="251872768" behindDoc="1" locked="0" layoutInCell="1" allowOverlap="1">
            <wp:simplePos x="0" y="0"/>
            <wp:positionH relativeFrom="column">
              <wp:posOffset>4303335</wp:posOffset>
            </wp:positionH>
            <wp:positionV relativeFrom="paragraph">
              <wp:posOffset>120251</wp:posOffset>
            </wp:positionV>
            <wp:extent cx="1373816" cy="1446028"/>
            <wp:effectExtent l="19050" t="0" r="0" b="0"/>
            <wp:wrapNone/>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1373816" cy="1446028"/>
                    </a:xfrm>
                    <a:prstGeom prst="rect">
                      <a:avLst/>
                    </a:prstGeom>
                    <a:noFill/>
                    <a:ln w="9525">
                      <a:noFill/>
                      <a:miter lim="800000"/>
                      <a:headEnd/>
                      <a:tailEnd/>
                    </a:ln>
                  </pic:spPr>
                </pic:pic>
              </a:graphicData>
            </a:graphic>
          </wp:anchor>
        </w:drawing>
      </w:r>
      <w:r w:rsidR="008F3288" w:rsidRPr="008F3288">
        <w:rPr>
          <w:rFonts w:ascii="Times New Roman" w:hAnsi="Times New Roman"/>
          <w:b/>
          <w:color w:val="80340D" w:themeColor="accent2" w:themeShade="80"/>
          <w:sz w:val="52"/>
          <w:szCs w:val="52"/>
          <w:lang w:val="en-US"/>
        </w:rPr>
        <w:t xml:space="preserve">The </w:t>
      </w:r>
      <w:r w:rsidR="008F3288">
        <w:rPr>
          <w:rFonts w:ascii="Times New Roman" w:hAnsi="Times New Roman"/>
          <w:b/>
          <w:color w:val="80340D" w:themeColor="accent2" w:themeShade="80"/>
          <w:sz w:val="52"/>
          <w:szCs w:val="52"/>
          <w:lang w:val="en-US"/>
        </w:rPr>
        <w:t>first</w:t>
      </w:r>
      <w:r w:rsidR="008F3288" w:rsidRPr="008F3288">
        <w:rPr>
          <w:rFonts w:ascii="Times New Roman" w:hAnsi="Times New Roman"/>
          <w:b/>
          <w:color w:val="80340D" w:themeColor="accent2" w:themeShade="80"/>
          <w:sz w:val="52"/>
          <w:szCs w:val="52"/>
          <w:lang w:val="en-US"/>
        </w:rPr>
        <w:t xml:space="preserve"> generation</w:t>
      </w:r>
      <w:r w:rsidR="008F3288">
        <w:rPr>
          <w:rFonts w:ascii="Times New Roman" w:hAnsi="Times New Roman"/>
          <w:b/>
          <w:color w:val="80340D" w:themeColor="accent2" w:themeShade="80"/>
          <w:sz w:val="52"/>
          <w:szCs w:val="52"/>
          <w:lang w:val="en-US"/>
        </w:rPr>
        <w:t xml:space="preserve">                               of</w:t>
      </w:r>
      <w:r w:rsidR="008F3288" w:rsidRPr="008F3288">
        <w:rPr>
          <w:rFonts w:ascii="Times New Roman" w:hAnsi="Times New Roman"/>
          <w:b/>
          <w:color w:val="80340D" w:themeColor="accent2" w:themeShade="80"/>
          <w:sz w:val="52"/>
          <w:szCs w:val="52"/>
          <w:lang w:val="en-US"/>
        </w:rPr>
        <w:t xml:space="preserve"> </w:t>
      </w:r>
    </w:p>
    <w:p w:rsidR="00EE7DDE" w:rsidRDefault="008F3288" w:rsidP="008F3288">
      <w:pPr>
        <w:spacing w:after="0" w:line="240" w:lineRule="auto"/>
        <w:ind w:left="0" w:right="216" w:hanging="14"/>
        <w:jc w:val="center"/>
        <w:rPr>
          <w:rFonts w:ascii="Times New Roman" w:hAnsi="Times New Roman"/>
          <w:lang w:val="en-US"/>
        </w:rPr>
      </w:pPr>
      <w:r w:rsidRPr="008F3288">
        <w:rPr>
          <w:rFonts w:ascii="Times New Roman" w:hAnsi="Times New Roman"/>
          <w:b/>
          <w:color w:val="80340D" w:themeColor="accent2" w:themeShade="80"/>
          <w:sz w:val="52"/>
          <w:szCs w:val="52"/>
          <w:lang w:val="en-US"/>
        </w:rPr>
        <w:t>Psychosocial Engineers</w:t>
      </w:r>
      <w:r>
        <w:rPr>
          <w:rFonts w:ascii="Times New Roman" w:hAnsi="Times New Roman"/>
          <w:b/>
          <w:color w:val="80340D" w:themeColor="accent2" w:themeShade="80"/>
          <w:sz w:val="52"/>
          <w:szCs w:val="52"/>
          <w:lang w:val="en-US"/>
        </w:rPr>
        <w:t xml:space="preserve"> in </w:t>
      </w: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p>
    <w:p w:rsidR="008F3288" w:rsidRDefault="008F3288" w:rsidP="0096574A">
      <w:pPr>
        <w:spacing w:after="0" w:line="240" w:lineRule="auto"/>
        <w:ind w:left="10" w:firstLine="0"/>
        <w:rPr>
          <w:rFonts w:ascii="Times New Roman" w:hAnsi="Times New Roman"/>
          <w:lang w:val="en-US"/>
        </w:rPr>
      </w:pPr>
    </w:p>
    <w:p w:rsidR="008F3288" w:rsidRDefault="008F3288" w:rsidP="0096574A">
      <w:pPr>
        <w:spacing w:after="0" w:line="240" w:lineRule="auto"/>
        <w:ind w:left="10" w:firstLine="0"/>
        <w:rPr>
          <w:rFonts w:ascii="Times New Roman" w:hAnsi="Times New Roman"/>
          <w:lang w:val="en-US"/>
        </w:rPr>
      </w:pPr>
    </w:p>
    <w:p w:rsidR="00EE7DDE" w:rsidRDefault="00EE7DDE" w:rsidP="0096574A">
      <w:pPr>
        <w:spacing w:after="0" w:line="240" w:lineRule="auto"/>
        <w:ind w:left="10" w:firstLine="0"/>
        <w:rPr>
          <w:rFonts w:ascii="Times New Roman" w:hAnsi="Times New Roman"/>
          <w:lang w:val="en-US"/>
        </w:rPr>
      </w:pPr>
      <w:r>
        <w:rPr>
          <w:rFonts w:ascii="Times New Roman" w:hAnsi="Times New Roman"/>
          <w:noProof/>
          <w:lang w:val="en-US" w:eastAsia="en-US"/>
        </w:rPr>
        <w:drawing>
          <wp:anchor distT="0" distB="0" distL="114300" distR="114300" simplePos="0" relativeHeight="251829760" behindDoc="1" locked="0" layoutInCell="1" allowOverlap="1">
            <wp:simplePos x="0" y="0"/>
            <wp:positionH relativeFrom="column">
              <wp:posOffset>3611880</wp:posOffset>
            </wp:positionH>
            <wp:positionV relativeFrom="paragraph">
              <wp:posOffset>104775</wp:posOffset>
            </wp:positionV>
            <wp:extent cx="2426335" cy="499110"/>
            <wp:effectExtent l="19050" t="0" r="0" b="0"/>
            <wp:wrapNone/>
            <wp:docPr id="1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26335" cy="499110"/>
                    </a:xfrm>
                    <a:prstGeom prst="rect">
                      <a:avLst/>
                    </a:prstGeom>
                    <a:noFill/>
                    <a:ln w="9525">
                      <a:noFill/>
                      <a:miter lim="800000"/>
                      <a:headEnd/>
                      <a:tailEnd/>
                    </a:ln>
                  </pic:spPr>
                </pic:pic>
              </a:graphicData>
            </a:graphic>
          </wp:anchor>
        </w:drawing>
      </w:r>
    </w:p>
    <w:p w:rsidR="00EE7DDE" w:rsidRDefault="00EE7DDE" w:rsidP="0096574A">
      <w:pPr>
        <w:spacing w:after="0" w:line="240" w:lineRule="auto"/>
        <w:ind w:left="10" w:firstLine="0"/>
        <w:rPr>
          <w:rFonts w:ascii="Times New Roman" w:hAnsi="Times New Roman"/>
          <w:lang w:val="en-US"/>
        </w:rPr>
      </w:pPr>
    </w:p>
    <w:p w:rsidR="00264F1B" w:rsidRDefault="00264F1B" w:rsidP="0096574A">
      <w:pPr>
        <w:spacing w:after="0" w:line="240" w:lineRule="auto"/>
        <w:ind w:left="10" w:firstLine="0"/>
        <w:rPr>
          <w:rFonts w:ascii="Times New Roman" w:hAnsi="Times New Roman"/>
          <w:b/>
          <w:bCs/>
          <w:lang w:val="en-US"/>
        </w:rPr>
        <w:sectPr w:rsidR="00264F1B" w:rsidSect="003A6C5D">
          <w:headerReference w:type="even" r:id="rId35"/>
          <w:headerReference w:type="default" r:id="rId36"/>
          <w:footerReference w:type="even" r:id="rId37"/>
          <w:footerReference w:type="default" r:id="rId38"/>
          <w:headerReference w:type="first" r:id="rId39"/>
          <w:footerReference w:type="first" r:id="rId40"/>
          <w:pgSz w:w="11905" w:h="16840"/>
          <w:pgMar w:top="1550" w:right="1427" w:bottom="1530" w:left="1441" w:header="758" w:footer="884" w:gutter="0"/>
          <w:cols w:space="720"/>
          <w:docGrid w:linePitch="299"/>
        </w:sectPr>
      </w:pPr>
    </w:p>
    <w:p w:rsidR="00A16441" w:rsidRPr="0057768B" w:rsidRDefault="00CC224D" w:rsidP="00574391">
      <w:pPr>
        <w:pStyle w:val="Heading1"/>
        <w:rPr>
          <w:lang w:val="en-US"/>
        </w:rPr>
      </w:pPr>
      <w:bookmarkStart w:id="82" w:name="_Toc196499389"/>
      <w:r w:rsidRPr="0057768B">
        <w:rPr>
          <w:lang w:val="en-US"/>
        </w:rPr>
        <w:lastRenderedPageBreak/>
        <w:t>Monitoring and Evaluation</w:t>
      </w:r>
      <w:r w:rsidR="00A961E5" w:rsidRPr="0057768B">
        <w:rPr>
          <w:lang w:val="en-US"/>
        </w:rPr>
        <w:t xml:space="preserve"> </w:t>
      </w:r>
      <w:r w:rsidRPr="0057768B">
        <w:rPr>
          <w:lang w:val="en-US"/>
        </w:rPr>
        <w:t>(M&amp;E) Plan</w:t>
      </w:r>
      <w:bookmarkEnd w:id="82"/>
    </w:p>
    <w:p w:rsidR="003363AC" w:rsidRPr="00247AEC" w:rsidRDefault="003363AC" w:rsidP="0096574A">
      <w:pPr>
        <w:spacing w:after="0" w:line="240" w:lineRule="auto"/>
        <w:ind w:left="10" w:firstLine="0"/>
        <w:rPr>
          <w:rFonts w:ascii="Times New Roman" w:hAnsi="Times New Roman"/>
          <w:sz w:val="16"/>
          <w:lang w:val="en-US"/>
        </w:rPr>
      </w:pPr>
    </w:p>
    <w:p w:rsidR="004C49E6" w:rsidRPr="0057768B" w:rsidRDefault="00B75967" w:rsidP="004909DD">
      <w:pPr>
        <w:pStyle w:val="Heading2"/>
      </w:pPr>
      <w:bookmarkStart w:id="83" w:name="_Toc196499390"/>
      <w:r w:rsidRPr="0057768B">
        <w:t>Key Performance Indicators (KPIs)</w:t>
      </w:r>
      <w:bookmarkEnd w:id="83"/>
    </w:p>
    <w:p w:rsidR="004C49E6" w:rsidRPr="00247AEC" w:rsidRDefault="004C49E6" w:rsidP="0096574A">
      <w:pPr>
        <w:spacing w:after="0" w:line="240" w:lineRule="auto"/>
        <w:ind w:left="10" w:firstLine="0"/>
        <w:rPr>
          <w:rFonts w:ascii="Times New Roman" w:hAnsi="Times New Roman"/>
          <w:sz w:val="16"/>
          <w:lang w:val="en-US"/>
        </w:rPr>
      </w:pPr>
    </w:p>
    <w:p w:rsidR="004C49E6" w:rsidRPr="0057768B" w:rsidRDefault="00B75967"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To measure the success and impact of the </w:t>
      </w:r>
      <w:r w:rsidRPr="00384376">
        <w:rPr>
          <w:rFonts w:ascii="Times New Roman" w:hAnsi="Times New Roman"/>
          <w:b/>
          <w:bCs/>
          <w:color w:val="0B769F" w:themeColor="accent4" w:themeShade="BF"/>
          <w:lang w:val="en-US"/>
        </w:rPr>
        <w:t>M.Sc. in Psychosocial Software Engineering</w:t>
      </w:r>
      <w:r w:rsidRPr="0057768B">
        <w:rPr>
          <w:rFonts w:ascii="Times New Roman" w:hAnsi="Times New Roman"/>
          <w:lang w:val="en-US"/>
        </w:rPr>
        <w:t xml:space="preserve">, </w:t>
      </w:r>
      <w:r w:rsidRPr="00384376">
        <w:rPr>
          <w:rFonts w:ascii="Times New Roman" w:hAnsi="Times New Roman"/>
          <w:b/>
          <w:bCs/>
          <w:color w:val="0B769F" w:themeColor="accent4" w:themeShade="BF"/>
          <w:lang w:val="en-US"/>
        </w:rPr>
        <w:t>key performance indicators (KPIs)</w:t>
      </w:r>
      <w:r w:rsidRPr="0057768B">
        <w:rPr>
          <w:rFonts w:ascii="Times New Roman" w:hAnsi="Times New Roman"/>
          <w:lang w:val="en-US"/>
        </w:rPr>
        <w:t xml:space="preserve"> will be systematically monitored. These indicators will assess the program’s effectiveness, sustainability, and alignment with its objectives.</w:t>
      </w:r>
    </w:p>
    <w:p w:rsidR="004C49E6" w:rsidRPr="0057768B" w:rsidRDefault="004C49E6" w:rsidP="0096574A">
      <w:pPr>
        <w:spacing w:after="0" w:line="240" w:lineRule="auto"/>
        <w:ind w:left="10" w:firstLine="0"/>
        <w:rPr>
          <w:rFonts w:ascii="Times New Roman" w:hAnsi="Times New Roman"/>
          <w:lang w:val="en-US"/>
        </w:rPr>
      </w:pPr>
    </w:p>
    <w:p w:rsidR="004C49E6" w:rsidRPr="0057768B" w:rsidRDefault="00B75967" w:rsidP="004909DD">
      <w:pPr>
        <w:pStyle w:val="Heading2"/>
      </w:pPr>
      <w:bookmarkStart w:id="84" w:name="_Toc196499391"/>
      <w:r w:rsidRPr="0057768B">
        <w:t>Number of Students Enrolled and Graduated</w:t>
      </w:r>
      <w:bookmarkEnd w:id="84"/>
    </w:p>
    <w:p w:rsidR="004C49E6" w:rsidRPr="00247AEC" w:rsidRDefault="004C49E6" w:rsidP="0096574A">
      <w:pPr>
        <w:spacing w:after="0" w:line="240" w:lineRule="auto"/>
        <w:ind w:left="10" w:firstLine="0"/>
        <w:rPr>
          <w:rFonts w:ascii="Times New Roman" w:hAnsi="Times New Roman"/>
          <w:sz w:val="16"/>
          <w:lang w:val="en-US"/>
        </w:rPr>
      </w:pPr>
    </w:p>
    <w:p w:rsidR="004C49E6" w:rsidRPr="0057768B" w:rsidRDefault="00B75967"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Tracking student enrollment and </w:t>
      </w:r>
      <w:r w:rsidRPr="00384376">
        <w:rPr>
          <w:rFonts w:ascii="Times New Roman" w:hAnsi="Times New Roman"/>
          <w:b/>
          <w:bCs/>
          <w:color w:val="0B769F" w:themeColor="accent4" w:themeShade="BF"/>
          <w:lang w:val="en-US"/>
        </w:rPr>
        <w:t>graduation rates</w:t>
      </w:r>
      <w:r w:rsidRPr="0057768B">
        <w:rPr>
          <w:rFonts w:ascii="Times New Roman" w:hAnsi="Times New Roman"/>
          <w:lang w:val="en-US"/>
        </w:rPr>
        <w:t xml:space="preserve"> is essential to evaluating the program's reach and sustainability. A steady increase in enrollment will indicate growing interest and demand, while graduation rates will reflect student retention and academic success. Programs with high completion rates tend to be associated with effective student support services and curriculum quality (Tinto, 2017). Furthermore, </w:t>
      </w:r>
      <w:r w:rsidRPr="006F5759">
        <w:rPr>
          <w:rFonts w:ascii="Times New Roman" w:hAnsi="Times New Roman"/>
          <w:b/>
          <w:bCs/>
          <w:color w:val="0B769F" w:themeColor="accent4" w:themeShade="BF"/>
          <w:lang w:val="en-US"/>
        </w:rPr>
        <w:t>periodic cohort analysis</w:t>
      </w:r>
      <w:r w:rsidRPr="0057768B">
        <w:rPr>
          <w:rFonts w:ascii="Times New Roman" w:hAnsi="Times New Roman"/>
          <w:lang w:val="en-US"/>
        </w:rPr>
        <w:t xml:space="preserve"> will help identify trends in student performance, </w:t>
      </w:r>
      <w:r w:rsidRPr="006F5759">
        <w:rPr>
          <w:rFonts w:ascii="Times New Roman" w:hAnsi="Times New Roman"/>
          <w:b/>
          <w:bCs/>
          <w:color w:val="0B769F" w:themeColor="accent4" w:themeShade="BF"/>
          <w:lang w:val="en-US"/>
        </w:rPr>
        <w:t>dropout rates</w:t>
      </w:r>
      <w:r w:rsidRPr="0057768B">
        <w:rPr>
          <w:rFonts w:ascii="Times New Roman" w:hAnsi="Times New Roman"/>
          <w:lang w:val="en-US"/>
        </w:rPr>
        <w:t>, and areas requiring intervention (Astin, 1993).</w:t>
      </w:r>
    </w:p>
    <w:p w:rsidR="004C49E6" w:rsidRPr="0057768B" w:rsidRDefault="004C49E6" w:rsidP="0096574A">
      <w:pPr>
        <w:spacing w:after="0" w:line="240" w:lineRule="auto"/>
        <w:ind w:left="10" w:firstLine="0"/>
        <w:rPr>
          <w:rFonts w:ascii="Times New Roman" w:hAnsi="Times New Roman"/>
          <w:lang w:val="en-US"/>
        </w:rPr>
      </w:pPr>
    </w:p>
    <w:p w:rsidR="004C49E6" w:rsidRPr="0057768B" w:rsidRDefault="00B75967" w:rsidP="004909DD">
      <w:pPr>
        <w:pStyle w:val="Heading2"/>
      </w:pPr>
      <w:bookmarkStart w:id="85" w:name="_Toc196499392"/>
      <w:r w:rsidRPr="0057768B">
        <w:t>Faculty Recruitment and Retention Rates</w:t>
      </w:r>
      <w:bookmarkEnd w:id="85"/>
    </w:p>
    <w:p w:rsidR="004C49E6" w:rsidRPr="00247AEC" w:rsidRDefault="004C49E6" w:rsidP="0096574A">
      <w:pPr>
        <w:spacing w:after="0" w:line="240" w:lineRule="auto"/>
        <w:ind w:left="10" w:firstLine="0"/>
        <w:rPr>
          <w:rFonts w:ascii="Times New Roman" w:hAnsi="Times New Roman"/>
          <w:sz w:val="16"/>
          <w:lang w:val="en-US"/>
        </w:rPr>
      </w:pPr>
    </w:p>
    <w:p w:rsidR="004C49E6" w:rsidRPr="0057768B" w:rsidRDefault="00B75967"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A </w:t>
      </w:r>
      <w:r w:rsidRPr="00384376">
        <w:rPr>
          <w:rFonts w:ascii="Times New Roman" w:hAnsi="Times New Roman"/>
          <w:b/>
          <w:bCs/>
          <w:color w:val="0B769F" w:themeColor="accent4" w:themeShade="BF"/>
          <w:lang w:val="en-US"/>
        </w:rPr>
        <w:t>well-qualified and stable faculty is critical for academic excellence</w:t>
      </w:r>
      <w:r w:rsidRPr="0057768B">
        <w:rPr>
          <w:rFonts w:ascii="Times New Roman" w:hAnsi="Times New Roman"/>
          <w:lang w:val="en-US"/>
        </w:rPr>
        <w:t xml:space="preserve">. Faculty recruitment will focus on attracting interdisciplinary professionals with expertise in psychology, social work, and software engineering. </w:t>
      </w:r>
      <w:r w:rsidRPr="00384376">
        <w:rPr>
          <w:rFonts w:ascii="Times New Roman" w:hAnsi="Times New Roman"/>
          <w:b/>
          <w:bCs/>
          <w:color w:val="0B769F" w:themeColor="accent4" w:themeShade="BF"/>
          <w:lang w:val="en-US"/>
        </w:rPr>
        <w:t>Retention</w:t>
      </w:r>
      <w:r w:rsidRPr="0057768B">
        <w:rPr>
          <w:rFonts w:ascii="Times New Roman" w:hAnsi="Times New Roman"/>
          <w:lang w:val="en-US"/>
        </w:rPr>
        <w:t xml:space="preserve"> </w:t>
      </w:r>
      <w:r w:rsidRPr="00384376">
        <w:rPr>
          <w:rFonts w:ascii="Times New Roman" w:hAnsi="Times New Roman"/>
          <w:b/>
          <w:bCs/>
          <w:color w:val="0B769F" w:themeColor="accent4" w:themeShade="BF"/>
          <w:lang w:val="en-US"/>
        </w:rPr>
        <w:t>rates</w:t>
      </w:r>
      <w:r w:rsidRPr="0057768B">
        <w:rPr>
          <w:rFonts w:ascii="Times New Roman" w:hAnsi="Times New Roman"/>
          <w:lang w:val="en-US"/>
        </w:rPr>
        <w:t xml:space="preserve"> will be monitored to ensure long-term program sustainability and faculty satisfaction. Research suggests that faculty retention is influenced by institutional support, career development opportunities, and workload balance (O'Meara et al., 2014). High retention rates typically correlate with strong mentorship programs, academic freedom, and competitive compensation (Hendrickson et al., 2013).</w:t>
      </w:r>
    </w:p>
    <w:p w:rsidR="004C49E6" w:rsidRPr="0057768B" w:rsidRDefault="004C49E6" w:rsidP="0096574A">
      <w:pPr>
        <w:spacing w:after="0" w:line="240" w:lineRule="auto"/>
        <w:ind w:left="10" w:firstLine="0"/>
        <w:rPr>
          <w:rFonts w:ascii="Times New Roman" w:hAnsi="Times New Roman"/>
          <w:lang w:val="en-US"/>
        </w:rPr>
      </w:pPr>
    </w:p>
    <w:p w:rsidR="004C49E6" w:rsidRPr="0057768B" w:rsidRDefault="00B75967" w:rsidP="004909DD">
      <w:pPr>
        <w:pStyle w:val="Heading2"/>
      </w:pPr>
      <w:bookmarkStart w:id="86" w:name="_Toc196499393"/>
      <w:r w:rsidRPr="0057768B">
        <w:t xml:space="preserve">Development and Accreditation of </w:t>
      </w:r>
      <w:r w:rsidR="0001244C">
        <w:t>Curriculum</w:t>
      </w:r>
      <w:bookmarkEnd w:id="86"/>
    </w:p>
    <w:p w:rsidR="004C49E6" w:rsidRPr="00247AEC" w:rsidRDefault="004C49E6" w:rsidP="0096574A">
      <w:pPr>
        <w:spacing w:after="0" w:line="240" w:lineRule="auto"/>
        <w:ind w:left="10" w:firstLine="0"/>
        <w:rPr>
          <w:rFonts w:ascii="Times New Roman" w:hAnsi="Times New Roman"/>
          <w:sz w:val="16"/>
          <w:lang w:val="en-US"/>
        </w:rPr>
      </w:pPr>
    </w:p>
    <w:p w:rsidR="004C49E6" w:rsidRPr="0057768B" w:rsidRDefault="00B75967" w:rsidP="0096574A">
      <w:pPr>
        <w:spacing w:after="0" w:line="240" w:lineRule="auto"/>
        <w:ind w:left="10" w:firstLine="0"/>
        <w:rPr>
          <w:rFonts w:ascii="Times New Roman" w:hAnsi="Times New Roman"/>
          <w:lang w:val="en-US"/>
        </w:rPr>
      </w:pPr>
      <w:r w:rsidRPr="0057768B">
        <w:rPr>
          <w:rFonts w:ascii="Times New Roman" w:hAnsi="Times New Roman"/>
          <w:lang w:val="en-US"/>
        </w:rPr>
        <w:t xml:space="preserve">The successful design, approval, and accreditation of a </w:t>
      </w:r>
      <w:r w:rsidRPr="00384376">
        <w:rPr>
          <w:rFonts w:ascii="Times New Roman" w:hAnsi="Times New Roman"/>
          <w:b/>
          <w:bCs/>
          <w:color w:val="0B769F" w:themeColor="accent4" w:themeShade="BF"/>
          <w:lang w:val="en-US"/>
        </w:rPr>
        <w:t>Psychosocial Software Engineering</w:t>
      </w:r>
      <w:r w:rsidRPr="0057768B">
        <w:rPr>
          <w:rFonts w:ascii="Times New Roman" w:hAnsi="Times New Roman"/>
          <w:lang w:val="en-US"/>
        </w:rPr>
        <w:t xml:space="preserve"> </w:t>
      </w:r>
      <w:r w:rsidRPr="00384376">
        <w:rPr>
          <w:rFonts w:ascii="Times New Roman" w:hAnsi="Times New Roman"/>
          <w:b/>
          <w:bCs/>
          <w:color w:val="0B769F" w:themeColor="accent4" w:themeShade="BF"/>
          <w:lang w:val="en-US"/>
        </w:rPr>
        <w:t>curriculum will serve as a fundamental KPI</w:t>
      </w:r>
      <w:r w:rsidRPr="0057768B">
        <w:rPr>
          <w:rFonts w:ascii="Times New Roman" w:hAnsi="Times New Roman"/>
          <w:lang w:val="en-US"/>
        </w:rPr>
        <w:t>. Accreditation ensures that the program meets national and international educational standards and enhances graduates’ employability (Eaton, 2012). Curriculum development will be assessed based on:</w:t>
      </w:r>
    </w:p>
    <w:p w:rsidR="00C54B9C" w:rsidRPr="0057768B" w:rsidRDefault="00C54B9C" w:rsidP="0096574A">
      <w:pPr>
        <w:spacing w:after="0" w:line="240" w:lineRule="auto"/>
        <w:ind w:left="10" w:firstLine="0"/>
        <w:rPr>
          <w:rFonts w:ascii="Times New Roman" w:hAnsi="Times New Roman"/>
          <w:lang w:val="en-US"/>
        </w:rPr>
      </w:pPr>
    </w:p>
    <w:p w:rsidR="004C49E6" w:rsidRPr="00384376" w:rsidRDefault="00B75967" w:rsidP="00574391">
      <w:pPr>
        <w:pStyle w:val="Heading3"/>
      </w:pPr>
      <w:r w:rsidRPr="00574391">
        <w:rPr>
          <w:b w:val="0"/>
        </w:rPr>
        <w:t xml:space="preserve">Alignment with </w:t>
      </w:r>
      <w:r w:rsidR="00384376" w:rsidRPr="00574391">
        <w:rPr>
          <w:b w:val="0"/>
        </w:rPr>
        <w:t>international and</w:t>
      </w:r>
      <w:r w:rsidR="00384376">
        <w:t xml:space="preserve"> </w:t>
      </w:r>
      <w:r w:rsidR="00384376" w:rsidRPr="00574391">
        <w:rPr>
          <w:b w:val="0"/>
        </w:rPr>
        <w:t>national</w:t>
      </w:r>
      <w:r w:rsidR="00384376">
        <w:t xml:space="preserve"> </w:t>
      </w:r>
      <w:r w:rsidR="004C49E6" w:rsidRPr="00384376">
        <w:rPr>
          <w:color w:val="0B769F" w:themeColor="accent4" w:themeShade="BF"/>
        </w:rPr>
        <w:t>academic standards</w:t>
      </w:r>
      <w:r w:rsidR="004C49E6" w:rsidRPr="00384376">
        <w:t>.</w:t>
      </w:r>
    </w:p>
    <w:p w:rsidR="004C49E6" w:rsidRPr="00384376" w:rsidRDefault="00B75967" w:rsidP="00574391">
      <w:pPr>
        <w:pStyle w:val="Heading3"/>
        <w:rPr>
          <w:bCs/>
        </w:rPr>
      </w:pPr>
      <w:r w:rsidRPr="00574391">
        <w:rPr>
          <w:color w:val="0B769F" w:themeColor="accent4" w:themeShade="BF"/>
        </w:rPr>
        <w:t>Integratio</w:t>
      </w:r>
      <w:r w:rsidR="004C49E6" w:rsidRPr="00574391">
        <w:rPr>
          <w:color w:val="0B769F" w:themeColor="accent4" w:themeShade="BF"/>
        </w:rPr>
        <w:t>n</w:t>
      </w:r>
      <w:r w:rsidR="004C49E6" w:rsidRPr="00384376">
        <w:rPr>
          <w:b w:val="0"/>
          <w:bCs/>
          <w:color w:val="0B769F" w:themeColor="accent4" w:themeShade="BF"/>
        </w:rPr>
        <w:t xml:space="preserve"> </w:t>
      </w:r>
      <w:r w:rsidR="004C49E6" w:rsidRPr="00574391">
        <w:rPr>
          <w:color w:val="0B769F" w:themeColor="accent4" w:themeShade="BF"/>
        </w:rPr>
        <w:t>of interdisciplinary</w:t>
      </w:r>
      <w:r w:rsidR="004C49E6" w:rsidRPr="00384376">
        <w:rPr>
          <w:bCs/>
        </w:rPr>
        <w:t xml:space="preserve"> </w:t>
      </w:r>
      <w:r w:rsidR="004C49E6" w:rsidRPr="00574391">
        <w:rPr>
          <w:b w:val="0"/>
        </w:rPr>
        <w:t>courses.</w:t>
      </w:r>
    </w:p>
    <w:p w:rsidR="004C49E6" w:rsidRPr="00574391" w:rsidRDefault="00B75967" w:rsidP="00574391">
      <w:pPr>
        <w:pStyle w:val="Heading3"/>
        <w:rPr>
          <w:b w:val="0"/>
        </w:rPr>
      </w:pPr>
      <w:r w:rsidRPr="00574391">
        <w:rPr>
          <w:color w:val="0B769F" w:themeColor="accent4" w:themeShade="BF"/>
        </w:rPr>
        <w:t>Feedback</w:t>
      </w:r>
      <w:r w:rsidRPr="00384376">
        <w:rPr>
          <w:bCs/>
        </w:rPr>
        <w:t xml:space="preserve"> </w:t>
      </w:r>
      <w:r w:rsidRPr="00574391">
        <w:rPr>
          <w:b w:val="0"/>
        </w:rPr>
        <w:t>from students, faculty</w:t>
      </w:r>
      <w:r w:rsidR="004C49E6" w:rsidRPr="00574391">
        <w:rPr>
          <w:b w:val="0"/>
        </w:rPr>
        <w:t>, and stakeholders.</w:t>
      </w:r>
    </w:p>
    <w:p w:rsidR="004C49E6" w:rsidRPr="00384376" w:rsidRDefault="00B75967" w:rsidP="00574391">
      <w:pPr>
        <w:pStyle w:val="Heading3"/>
        <w:rPr>
          <w:bCs/>
        </w:rPr>
      </w:pPr>
      <w:r w:rsidRPr="00574391">
        <w:rPr>
          <w:color w:val="0B769F" w:themeColor="accent4" w:themeShade="BF"/>
        </w:rPr>
        <w:t>Approval</w:t>
      </w:r>
      <w:r w:rsidRPr="00384376">
        <w:rPr>
          <w:bCs/>
        </w:rPr>
        <w:t xml:space="preserve"> </w:t>
      </w:r>
      <w:r w:rsidRPr="00574391">
        <w:rPr>
          <w:b w:val="0"/>
        </w:rPr>
        <w:t>by national education authorities</w:t>
      </w:r>
      <w:r w:rsidR="004C49E6" w:rsidRPr="00574391">
        <w:rPr>
          <w:b w:val="0"/>
        </w:rPr>
        <w:t xml:space="preserve"> and</w:t>
      </w:r>
      <w:r w:rsidR="004C49E6" w:rsidRPr="00384376">
        <w:rPr>
          <w:bCs/>
        </w:rPr>
        <w:t xml:space="preserve"> </w:t>
      </w:r>
      <w:r w:rsidR="004C49E6" w:rsidRPr="00574391">
        <w:rPr>
          <w:b w:val="0"/>
        </w:rPr>
        <w:t>professional</w:t>
      </w:r>
      <w:r w:rsidR="004C49E6" w:rsidRPr="00384376">
        <w:rPr>
          <w:bCs/>
        </w:rPr>
        <w:t xml:space="preserve"> </w:t>
      </w:r>
      <w:r w:rsidR="004C49E6" w:rsidRPr="00574391">
        <w:rPr>
          <w:b w:val="0"/>
        </w:rPr>
        <w:t>associations</w:t>
      </w:r>
      <w:r w:rsidR="004C49E6" w:rsidRPr="00384376">
        <w:rPr>
          <w:bCs/>
        </w:rPr>
        <w:t>.</w:t>
      </w:r>
    </w:p>
    <w:p w:rsidR="004C49E6" w:rsidRPr="00574391" w:rsidRDefault="00B75967" w:rsidP="00574391">
      <w:pPr>
        <w:pStyle w:val="Heading3"/>
        <w:rPr>
          <w:b w:val="0"/>
        </w:rPr>
      </w:pPr>
      <w:r w:rsidRPr="00574391">
        <w:rPr>
          <w:b w:val="0"/>
        </w:rPr>
        <w:t>A well-structured curriculum that receives</w:t>
      </w:r>
      <w:r w:rsidRPr="00384376">
        <w:rPr>
          <w:bCs/>
        </w:rPr>
        <w:t xml:space="preserve"> </w:t>
      </w:r>
      <w:r w:rsidRPr="00574391">
        <w:rPr>
          <w:color w:val="0B769F" w:themeColor="accent4" w:themeShade="BF"/>
        </w:rPr>
        <w:t>accreditation</w:t>
      </w:r>
      <w:r w:rsidRPr="00384376">
        <w:rPr>
          <w:bCs/>
        </w:rPr>
        <w:t xml:space="preserve"> </w:t>
      </w:r>
      <w:r w:rsidRPr="00574391">
        <w:rPr>
          <w:b w:val="0"/>
        </w:rPr>
        <w:t>will validate the program’s academic and professional relevance, positioning it as a model for similar initiatives in other regions.</w:t>
      </w:r>
    </w:p>
    <w:p w:rsidR="00384376" w:rsidRPr="00384376" w:rsidRDefault="00384376" w:rsidP="0096574A">
      <w:pPr>
        <w:spacing w:after="0" w:line="240" w:lineRule="auto"/>
        <w:ind w:left="10" w:firstLine="0"/>
        <w:rPr>
          <w:rFonts w:ascii="Times New Roman" w:hAnsi="Times New Roman"/>
          <w:bCs/>
          <w:lang w:val="en-US"/>
        </w:rPr>
      </w:pPr>
    </w:p>
    <w:p w:rsidR="004C49E6" w:rsidRPr="0057768B" w:rsidRDefault="00B75967" w:rsidP="004909DD">
      <w:pPr>
        <w:pStyle w:val="Heading2"/>
      </w:pPr>
      <w:bookmarkStart w:id="87" w:name="_Toc196499394"/>
      <w:r w:rsidRPr="0057768B">
        <w:t>Student Employment Rates Post-Graduation</w:t>
      </w:r>
      <w:bookmarkEnd w:id="87"/>
    </w:p>
    <w:p w:rsidR="004C49E6" w:rsidRPr="00247AEC" w:rsidRDefault="004C49E6" w:rsidP="0096574A">
      <w:pPr>
        <w:spacing w:after="0" w:line="240" w:lineRule="auto"/>
        <w:ind w:left="10" w:firstLine="0"/>
        <w:rPr>
          <w:rFonts w:ascii="Times New Roman" w:hAnsi="Times New Roman"/>
          <w:sz w:val="16"/>
          <w:lang w:val="en-US"/>
        </w:rPr>
      </w:pPr>
    </w:p>
    <w:p w:rsidR="004C49E6" w:rsidRPr="0057768B" w:rsidRDefault="006F5759" w:rsidP="0096574A">
      <w:pPr>
        <w:spacing w:after="0" w:line="240" w:lineRule="auto"/>
        <w:ind w:left="10" w:firstLine="0"/>
        <w:rPr>
          <w:rFonts w:ascii="Times New Roman" w:hAnsi="Times New Roman"/>
          <w:lang w:val="en-US"/>
        </w:rPr>
      </w:pPr>
      <w:r>
        <w:rPr>
          <w:rFonts w:ascii="Times New Roman" w:hAnsi="Times New Roman"/>
          <w:noProof/>
          <w:lang w:val="en-US" w:eastAsia="en-US"/>
        </w:rPr>
        <w:drawing>
          <wp:anchor distT="0" distB="0" distL="114300" distR="114300" simplePos="0" relativeHeight="251833856" behindDoc="1" locked="0" layoutInCell="1" allowOverlap="1">
            <wp:simplePos x="0" y="0"/>
            <wp:positionH relativeFrom="column">
              <wp:posOffset>4996180</wp:posOffset>
            </wp:positionH>
            <wp:positionV relativeFrom="paragraph">
              <wp:posOffset>198120</wp:posOffset>
            </wp:positionV>
            <wp:extent cx="2423795" cy="499745"/>
            <wp:effectExtent l="0" t="971550" r="0" b="948055"/>
            <wp:wrapNone/>
            <wp:docPr id="1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423795" cy="499745"/>
                    </a:xfrm>
                    <a:prstGeom prst="rect">
                      <a:avLst/>
                    </a:prstGeom>
                    <a:noFill/>
                    <a:ln w="9525">
                      <a:noFill/>
                      <a:miter lim="800000"/>
                      <a:headEnd/>
                      <a:tailEnd/>
                    </a:ln>
                  </pic:spPr>
                </pic:pic>
              </a:graphicData>
            </a:graphic>
          </wp:anchor>
        </w:drawing>
      </w:r>
      <w:r w:rsidR="00B75967" w:rsidRPr="0057768B">
        <w:rPr>
          <w:rFonts w:ascii="Times New Roman" w:hAnsi="Times New Roman"/>
          <w:lang w:val="en-US"/>
        </w:rPr>
        <w:t>The employability of graduates will be a direct indicator of the program’s effectiveness and relevance to the job market. Employment rates will be monitored within six months to a year post-graduation, considering factors such as:</w:t>
      </w:r>
    </w:p>
    <w:p w:rsidR="00C54B9C" w:rsidRPr="0057768B" w:rsidRDefault="00C54B9C" w:rsidP="0096574A">
      <w:pPr>
        <w:spacing w:after="0" w:line="240" w:lineRule="auto"/>
        <w:ind w:left="10" w:firstLine="0"/>
        <w:rPr>
          <w:rFonts w:ascii="Times New Roman" w:hAnsi="Times New Roman"/>
          <w:lang w:val="en-US"/>
        </w:rPr>
      </w:pPr>
    </w:p>
    <w:p w:rsidR="004C49E6" w:rsidRPr="00384376" w:rsidRDefault="00B75967" w:rsidP="00574391">
      <w:pPr>
        <w:pStyle w:val="Heading3"/>
        <w:rPr>
          <w:bCs/>
        </w:rPr>
      </w:pPr>
      <w:r w:rsidRPr="00574391">
        <w:rPr>
          <w:b w:val="0"/>
          <w:bCs/>
        </w:rPr>
        <w:t>Percentage of graduates</w:t>
      </w:r>
      <w:r w:rsidRPr="00384376">
        <w:rPr>
          <w:bCs/>
        </w:rPr>
        <w:t xml:space="preserve"> </w:t>
      </w:r>
      <w:r w:rsidRPr="00574391">
        <w:rPr>
          <w:bCs/>
          <w:color w:val="0B769F" w:themeColor="accent4" w:themeShade="BF"/>
        </w:rPr>
        <w:t>se</w:t>
      </w:r>
      <w:r w:rsidR="004C49E6" w:rsidRPr="00574391">
        <w:rPr>
          <w:bCs/>
          <w:color w:val="0B769F" w:themeColor="accent4" w:themeShade="BF"/>
        </w:rPr>
        <w:t>curing jobs</w:t>
      </w:r>
      <w:r w:rsidR="004C49E6" w:rsidRPr="00384376">
        <w:rPr>
          <w:bCs/>
        </w:rPr>
        <w:t xml:space="preserve"> </w:t>
      </w:r>
      <w:r w:rsidR="004C49E6" w:rsidRPr="00574391">
        <w:rPr>
          <w:b w:val="0"/>
          <w:bCs/>
        </w:rPr>
        <w:t>in relevant fields</w:t>
      </w:r>
      <w:r w:rsidR="004C49E6" w:rsidRPr="00384376">
        <w:rPr>
          <w:bCs/>
        </w:rPr>
        <w:t>.</w:t>
      </w:r>
    </w:p>
    <w:p w:rsidR="004C49E6" w:rsidRPr="00574391" w:rsidRDefault="00B75967" w:rsidP="00574391">
      <w:pPr>
        <w:pStyle w:val="Heading3"/>
        <w:rPr>
          <w:b w:val="0"/>
          <w:bCs/>
        </w:rPr>
      </w:pPr>
      <w:r w:rsidRPr="00574391">
        <w:rPr>
          <w:b w:val="0"/>
          <w:bCs/>
        </w:rPr>
        <w:t>Graduates</w:t>
      </w:r>
      <w:r w:rsidRPr="00384376">
        <w:rPr>
          <w:bCs/>
        </w:rPr>
        <w:t xml:space="preserve"> </w:t>
      </w:r>
      <w:r w:rsidRPr="00574391">
        <w:rPr>
          <w:bCs/>
          <w:color w:val="0B769F" w:themeColor="accent4" w:themeShade="BF"/>
        </w:rPr>
        <w:t>employed</w:t>
      </w:r>
      <w:r w:rsidRPr="00384376">
        <w:rPr>
          <w:bCs/>
        </w:rPr>
        <w:t xml:space="preserve"> </w:t>
      </w:r>
      <w:r w:rsidRPr="00574391">
        <w:rPr>
          <w:b w:val="0"/>
          <w:bCs/>
        </w:rPr>
        <w:t>in academia, healthcare, NGOs, government ag</w:t>
      </w:r>
      <w:r w:rsidR="004C49E6" w:rsidRPr="00574391">
        <w:rPr>
          <w:b w:val="0"/>
          <w:bCs/>
        </w:rPr>
        <w:t>encies, and the private sector.</w:t>
      </w:r>
    </w:p>
    <w:p w:rsidR="004C49E6" w:rsidRPr="00574391" w:rsidRDefault="00B75967" w:rsidP="00574391">
      <w:pPr>
        <w:pStyle w:val="Heading3"/>
        <w:rPr>
          <w:b w:val="0"/>
          <w:bCs/>
        </w:rPr>
      </w:pPr>
      <w:r w:rsidRPr="00574391">
        <w:rPr>
          <w:bCs/>
          <w:color w:val="0B769F" w:themeColor="accent4" w:themeShade="BF"/>
        </w:rPr>
        <w:t>Entrepreneurial ventures initiated</w:t>
      </w:r>
      <w:r w:rsidRPr="00384376">
        <w:rPr>
          <w:bCs/>
        </w:rPr>
        <w:t xml:space="preserve"> </w:t>
      </w:r>
      <w:r w:rsidRPr="00574391">
        <w:rPr>
          <w:b w:val="0"/>
          <w:bCs/>
        </w:rPr>
        <w:t>by alum</w:t>
      </w:r>
      <w:r w:rsidR="004C49E6" w:rsidRPr="00574391">
        <w:rPr>
          <w:b w:val="0"/>
          <w:bCs/>
        </w:rPr>
        <w:t>ni in psychosocial technology.</w:t>
      </w:r>
    </w:p>
    <w:p w:rsidR="00B75967" w:rsidRDefault="00B75967" w:rsidP="0096574A">
      <w:pPr>
        <w:spacing w:after="0" w:line="240" w:lineRule="auto"/>
        <w:ind w:left="10" w:firstLine="0"/>
        <w:rPr>
          <w:rFonts w:ascii="Times New Roman" w:hAnsi="Times New Roman"/>
          <w:lang w:val="en-US"/>
        </w:rPr>
      </w:pPr>
    </w:p>
    <w:p w:rsidR="00481F15" w:rsidRPr="0057768B" w:rsidRDefault="00CC224D" w:rsidP="00247AEC">
      <w:pPr>
        <w:pStyle w:val="Heading1"/>
        <w:rPr>
          <w:lang w:val="en-US"/>
        </w:rPr>
      </w:pPr>
      <w:bookmarkStart w:id="88" w:name="_Toc196499395"/>
      <w:r w:rsidRPr="0057768B">
        <w:rPr>
          <w:lang w:val="en-US"/>
        </w:rPr>
        <w:lastRenderedPageBreak/>
        <w:t>Evaluation Method</w:t>
      </w:r>
      <w:bookmarkEnd w:id="88"/>
      <w:r w:rsidRPr="0057768B">
        <w:rPr>
          <w:lang w:val="en-US"/>
        </w:rPr>
        <w:t xml:space="preserve"> </w:t>
      </w:r>
    </w:p>
    <w:p w:rsidR="00C54B9C" w:rsidRPr="0057768B" w:rsidRDefault="00C54B9C" w:rsidP="0096574A">
      <w:pPr>
        <w:spacing w:after="0" w:line="240" w:lineRule="auto"/>
        <w:ind w:left="0" w:firstLine="0"/>
        <w:rPr>
          <w:rFonts w:ascii="Times New Roman" w:hAnsi="Times New Roman"/>
          <w:b/>
          <w:bCs/>
          <w:color w:val="074F6A" w:themeColor="accent4" w:themeShade="80"/>
          <w:sz w:val="28"/>
          <w:szCs w:val="22"/>
          <w:lang w:val="en-US"/>
        </w:rPr>
      </w:pPr>
    </w:p>
    <w:p w:rsidR="00C54B9C" w:rsidRPr="0057768B" w:rsidRDefault="00C54B9C" w:rsidP="007876C4">
      <w:pPr>
        <w:spacing w:after="0" w:line="240" w:lineRule="auto"/>
        <w:ind w:left="10" w:firstLine="0"/>
        <w:rPr>
          <w:rFonts w:ascii="Times New Roman" w:hAnsi="Times New Roman"/>
          <w:szCs w:val="22"/>
          <w:lang w:val="en-US"/>
        </w:rPr>
      </w:pPr>
      <w:r w:rsidRPr="0057768B">
        <w:rPr>
          <w:rFonts w:ascii="Times New Roman" w:hAnsi="Times New Roman"/>
          <w:szCs w:val="22"/>
          <w:lang w:val="en-US"/>
        </w:rPr>
        <w:t xml:space="preserve">A robust </w:t>
      </w:r>
      <w:r w:rsidRPr="006F5759">
        <w:rPr>
          <w:rFonts w:ascii="Times New Roman" w:hAnsi="Times New Roman"/>
          <w:b/>
          <w:bCs/>
          <w:color w:val="0B769F" w:themeColor="accent4" w:themeShade="BF"/>
          <w:lang w:val="en-US"/>
        </w:rPr>
        <w:t>evaluation strategy is necessary to measure the effectiveness of the Master’s program</w:t>
      </w:r>
      <w:r w:rsidRPr="0057768B">
        <w:rPr>
          <w:rFonts w:ascii="Times New Roman" w:hAnsi="Times New Roman"/>
          <w:szCs w:val="22"/>
          <w:lang w:val="en-US"/>
        </w:rPr>
        <w:t xml:space="preserve"> in Psychosocial Software Engineering. The evaluation will focus on tra</w:t>
      </w:r>
      <w:r w:rsidRPr="007876C4">
        <w:rPr>
          <w:rFonts w:ascii="Times New Roman" w:hAnsi="Times New Roman"/>
          <w:b/>
          <w:bCs/>
          <w:color w:val="0B769F" w:themeColor="accent4" w:themeShade="BF"/>
          <w:lang w:val="en-US"/>
        </w:rPr>
        <w:t>cking student outcomes, faculty performance, curriculum effectiveness, and overall program impa</w:t>
      </w:r>
      <w:r w:rsidRPr="0057768B">
        <w:rPr>
          <w:rFonts w:ascii="Times New Roman" w:hAnsi="Times New Roman"/>
          <w:szCs w:val="22"/>
          <w:lang w:val="en-US"/>
        </w:rPr>
        <w:t>ct. The following methods will ensure the program meets its objectives and adapts to emerging needs.</w:t>
      </w:r>
    </w:p>
    <w:p w:rsidR="00C54B9C" w:rsidRPr="0057768B" w:rsidRDefault="00C54B9C" w:rsidP="0096574A">
      <w:pPr>
        <w:pStyle w:val="NormalWeb"/>
        <w:spacing w:before="0" w:beforeAutospacing="0" w:after="0" w:afterAutospacing="0"/>
        <w:jc w:val="both"/>
        <w:rPr>
          <w:rFonts w:ascii="Times New Roman" w:hAnsi="Times New Roman"/>
          <w:sz w:val="22"/>
          <w:szCs w:val="22"/>
          <w:lang w:val="en-US"/>
        </w:rPr>
      </w:pPr>
    </w:p>
    <w:p w:rsidR="00C54B9C" w:rsidRPr="0057768B" w:rsidRDefault="00C54B9C" w:rsidP="004909DD">
      <w:pPr>
        <w:pStyle w:val="Heading2"/>
      </w:pPr>
      <w:bookmarkStart w:id="89" w:name="_Toc196499396"/>
      <w:r w:rsidRPr="0057768B">
        <w:t>Annual Progress Reports</w:t>
      </w:r>
      <w:bookmarkEnd w:id="89"/>
    </w:p>
    <w:p w:rsidR="00C54B9C" w:rsidRPr="0057768B" w:rsidRDefault="00C54B9C" w:rsidP="0096574A">
      <w:pPr>
        <w:spacing w:after="0" w:line="240" w:lineRule="auto"/>
        <w:rPr>
          <w:rFonts w:ascii="Times New Roman" w:hAnsi="Times New Roman"/>
          <w:lang w:val="en-US"/>
        </w:rPr>
      </w:pPr>
    </w:p>
    <w:p w:rsidR="00C54B9C" w:rsidRPr="0057768B" w:rsidRDefault="00C54B9C" w:rsidP="007876C4">
      <w:pPr>
        <w:spacing w:after="0" w:line="240" w:lineRule="auto"/>
        <w:ind w:left="10" w:firstLine="0"/>
        <w:rPr>
          <w:rFonts w:ascii="Times New Roman" w:hAnsi="Times New Roman"/>
          <w:szCs w:val="22"/>
          <w:lang w:val="en-US"/>
        </w:rPr>
      </w:pPr>
      <w:r w:rsidRPr="007876C4">
        <w:rPr>
          <w:rFonts w:ascii="Times New Roman" w:hAnsi="Times New Roman"/>
          <w:b/>
          <w:bCs/>
          <w:color w:val="0B769F" w:themeColor="accent4" w:themeShade="BF"/>
          <w:lang w:val="en-US"/>
        </w:rPr>
        <w:t>Annual progress reports</w:t>
      </w:r>
      <w:r w:rsidRPr="0057768B">
        <w:rPr>
          <w:rFonts w:ascii="Times New Roman" w:hAnsi="Times New Roman"/>
          <w:szCs w:val="22"/>
          <w:lang w:val="en-US"/>
        </w:rPr>
        <w:t xml:space="preserve"> will provide a </w:t>
      </w:r>
      <w:r w:rsidRPr="007876C4">
        <w:rPr>
          <w:rFonts w:ascii="Times New Roman" w:hAnsi="Times New Roman"/>
          <w:b/>
          <w:bCs/>
          <w:color w:val="0B769F" w:themeColor="accent4" w:themeShade="BF"/>
          <w:lang w:val="en-US"/>
        </w:rPr>
        <w:t>structured assessment of the program’s development, highlighting achievements, challenges, and areas for improvement</w:t>
      </w:r>
      <w:r w:rsidRPr="0057768B">
        <w:rPr>
          <w:rFonts w:ascii="Times New Roman" w:hAnsi="Times New Roman"/>
          <w:szCs w:val="22"/>
          <w:lang w:val="en-US"/>
        </w:rPr>
        <w:t xml:space="preserve">. These reports will document </w:t>
      </w:r>
      <w:r w:rsidRPr="007876C4">
        <w:rPr>
          <w:rFonts w:ascii="Times New Roman" w:hAnsi="Times New Roman"/>
          <w:b/>
          <w:bCs/>
          <w:color w:val="0B769F" w:themeColor="accent4" w:themeShade="BF"/>
          <w:lang w:val="en-US"/>
        </w:rPr>
        <w:t>key performance indicators (KPIs)</w:t>
      </w:r>
      <w:r w:rsidRPr="0057768B">
        <w:rPr>
          <w:rFonts w:ascii="Times New Roman" w:hAnsi="Times New Roman"/>
          <w:szCs w:val="22"/>
          <w:lang w:val="en-US"/>
        </w:rPr>
        <w:t xml:space="preserve"> such as </w:t>
      </w:r>
      <w:r w:rsidRPr="007876C4">
        <w:rPr>
          <w:rFonts w:ascii="Times New Roman" w:hAnsi="Times New Roman"/>
          <w:b/>
          <w:bCs/>
          <w:color w:val="0B769F" w:themeColor="accent4" w:themeShade="BF"/>
          <w:lang w:val="en-US"/>
        </w:rPr>
        <w:t>enrollment</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and graduation</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rates</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faculty retention</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curriculum advancements</w:t>
      </w:r>
      <w:r w:rsidRPr="0057768B">
        <w:rPr>
          <w:rFonts w:ascii="Times New Roman" w:hAnsi="Times New Roman"/>
          <w:szCs w:val="22"/>
          <w:lang w:val="en-US"/>
        </w:rPr>
        <w:t xml:space="preserve">, and </w:t>
      </w:r>
      <w:r w:rsidRPr="007876C4">
        <w:rPr>
          <w:rFonts w:ascii="Times New Roman" w:hAnsi="Times New Roman"/>
          <w:b/>
          <w:bCs/>
          <w:color w:val="0B769F" w:themeColor="accent4" w:themeShade="BF"/>
          <w:lang w:val="en-US"/>
        </w:rPr>
        <w:t>employment statistics of graduates</w:t>
      </w:r>
      <w:r w:rsidRPr="0057768B">
        <w:rPr>
          <w:rFonts w:ascii="Times New Roman" w:hAnsi="Times New Roman"/>
          <w:szCs w:val="22"/>
          <w:lang w:val="en-US"/>
        </w:rPr>
        <w:t xml:space="preserve"> (Kuh et al., 2015). They will also include updates on </w:t>
      </w:r>
      <w:r w:rsidRPr="007876C4">
        <w:rPr>
          <w:rFonts w:ascii="Times New Roman" w:hAnsi="Times New Roman"/>
          <w:b/>
          <w:bCs/>
          <w:color w:val="0B769F" w:themeColor="accent4" w:themeShade="BF"/>
          <w:lang w:val="en-US"/>
        </w:rPr>
        <w:t>research projects</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partnerships</w:t>
      </w:r>
      <w:r w:rsidRPr="0057768B">
        <w:rPr>
          <w:rFonts w:ascii="Times New Roman" w:hAnsi="Times New Roman"/>
          <w:szCs w:val="22"/>
          <w:lang w:val="en-US"/>
        </w:rPr>
        <w:t xml:space="preserve"> with international institutions, and </w:t>
      </w:r>
      <w:r w:rsidRPr="007876C4">
        <w:rPr>
          <w:rFonts w:ascii="Times New Roman" w:hAnsi="Times New Roman"/>
          <w:b/>
          <w:bCs/>
          <w:color w:val="0B769F" w:themeColor="accent4" w:themeShade="BF"/>
          <w:lang w:val="en-US"/>
        </w:rPr>
        <w:t>innovations in digital psychosocial interventions</w:t>
      </w:r>
      <w:r w:rsidRPr="0057768B">
        <w:rPr>
          <w:rFonts w:ascii="Times New Roman" w:hAnsi="Times New Roman"/>
          <w:szCs w:val="22"/>
          <w:lang w:val="en-US"/>
        </w:rPr>
        <w:t>. The reports will be compiled by the program administration and reviewed by the academic board to ensure alignment with institutional and national educational goals (Tight, 2019).</w:t>
      </w:r>
    </w:p>
    <w:p w:rsidR="00C54B9C" w:rsidRPr="0057768B" w:rsidRDefault="00C54B9C" w:rsidP="0096574A">
      <w:pPr>
        <w:pStyle w:val="NormalWeb"/>
        <w:spacing w:before="0" w:beforeAutospacing="0" w:after="0" w:afterAutospacing="0"/>
        <w:jc w:val="both"/>
        <w:rPr>
          <w:rFonts w:ascii="Times New Roman" w:hAnsi="Times New Roman"/>
          <w:sz w:val="22"/>
          <w:szCs w:val="22"/>
          <w:lang w:val="en-US"/>
        </w:rPr>
      </w:pPr>
    </w:p>
    <w:p w:rsidR="00C54B9C" w:rsidRPr="0057768B" w:rsidRDefault="00C54B9C" w:rsidP="004909DD">
      <w:pPr>
        <w:pStyle w:val="Heading2"/>
      </w:pPr>
      <w:bookmarkStart w:id="90" w:name="_Toc196499397"/>
      <w:r w:rsidRPr="0057768B">
        <w:t>Student and Faculty Feedback Surveys</w:t>
      </w:r>
      <w:bookmarkEnd w:id="90"/>
    </w:p>
    <w:p w:rsidR="007876C4" w:rsidRDefault="007876C4" w:rsidP="007876C4">
      <w:pPr>
        <w:spacing w:after="0" w:line="240" w:lineRule="auto"/>
        <w:ind w:left="10" w:firstLine="0"/>
        <w:rPr>
          <w:rFonts w:ascii="Times New Roman" w:hAnsi="Times New Roman"/>
          <w:szCs w:val="22"/>
          <w:lang w:val="en-US"/>
        </w:rPr>
      </w:pPr>
    </w:p>
    <w:p w:rsidR="00C54B9C" w:rsidRDefault="007876C4" w:rsidP="007876C4">
      <w:pPr>
        <w:spacing w:after="0" w:line="240" w:lineRule="auto"/>
        <w:ind w:left="10" w:firstLine="0"/>
        <w:rPr>
          <w:rFonts w:ascii="Times New Roman" w:hAnsi="Times New Roman"/>
          <w:szCs w:val="22"/>
          <w:lang w:val="en-US"/>
        </w:rPr>
      </w:pPr>
      <w:r w:rsidRPr="0057768B">
        <w:rPr>
          <w:rFonts w:ascii="Times New Roman" w:hAnsi="Times New Roman"/>
          <w:szCs w:val="22"/>
          <w:lang w:val="en-US"/>
        </w:rPr>
        <w:t>Research has shown that student and faculty engagement in feedback mechanisms enhances program quality and institutional accountability (Marsh et al., 2020).</w:t>
      </w:r>
      <w:r>
        <w:rPr>
          <w:rFonts w:ascii="Times New Roman" w:hAnsi="Times New Roman"/>
          <w:szCs w:val="22"/>
          <w:lang w:val="en-US"/>
        </w:rPr>
        <w:t xml:space="preserve"> In this program feedbacks will be collected from both sources.</w:t>
      </w:r>
    </w:p>
    <w:p w:rsidR="007876C4" w:rsidRPr="0057768B" w:rsidRDefault="007876C4" w:rsidP="007876C4">
      <w:pPr>
        <w:spacing w:after="0" w:line="240" w:lineRule="auto"/>
        <w:ind w:left="10" w:firstLine="0"/>
        <w:rPr>
          <w:rFonts w:ascii="Times New Roman" w:hAnsi="Times New Roman"/>
          <w:lang w:val="en-US"/>
        </w:rPr>
      </w:pPr>
    </w:p>
    <w:p w:rsidR="007876C4" w:rsidRDefault="00C54B9C" w:rsidP="007876C4">
      <w:pPr>
        <w:spacing w:after="0" w:line="240" w:lineRule="auto"/>
        <w:ind w:left="10" w:firstLine="0"/>
        <w:rPr>
          <w:rFonts w:ascii="Times New Roman" w:hAnsi="Times New Roman"/>
          <w:szCs w:val="22"/>
          <w:lang w:val="en-US"/>
        </w:rPr>
      </w:pPr>
      <w:r w:rsidRPr="007876C4">
        <w:rPr>
          <w:rFonts w:ascii="Times New Roman" w:hAnsi="Times New Roman"/>
          <w:b/>
          <w:bCs/>
          <w:color w:val="0B769F" w:themeColor="accent4" w:themeShade="BF"/>
          <w:lang w:val="en-US"/>
        </w:rPr>
        <w:t>Student and faculty feedback surveys will be conducted annually</w:t>
      </w:r>
      <w:r w:rsidRPr="0057768B">
        <w:rPr>
          <w:rFonts w:ascii="Times New Roman" w:hAnsi="Times New Roman"/>
          <w:szCs w:val="22"/>
          <w:lang w:val="en-US"/>
        </w:rPr>
        <w:t xml:space="preserve"> to assess </w:t>
      </w:r>
      <w:r w:rsidRPr="007876C4">
        <w:rPr>
          <w:rFonts w:ascii="Times New Roman" w:hAnsi="Times New Roman"/>
          <w:b/>
          <w:bCs/>
          <w:color w:val="0B769F" w:themeColor="accent4" w:themeShade="BF"/>
          <w:lang w:val="en-US"/>
        </w:rPr>
        <w:t>satisfaction</w:t>
      </w:r>
      <w:r w:rsidRPr="0057768B">
        <w:rPr>
          <w:rFonts w:ascii="Times New Roman" w:hAnsi="Times New Roman"/>
          <w:szCs w:val="22"/>
          <w:lang w:val="en-US"/>
        </w:rPr>
        <w:t xml:space="preserve"> with the program’s content, teaching methods, and practical applications. Student surveys will evaluate the </w:t>
      </w:r>
      <w:r w:rsidRPr="007876C4">
        <w:rPr>
          <w:rFonts w:ascii="Times New Roman" w:hAnsi="Times New Roman"/>
          <w:b/>
          <w:bCs/>
          <w:color w:val="0B769F" w:themeColor="accent4" w:themeShade="BF"/>
          <w:lang w:val="en-US"/>
        </w:rPr>
        <w:t>relevance of coursework</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internship experiences</w:t>
      </w:r>
      <w:r w:rsidRPr="0057768B">
        <w:rPr>
          <w:rFonts w:ascii="Times New Roman" w:hAnsi="Times New Roman"/>
          <w:szCs w:val="22"/>
          <w:lang w:val="en-US"/>
        </w:rPr>
        <w:t xml:space="preserve">, and </w:t>
      </w:r>
      <w:r w:rsidRPr="007876C4">
        <w:rPr>
          <w:rFonts w:ascii="Times New Roman" w:hAnsi="Times New Roman"/>
          <w:b/>
          <w:bCs/>
          <w:color w:val="0B769F" w:themeColor="accent4" w:themeShade="BF"/>
          <w:lang w:val="en-US"/>
        </w:rPr>
        <w:t>research opportunities</w:t>
      </w:r>
      <w:r w:rsidRPr="0057768B">
        <w:rPr>
          <w:rFonts w:ascii="Times New Roman" w:hAnsi="Times New Roman"/>
          <w:szCs w:val="22"/>
          <w:lang w:val="en-US"/>
        </w:rPr>
        <w:t xml:space="preserve"> (Chen et al., 2021). </w:t>
      </w:r>
    </w:p>
    <w:p w:rsidR="007876C4" w:rsidRDefault="007876C4" w:rsidP="007876C4">
      <w:pPr>
        <w:spacing w:after="0" w:line="240" w:lineRule="auto"/>
        <w:ind w:left="10" w:firstLine="0"/>
        <w:rPr>
          <w:rFonts w:ascii="Times New Roman" w:hAnsi="Times New Roman"/>
          <w:szCs w:val="22"/>
          <w:lang w:val="en-US"/>
        </w:rPr>
      </w:pPr>
    </w:p>
    <w:p w:rsidR="00C54B9C" w:rsidRPr="0057768B" w:rsidRDefault="00C54B9C" w:rsidP="007876C4">
      <w:pPr>
        <w:spacing w:after="0" w:line="240" w:lineRule="auto"/>
        <w:ind w:left="10" w:firstLine="0"/>
        <w:rPr>
          <w:rFonts w:ascii="Times New Roman" w:hAnsi="Times New Roman"/>
          <w:szCs w:val="22"/>
          <w:lang w:val="en-US"/>
        </w:rPr>
      </w:pPr>
      <w:r w:rsidRPr="0057768B">
        <w:rPr>
          <w:rFonts w:ascii="Times New Roman" w:hAnsi="Times New Roman"/>
          <w:szCs w:val="22"/>
          <w:lang w:val="en-US"/>
        </w:rPr>
        <w:t xml:space="preserve">Faculty surveys will focus on </w:t>
      </w:r>
      <w:r w:rsidRPr="007876C4">
        <w:rPr>
          <w:rFonts w:ascii="Times New Roman" w:hAnsi="Times New Roman"/>
          <w:b/>
          <w:bCs/>
          <w:color w:val="0B769F" w:themeColor="accent4" w:themeShade="BF"/>
          <w:lang w:val="en-US"/>
        </w:rPr>
        <w:t>professional development</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resource availability</w:t>
      </w:r>
      <w:r w:rsidRPr="0057768B">
        <w:rPr>
          <w:rFonts w:ascii="Times New Roman" w:hAnsi="Times New Roman"/>
          <w:szCs w:val="22"/>
          <w:lang w:val="en-US"/>
        </w:rPr>
        <w:t xml:space="preserve">, and </w:t>
      </w:r>
      <w:r w:rsidRPr="007876C4">
        <w:rPr>
          <w:rFonts w:ascii="Times New Roman" w:hAnsi="Times New Roman"/>
          <w:b/>
          <w:bCs/>
          <w:color w:val="0B769F" w:themeColor="accent4" w:themeShade="BF"/>
          <w:lang w:val="en-US"/>
        </w:rPr>
        <w:t>workload</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distribution</w:t>
      </w:r>
      <w:r w:rsidRPr="0057768B">
        <w:rPr>
          <w:rFonts w:ascii="Times New Roman" w:hAnsi="Times New Roman"/>
          <w:szCs w:val="22"/>
          <w:lang w:val="en-US"/>
        </w:rPr>
        <w:t xml:space="preserve">. The feedback collected will inform </w:t>
      </w:r>
      <w:r w:rsidRPr="007876C4">
        <w:rPr>
          <w:rFonts w:ascii="Times New Roman" w:hAnsi="Times New Roman"/>
          <w:b/>
          <w:bCs/>
          <w:color w:val="0B769F" w:themeColor="accent4" w:themeShade="BF"/>
          <w:lang w:val="en-US"/>
        </w:rPr>
        <w:t>curriculum revisions</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faculty support</w:t>
      </w:r>
      <w:r w:rsidRPr="0057768B">
        <w:rPr>
          <w:rFonts w:ascii="Times New Roman" w:hAnsi="Times New Roman"/>
          <w:szCs w:val="22"/>
          <w:lang w:val="en-US"/>
        </w:rPr>
        <w:t xml:space="preserve"> </w:t>
      </w:r>
      <w:r w:rsidRPr="007876C4">
        <w:rPr>
          <w:rFonts w:ascii="Times New Roman" w:hAnsi="Times New Roman"/>
          <w:b/>
          <w:bCs/>
          <w:color w:val="0B769F" w:themeColor="accent4" w:themeShade="BF"/>
          <w:lang w:val="en-US"/>
        </w:rPr>
        <w:t>mechanisms</w:t>
      </w:r>
      <w:r w:rsidRPr="0057768B">
        <w:rPr>
          <w:rFonts w:ascii="Times New Roman" w:hAnsi="Times New Roman"/>
          <w:szCs w:val="22"/>
          <w:lang w:val="en-US"/>
        </w:rPr>
        <w:t xml:space="preserve">, and program improvement strategies. </w:t>
      </w:r>
    </w:p>
    <w:p w:rsidR="00C54B9C" w:rsidRPr="0057768B" w:rsidRDefault="00C54B9C" w:rsidP="0096574A">
      <w:pPr>
        <w:pStyle w:val="NormalWeb"/>
        <w:spacing w:before="0" w:beforeAutospacing="0" w:after="0" w:afterAutospacing="0"/>
        <w:jc w:val="both"/>
        <w:rPr>
          <w:rFonts w:ascii="Times New Roman" w:hAnsi="Times New Roman"/>
          <w:sz w:val="22"/>
          <w:szCs w:val="22"/>
          <w:lang w:val="en-US"/>
        </w:rPr>
      </w:pPr>
    </w:p>
    <w:p w:rsidR="00C54B9C" w:rsidRPr="0057768B" w:rsidRDefault="00C54B9C" w:rsidP="004909DD">
      <w:pPr>
        <w:pStyle w:val="Heading2"/>
      </w:pPr>
      <w:bookmarkStart w:id="91" w:name="_Toc196499398"/>
      <w:r w:rsidRPr="0057768B">
        <w:t>External Academic Reviews from Partner Institutions</w:t>
      </w:r>
      <w:bookmarkEnd w:id="91"/>
    </w:p>
    <w:p w:rsidR="00C54B9C" w:rsidRPr="0057768B" w:rsidRDefault="00C54B9C" w:rsidP="0096574A">
      <w:pPr>
        <w:spacing w:after="0" w:line="240" w:lineRule="auto"/>
        <w:rPr>
          <w:rFonts w:ascii="Times New Roman" w:hAnsi="Times New Roman"/>
          <w:lang w:val="en-US"/>
        </w:rPr>
      </w:pPr>
    </w:p>
    <w:p w:rsidR="007876C4" w:rsidRDefault="00C54B9C" w:rsidP="0096574A">
      <w:pPr>
        <w:pStyle w:val="NormalWeb"/>
        <w:spacing w:before="0" w:beforeAutospacing="0" w:after="0" w:afterAutospacing="0"/>
        <w:jc w:val="both"/>
        <w:rPr>
          <w:rFonts w:ascii="Times New Roman" w:hAnsi="Times New Roman"/>
          <w:sz w:val="22"/>
          <w:szCs w:val="22"/>
          <w:lang w:val="en-US"/>
        </w:rPr>
      </w:pPr>
      <w:r w:rsidRPr="0057768B">
        <w:rPr>
          <w:rFonts w:ascii="Times New Roman" w:hAnsi="Times New Roman"/>
          <w:sz w:val="22"/>
          <w:szCs w:val="22"/>
          <w:lang w:val="en-US"/>
        </w:rPr>
        <w:t>Per</w:t>
      </w:r>
      <w:r w:rsidR="007876C4">
        <w:rPr>
          <w:rFonts w:ascii="Times New Roman" w:hAnsi="Times New Roman"/>
          <w:sz w:val="22"/>
          <w:szCs w:val="22"/>
          <w:lang w:val="en-US"/>
        </w:rPr>
        <w:t>iodic external academic reviews may</w:t>
      </w:r>
      <w:r w:rsidRPr="0057768B">
        <w:rPr>
          <w:rFonts w:ascii="Times New Roman" w:hAnsi="Times New Roman"/>
          <w:sz w:val="22"/>
          <w:szCs w:val="22"/>
          <w:lang w:val="en-US"/>
        </w:rPr>
        <w:t xml:space="preserve"> be conducted in collaboration with international partner institutions. These reviews will assess the program’s academic rigor, curriculum alignment with global standards, and research contributions (Altbach et al., 2017). </w:t>
      </w:r>
    </w:p>
    <w:p w:rsidR="007876C4" w:rsidRDefault="007876C4" w:rsidP="0096574A">
      <w:pPr>
        <w:pStyle w:val="NormalWeb"/>
        <w:spacing w:before="0" w:beforeAutospacing="0" w:after="0" w:afterAutospacing="0"/>
        <w:jc w:val="both"/>
        <w:rPr>
          <w:rFonts w:ascii="Times New Roman" w:hAnsi="Times New Roman"/>
          <w:sz w:val="22"/>
          <w:szCs w:val="22"/>
          <w:lang w:val="en-US"/>
        </w:rPr>
      </w:pPr>
    </w:p>
    <w:p w:rsidR="00C54B9C" w:rsidRPr="0057768B" w:rsidRDefault="00C54B9C" w:rsidP="0096574A">
      <w:pPr>
        <w:pStyle w:val="NormalWeb"/>
        <w:spacing w:before="0" w:beforeAutospacing="0" w:after="0" w:afterAutospacing="0"/>
        <w:jc w:val="both"/>
        <w:rPr>
          <w:rFonts w:ascii="Times New Roman" w:hAnsi="Times New Roman"/>
          <w:sz w:val="22"/>
          <w:szCs w:val="22"/>
          <w:lang w:val="en-US"/>
        </w:rPr>
      </w:pPr>
      <w:r w:rsidRPr="0057768B">
        <w:rPr>
          <w:rFonts w:ascii="Times New Roman" w:hAnsi="Times New Roman"/>
          <w:sz w:val="22"/>
          <w:szCs w:val="22"/>
          <w:lang w:val="en-US"/>
        </w:rPr>
        <w:t>External reviewers from leading universities in psychology, social work, and software engineering will evaluate the interdisciplinary integration of the program and provide recommendations for continuous enhancement. Their input will be essential in maintaining accreditation, fostering academic partnerships, and ensuring the program’s long-term sustainability.</w:t>
      </w:r>
    </w:p>
    <w:p w:rsidR="00C87DCA" w:rsidRPr="0057768B" w:rsidRDefault="00C87DCA" w:rsidP="0096574A">
      <w:pPr>
        <w:spacing w:after="0" w:line="240" w:lineRule="auto"/>
        <w:ind w:left="10" w:firstLine="0"/>
        <w:rPr>
          <w:rFonts w:ascii="Times New Roman" w:hAnsi="Times New Roman"/>
          <w:b/>
          <w:bCs/>
          <w:szCs w:val="22"/>
          <w:lang w:val="en-US"/>
        </w:rPr>
      </w:pPr>
    </w:p>
    <w:p w:rsidR="00BF49A1" w:rsidRDefault="00BF49A1" w:rsidP="0096574A">
      <w:pPr>
        <w:spacing w:after="0" w:line="240" w:lineRule="auto"/>
        <w:ind w:left="0" w:right="-593" w:firstLine="0"/>
        <w:jc w:val="right"/>
        <w:rPr>
          <w:rFonts w:ascii="Times New Roman" w:hAnsi="Times New Roman"/>
          <w:b/>
          <w:bCs/>
          <w:szCs w:val="22"/>
          <w:lang w:val="en-US"/>
        </w:rPr>
      </w:pPr>
    </w:p>
    <w:p w:rsidR="001E79DB" w:rsidRDefault="001E79DB"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p>
    <w:p w:rsidR="007876C4" w:rsidRDefault="007876C4" w:rsidP="0096574A">
      <w:pPr>
        <w:spacing w:after="0" w:line="240" w:lineRule="auto"/>
        <w:ind w:left="0" w:firstLine="0"/>
        <w:jc w:val="left"/>
        <w:rPr>
          <w:rFonts w:ascii="Times New Roman" w:hAnsi="Times New Roman"/>
          <w:b/>
          <w:bCs/>
          <w:szCs w:val="22"/>
          <w:lang w:val="en-US"/>
        </w:rPr>
      </w:pPr>
      <w:r>
        <w:rPr>
          <w:rFonts w:ascii="Times New Roman" w:hAnsi="Times New Roman"/>
          <w:b/>
          <w:bCs/>
          <w:noProof/>
          <w:szCs w:val="22"/>
          <w:lang w:val="en-US" w:eastAsia="en-US"/>
        </w:rPr>
        <w:drawing>
          <wp:anchor distT="0" distB="0" distL="114300" distR="114300" simplePos="0" relativeHeight="251835904" behindDoc="1" locked="0" layoutInCell="1" allowOverlap="1">
            <wp:simplePos x="0" y="0"/>
            <wp:positionH relativeFrom="column">
              <wp:posOffset>3633470</wp:posOffset>
            </wp:positionH>
            <wp:positionV relativeFrom="paragraph">
              <wp:posOffset>38735</wp:posOffset>
            </wp:positionV>
            <wp:extent cx="2426335" cy="499110"/>
            <wp:effectExtent l="19050" t="0" r="0" b="0"/>
            <wp:wrapNone/>
            <wp:docPr id="1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426335" cy="499110"/>
                    </a:xfrm>
                    <a:prstGeom prst="rect">
                      <a:avLst/>
                    </a:prstGeom>
                    <a:noFill/>
                    <a:ln w="9525">
                      <a:noFill/>
                      <a:miter lim="800000"/>
                      <a:headEnd/>
                      <a:tailEnd/>
                    </a:ln>
                  </pic:spPr>
                </pic:pic>
              </a:graphicData>
            </a:graphic>
          </wp:anchor>
        </w:drawing>
      </w:r>
    </w:p>
    <w:p w:rsidR="007876C4" w:rsidRDefault="007876C4" w:rsidP="0096574A">
      <w:pPr>
        <w:spacing w:after="0" w:line="240" w:lineRule="auto"/>
        <w:ind w:left="0" w:firstLine="0"/>
        <w:jc w:val="left"/>
        <w:rPr>
          <w:rFonts w:ascii="Times New Roman" w:hAnsi="Times New Roman"/>
          <w:b/>
          <w:bCs/>
          <w:szCs w:val="22"/>
          <w:lang w:val="en-US"/>
        </w:rPr>
      </w:pPr>
    </w:p>
    <w:p w:rsidR="005B35FC" w:rsidRPr="0057768B" w:rsidRDefault="00CC224D" w:rsidP="00247AEC">
      <w:pPr>
        <w:pStyle w:val="Heading1"/>
        <w:rPr>
          <w:lang w:val="en-US"/>
        </w:rPr>
      </w:pPr>
      <w:bookmarkStart w:id="92" w:name="_Toc196499399"/>
      <w:r w:rsidRPr="0057768B">
        <w:rPr>
          <w:lang w:val="en-US"/>
        </w:rPr>
        <w:lastRenderedPageBreak/>
        <w:t>Sustainability Plan</w:t>
      </w:r>
      <w:bookmarkEnd w:id="92"/>
    </w:p>
    <w:p w:rsidR="00194545" w:rsidRPr="0057768B" w:rsidRDefault="00194545" w:rsidP="0096574A">
      <w:pPr>
        <w:spacing w:after="0" w:line="240" w:lineRule="auto"/>
        <w:ind w:left="10" w:firstLine="0"/>
        <w:rPr>
          <w:rFonts w:ascii="Times New Roman" w:hAnsi="Times New Roman"/>
          <w:lang w:val="en-US"/>
        </w:rPr>
      </w:pPr>
    </w:p>
    <w:p w:rsidR="001E79DB" w:rsidRPr="0057768B" w:rsidRDefault="001E79DB" w:rsidP="004909DD">
      <w:pPr>
        <w:pStyle w:val="Heading2"/>
      </w:pPr>
      <w:bookmarkStart w:id="93" w:name="_Toc196499400"/>
      <w:r w:rsidRPr="0057768B">
        <w:t>Training Local Faculty to Take Over the Program</w:t>
      </w:r>
      <w:bookmarkEnd w:id="93"/>
    </w:p>
    <w:p w:rsidR="001E79DB" w:rsidRPr="0057768B" w:rsidRDefault="001E79DB" w:rsidP="0096574A">
      <w:pPr>
        <w:spacing w:after="0" w:line="240" w:lineRule="auto"/>
        <w:ind w:left="10" w:firstLine="0"/>
        <w:rPr>
          <w:rFonts w:ascii="Times New Roman" w:hAnsi="Times New Roman"/>
          <w:color w:val="FF0000"/>
          <w:lang w:val="en-US"/>
        </w:rPr>
      </w:pPr>
    </w:p>
    <w:p w:rsidR="001E79DB" w:rsidRPr="0057768B" w:rsidRDefault="001E79DB" w:rsidP="0096574A">
      <w:pPr>
        <w:spacing w:after="0" w:line="240" w:lineRule="auto"/>
        <w:ind w:left="10" w:firstLine="0"/>
        <w:rPr>
          <w:rFonts w:ascii="Times New Roman" w:hAnsi="Times New Roman"/>
          <w:color w:val="000000" w:themeColor="text1"/>
          <w:lang w:val="en-US"/>
        </w:rPr>
      </w:pPr>
      <w:r w:rsidRPr="0057768B">
        <w:rPr>
          <w:rFonts w:ascii="Times New Roman" w:hAnsi="Times New Roman"/>
          <w:color w:val="000000" w:themeColor="text1"/>
          <w:lang w:val="en-US"/>
        </w:rPr>
        <w:t xml:space="preserve">Sustaining the </w:t>
      </w:r>
      <w:r w:rsidRPr="00384376">
        <w:rPr>
          <w:rFonts w:ascii="Times New Roman" w:hAnsi="Times New Roman"/>
          <w:b/>
          <w:bCs/>
          <w:color w:val="0B769F" w:themeColor="accent4" w:themeShade="BF"/>
          <w:lang w:val="en-US"/>
        </w:rPr>
        <w:t>M.Sc. in Psychosocial Software Engineering</w:t>
      </w:r>
      <w:r w:rsidRPr="0057768B">
        <w:rPr>
          <w:rFonts w:ascii="Times New Roman" w:hAnsi="Times New Roman"/>
          <w:color w:val="000000" w:themeColor="text1"/>
          <w:lang w:val="en-US"/>
        </w:rPr>
        <w:t xml:space="preserve"> requires a structured faculty development plan to ensure that local educators and researchers can independently manage and expand the program in the long term. Initially, expatriate professors and experts in psychology, social work, and software engineering will be recruited to provide instruction and mentorship (Altbach et al., 2019). However, a parallel process will focus on </w:t>
      </w:r>
      <w:r w:rsidRPr="00384376">
        <w:rPr>
          <w:rFonts w:ascii="Times New Roman" w:hAnsi="Times New Roman"/>
          <w:b/>
          <w:bCs/>
          <w:color w:val="0B769F" w:themeColor="accent4" w:themeShade="BF"/>
          <w:lang w:val="en-US"/>
        </w:rPr>
        <w:t>training Ethiopian faculty members</w:t>
      </w:r>
      <w:r w:rsidRPr="0057768B">
        <w:rPr>
          <w:rFonts w:ascii="Times New Roman" w:hAnsi="Times New Roman"/>
          <w:color w:val="000000" w:themeColor="text1"/>
          <w:lang w:val="en-US"/>
        </w:rPr>
        <w:t xml:space="preserve"> to take over teaching, research supervision, and curriculum development.</w:t>
      </w:r>
    </w:p>
    <w:p w:rsidR="001E79DB" w:rsidRPr="0057768B" w:rsidRDefault="001E79DB" w:rsidP="0096574A">
      <w:pPr>
        <w:spacing w:after="0" w:line="240" w:lineRule="auto"/>
        <w:ind w:left="10" w:firstLine="0"/>
        <w:rPr>
          <w:rFonts w:ascii="Times New Roman" w:hAnsi="Times New Roman"/>
          <w:color w:val="000000" w:themeColor="text1"/>
          <w:lang w:val="en-US"/>
        </w:rPr>
      </w:pPr>
    </w:p>
    <w:p w:rsidR="0057768B" w:rsidRDefault="001E79DB" w:rsidP="0096574A">
      <w:pPr>
        <w:spacing w:after="0" w:line="240" w:lineRule="auto"/>
        <w:ind w:left="10" w:firstLine="0"/>
        <w:rPr>
          <w:rFonts w:ascii="Times New Roman" w:hAnsi="Times New Roman"/>
          <w:color w:val="000000" w:themeColor="text1"/>
          <w:lang w:val="en-US"/>
        </w:rPr>
      </w:pPr>
      <w:r w:rsidRPr="007876C4">
        <w:rPr>
          <w:rFonts w:ascii="Times New Roman" w:hAnsi="Times New Roman"/>
          <w:b/>
          <w:bCs/>
          <w:color w:val="0B769F" w:themeColor="accent4" w:themeShade="BF"/>
          <w:lang w:val="en-US"/>
        </w:rPr>
        <w:t>A faculty training pipeline</w:t>
      </w:r>
      <w:r w:rsidRPr="0057768B">
        <w:rPr>
          <w:rFonts w:ascii="Times New Roman" w:hAnsi="Times New Roman"/>
          <w:color w:val="000000" w:themeColor="text1"/>
          <w:lang w:val="en-US"/>
        </w:rPr>
        <w:t xml:space="preserve"> will be established with the following key strategies:</w:t>
      </w:r>
    </w:p>
    <w:p w:rsidR="0057768B" w:rsidRDefault="0057768B" w:rsidP="0096574A">
      <w:pPr>
        <w:spacing w:after="0" w:line="240" w:lineRule="auto"/>
        <w:ind w:left="10" w:firstLine="0"/>
        <w:rPr>
          <w:rFonts w:ascii="Times New Roman" w:hAnsi="Times New Roman"/>
          <w:color w:val="000000" w:themeColor="text1"/>
          <w:lang w:val="en-US"/>
        </w:rPr>
      </w:pPr>
    </w:p>
    <w:p w:rsidR="0057768B" w:rsidRPr="00481F0E" w:rsidRDefault="001E79DB" w:rsidP="00481F0E">
      <w:pPr>
        <w:pStyle w:val="Heading3"/>
        <w:rPr>
          <w:b w:val="0"/>
          <w:sz w:val="22"/>
        </w:rPr>
      </w:pPr>
      <w:r w:rsidRPr="00481F0E">
        <w:rPr>
          <w:rFonts w:eastAsia="Times New Roman" w:cs="Times New Roman"/>
          <w:bCs/>
          <w:color w:val="0B769F" w:themeColor="accent4" w:themeShade="BF"/>
          <w:sz w:val="22"/>
          <w:szCs w:val="24"/>
        </w:rPr>
        <w:t>Graduate Assistant Development</w:t>
      </w:r>
      <w:r w:rsidRPr="00481F0E">
        <w:rPr>
          <w:b w:val="0"/>
          <w:sz w:val="22"/>
        </w:rPr>
        <w:t>: High-achieving students in the inaugural cohorts will be selected for a structured mentorship program, preparing them for future faculty roles.</w:t>
      </w:r>
    </w:p>
    <w:p w:rsidR="0057768B" w:rsidRPr="00481F0E" w:rsidRDefault="0057768B" w:rsidP="00481F0E"/>
    <w:p w:rsidR="001E79DB" w:rsidRPr="00481F0E" w:rsidRDefault="001E79DB" w:rsidP="00481F0E">
      <w:pPr>
        <w:pStyle w:val="Heading3"/>
        <w:rPr>
          <w:b w:val="0"/>
          <w:sz w:val="22"/>
        </w:rPr>
      </w:pPr>
      <w:r w:rsidRPr="00481F0E">
        <w:rPr>
          <w:rFonts w:eastAsia="Times New Roman" w:cs="Times New Roman"/>
          <w:bCs/>
          <w:color w:val="0B769F" w:themeColor="accent4" w:themeShade="BF"/>
          <w:sz w:val="22"/>
          <w:szCs w:val="24"/>
        </w:rPr>
        <w:t>Faculty Exchange Programs</w:t>
      </w:r>
      <w:r w:rsidRPr="00481F0E">
        <w:rPr>
          <w:b w:val="0"/>
          <w:sz w:val="22"/>
        </w:rPr>
        <w:t xml:space="preserve">: </w:t>
      </w:r>
      <w:r w:rsidR="007876C4" w:rsidRPr="00481F0E">
        <w:rPr>
          <w:b w:val="0"/>
          <w:sz w:val="22"/>
        </w:rPr>
        <w:t xml:space="preserve">Attempts will be carried out to establish partnership so that </w:t>
      </w:r>
      <w:r w:rsidRPr="00481F0E">
        <w:rPr>
          <w:b w:val="0"/>
          <w:sz w:val="22"/>
        </w:rPr>
        <w:t xml:space="preserve">Ethiopian lecturers </w:t>
      </w:r>
      <w:r w:rsidR="007876C4" w:rsidRPr="00481F0E">
        <w:rPr>
          <w:b w:val="0"/>
          <w:sz w:val="22"/>
        </w:rPr>
        <w:t xml:space="preserve">can get </w:t>
      </w:r>
      <w:r w:rsidRPr="00481F0E">
        <w:rPr>
          <w:b w:val="0"/>
          <w:sz w:val="22"/>
        </w:rPr>
        <w:t>opportunities to study, research, and gain hands-on experience in leading institutions abroad, focusing on interdisciplinary fields such as digital mental health, health informatics, and AI-driven psychosocial interventions.</w:t>
      </w:r>
    </w:p>
    <w:p w:rsidR="001E79DB" w:rsidRPr="00481F0E" w:rsidRDefault="001E79DB" w:rsidP="00481F0E"/>
    <w:p w:rsidR="001E79DB" w:rsidRPr="00481F0E" w:rsidRDefault="001E79DB" w:rsidP="00481F0E">
      <w:pPr>
        <w:pStyle w:val="Heading3"/>
        <w:rPr>
          <w:b w:val="0"/>
          <w:sz w:val="22"/>
        </w:rPr>
      </w:pPr>
      <w:r w:rsidRPr="00481F0E">
        <w:rPr>
          <w:rFonts w:eastAsia="Times New Roman" w:cs="Times New Roman"/>
          <w:bCs/>
          <w:color w:val="0B769F" w:themeColor="accent4" w:themeShade="BF"/>
          <w:sz w:val="22"/>
          <w:szCs w:val="24"/>
        </w:rPr>
        <w:t>Research Collaboration Grants</w:t>
      </w:r>
      <w:r w:rsidRPr="00481F0E">
        <w:rPr>
          <w:b w:val="0"/>
          <w:sz w:val="22"/>
        </w:rPr>
        <w:t xml:space="preserve">: Faculty members </w:t>
      </w:r>
      <w:r w:rsidR="007876C4" w:rsidRPr="00481F0E">
        <w:rPr>
          <w:b w:val="0"/>
          <w:sz w:val="22"/>
        </w:rPr>
        <w:t xml:space="preserve">teaming with students </w:t>
      </w:r>
      <w:r w:rsidRPr="00481F0E">
        <w:rPr>
          <w:b w:val="0"/>
          <w:sz w:val="22"/>
        </w:rPr>
        <w:t>will be encouraged to engage in international research projects, particularly in areas like teletherapy systems, AI-driven mental health diagnostics, and digital social work interventions.</w:t>
      </w:r>
    </w:p>
    <w:p w:rsidR="001E79DB" w:rsidRPr="00481F0E" w:rsidRDefault="001E79DB" w:rsidP="00481F0E"/>
    <w:p w:rsidR="001E79DB" w:rsidRPr="00481F0E" w:rsidRDefault="001E79DB" w:rsidP="00481F0E">
      <w:pPr>
        <w:pStyle w:val="Heading3"/>
        <w:rPr>
          <w:b w:val="0"/>
          <w:sz w:val="22"/>
        </w:rPr>
      </w:pPr>
      <w:r w:rsidRPr="00481F0E">
        <w:rPr>
          <w:rFonts w:eastAsia="Times New Roman" w:cs="Times New Roman"/>
          <w:bCs/>
          <w:color w:val="0B769F" w:themeColor="accent4" w:themeShade="BF"/>
          <w:sz w:val="22"/>
          <w:szCs w:val="24"/>
        </w:rPr>
        <w:t xml:space="preserve">Train-the-Trainer </w:t>
      </w:r>
      <w:r w:rsidR="007876C4" w:rsidRPr="00481F0E">
        <w:rPr>
          <w:rFonts w:eastAsia="Times New Roman" w:cs="Times New Roman"/>
          <w:bCs/>
          <w:color w:val="0B769F" w:themeColor="accent4" w:themeShade="BF"/>
          <w:sz w:val="22"/>
          <w:szCs w:val="24"/>
        </w:rPr>
        <w:t>Mini-conferences</w:t>
      </w:r>
      <w:r w:rsidRPr="00481F0E">
        <w:rPr>
          <w:b w:val="0"/>
          <w:sz w:val="22"/>
        </w:rPr>
        <w:t xml:space="preserve">: A series of </w:t>
      </w:r>
      <w:r w:rsidR="007876C4" w:rsidRPr="00481F0E">
        <w:rPr>
          <w:b w:val="0"/>
          <w:sz w:val="22"/>
        </w:rPr>
        <w:t>mini-conferences</w:t>
      </w:r>
      <w:r w:rsidRPr="00481F0E">
        <w:rPr>
          <w:b w:val="0"/>
          <w:sz w:val="22"/>
        </w:rPr>
        <w:t xml:space="preserve">, led by experts in digital psychology and software engineering, will be conducted to </w:t>
      </w:r>
      <w:r w:rsidR="0057768B" w:rsidRPr="00481F0E">
        <w:rPr>
          <w:b w:val="0"/>
          <w:sz w:val="22"/>
        </w:rPr>
        <w:t xml:space="preserve">introduce </w:t>
      </w:r>
      <w:r w:rsidRPr="00481F0E">
        <w:rPr>
          <w:b w:val="0"/>
          <w:sz w:val="22"/>
        </w:rPr>
        <w:t>existing faculty</w:t>
      </w:r>
      <w:r w:rsidR="007876C4" w:rsidRPr="00481F0E">
        <w:rPr>
          <w:b w:val="0"/>
          <w:sz w:val="22"/>
        </w:rPr>
        <w:t xml:space="preserve"> and students</w:t>
      </w:r>
      <w:r w:rsidRPr="00481F0E">
        <w:rPr>
          <w:b w:val="0"/>
          <w:sz w:val="22"/>
        </w:rPr>
        <w:t xml:space="preserve"> in emerging technologies and their applications in mental health and social work</w:t>
      </w:r>
      <w:r w:rsidR="007876C4" w:rsidRPr="00481F0E">
        <w:rPr>
          <w:b w:val="0"/>
          <w:sz w:val="22"/>
        </w:rPr>
        <w:t xml:space="preserve"> physically (by expatriate professors) and/or virtually</w:t>
      </w:r>
      <w:r w:rsidRPr="00481F0E">
        <w:rPr>
          <w:b w:val="0"/>
          <w:sz w:val="22"/>
        </w:rPr>
        <w:t>.</w:t>
      </w:r>
    </w:p>
    <w:p w:rsidR="001E79DB" w:rsidRPr="00481F0E" w:rsidRDefault="001E79DB" w:rsidP="00481F0E"/>
    <w:p w:rsidR="001E79DB" w:rsidRPr="00481F0E" w:rsidRDefault="001E79DB" w:rsidP="00481F0E">
      <w:pPr>
        <w:pStyle w:val="Heading3"/>
        <w:rPr>
          <w:b w:val="0"/>
          <w:sz w:val="22"/>
        </w:rPr>
      </w:pPr>
      <w:r w:rsidRPr="00481F0E">
        <w:rPr>
          <w:rFonts w:eastAsia="Times New Roman" w:cs="Times New Roman"/>
          <w:bCs/>
          <w:color w:val="0B769F" w:themeColor="accent4" w:themeShade="BF"/>
          <w:sz w:val="22"/>
          <w:szCs w:val="24"/>
        </w:rPr>
        <w:t>Curriculum Development Committees</w:t>
      </w:r>
      <w:r w:rsidRPr="00481F0E">
        <w:rPr>
          <w:b w:val="0"/>
          <w:sz w:val="22"/>
        </w:rPr>
        <w:t>: Local faculty will be involved in the continuous evolution of the program, ensuring alignment with global trends while addressing Ethiopia’s specific needs in psychosocial service delivery.</w:t>
      </w:r>
    </w:p>
    <w:p w:rsidR="001E79DB" w:rsidRDefault="001E79DB" w:rsidP="0096574A">
      <w:pPr>
        <w:spacing w:after="0" w:line="240" w:lineRule="auto"/>
        <w:ind w:left="10" w:firstLine="0"/>
        <w:rPr>
          <w:rFonts w:ascii="Times New Roman" w:hAnsi="Times New Roman"/>
          <w:color w:val="000000" w:themeColor="text1"/>
          <w:lang w:val="en-US"/>
        </w:rPr>
      </w:pPr>
    </w:p>
    <w:p w:rsidR="001E79DB" w:rsidRPr="0057768B" w:rsidRDefault="001E79DB" w:rsidP="004909DD">
      <w:pPr>
        <w:pStyle w:val="Heading2"/>
      </w:pPr>
      <w:bookmarkStart w:id="94" w:name="_Toc196499401"/>
      <w:r w:rsidRPr="0057768B">
        <w:t>Establishing Academic Partnerships with Global Institutions</w:t>
      </w:r>
      <w:bookmarkEnd w:id="94"/>
    </w:p>
    <w:p w:rsidR="001E79DB" w:rsidRPr="0057768B" w:rsidRDefault="001E79DB" w:rsidP="0096574A">
      <w:pPr>
        <w:spacing w:after="0" w:line="240" w:lineRule="auto"/>
        <w:ind w:left="10" w:firstLine="0"/>
        <w:rPr>
          <w:rFonts w:ascii="Times New Roman" w:hAnsi="Times New Roman"/>
          <w:color w:val="FF0000"/>
          <w:lang w:val="en-US"/>
        </w:rPr>
      </w:pPr>
    </w:p>
    <w:p w:rsidR="001E79DB" w:rsidRPr="0057768B" w:rsidRDefault="001E79DB" w:rsidP="0096574A">
      <w:pPr>
        <w:spacing w:after="0" w:line="240" w:lineRule="auto"/>
        <w:ind w:left="10" w:firstLine="0"/>
        <w:rPr>
          <w:rFonts w:ascii="Times New Roman" w:hAnsi="Times New Roman"/>
          <w:color w:val="000000" w:themeColor="text1"/>
          <w:lang w:val="en-US"/>
        </w:rPr>
      </w:pPr>
      <w:r w:rsidRPr="0057768B">
        <w:rPr>
          <w:rFonts w:ascii="Times New Roman" w:hAnsi="Times New Roman"/>
          <w:color w:val="000000" w:themeColor="text1"/>
          <w:lang w:val="en-US"/>
        </w:rPr>
        <w:t xml:space="preserve">Academic partnerships with global institutions are essential for knowledge exchange, faculty development, and research collaborations. Ethiopia’s higher education sector has already benefited from international collaborations in fields such as medicine, engineering, and social sciences (Teferra, 2014). Extending these partnerships to </w:t>
      </w:r>
      <w:r w:rsidRPr="00384376">
        <w:rPr>
          <w:rFonts w:ascii="Times New Roman" w:hAnsi="Times New Roman"/>
          <w:b/>
          <w:bCs/>
          <w:color w:val="0B769F" w:themeColor="accent4" w:themeShade="BF"/>
          <w:lang w:val="en-US"/>
        </w:rPr>
        <w:t>psychosocial software engineering</w:t>
      </w:r>
      <w:r w:rsidRPr="0057768B">
        <w:rPr>
          <w:rFonts w:ascii="Times New Roman" w:hAnsi="Times New Roman"/>
          <w:color w:val="000000" w:themeColor="text1"/>
          <w:lang w:val="en-US"/>
        </w:rPr>
        <w:t xml:space="preserve"> will enhance the program’s credibility, attract international funding, and provide access to cutting-edge research.</w:t>
      </w:r>
    </w:p>
    <w:p w:rsidR="001E79DB" w:rsidRPr="0057768B" w:rsidRDefault="001E79DB" w:rsidP="0096574A">
      <w:pPr>
        <w:spacing w:after="0" w:line="240" w:lineRule="auto"/>
        <w:ind w:left="10" w:firstLine="0"/>
        <w:rPr>
          <w:rFonts w:ascii="Times New Roman" w:hAnsi="Times New Roman"/>
          <w:color w:val="000000" w:themeColor="text1"/>
          <w:lang w:val="en-US"/>
        </w:rPr>
      </w:pPr>
    </w:p>
    <w:p w:rsidR="001E79DB" w:rsidRPr="0057768B" w:rsidRDefault="001E79DB" w:rsidP="0096574A">
      <w:pPr>
        <w:spacing w:after="0" w:line="240" w:lineRule="auto"/>
        <w:ind w:left="10" w:firstLine="0"/>
        <w:rPr>
          <w:rFonts w:ascii="Times New Roman" w:hAnsi="Times New Roman"/>
          <w:color w:val="000000" w:themeColor="text1"/>
          <w:lang w:val="en-US"/>
        </w:rPr>
      </w:pPr>
      <w:r w:rsidRPr="0057768B">
        <w:rPr>
          <w:rFonts w:ascii="Times New Roman" w:hAnsi="Times New Roman"/>
          <w:color w:val="000000" w:themeColor="text1"/>
          <w:lang w:val="en-US"/>
        </w:rPr>
        <w:t>Key strategies include:</w:t>
      </w:r>
    </w:p>
    <w:p w:rsidR="001E79DB" w:rsidRPr="0057768B" w:rsidRDefault="001E79DB" w:rsidP="0096574A">
      <w:pPr>
        <w:spacing w:after="0" w:line="240" w:lineRule="auto"/>
        <w:ind w:left="10" w:firstLine="0"/>
        <w:rPr>
          <w:rFonts w:ascii="Times New Roman" w:hAnsi="Times New Roman"/>
          <w:color w:val="000000" w:themeColor="text1"/>
          <w:lang w:val="en-US"/>
        </w:rPr>
      </w:pPr>
    </w:p>
    <w:p w:rsidR="001E79DB" w:rsidRPr="0057768B" w:rsidRDefault="00260886" w:rsidP="0096574A">
      <w:pPr>
        <w:pStyle w:val="ListParagraph"/>
        <w:numPr>
          <w:ilvl w:val="2"/>
          <w:numId w:val="1"/>
        </w:numPr>
        <w:spacing w:after="0" w:line="240" w:lineRule="auto"/>
        <w:rPr>
          <w:rFonts w:ascii="Times New Roman" w:hAnsi="Times New Roman"/>
          <w:color w:val="000000" w:themeColor="text1"/>
          <w:lang w:val="en-US"/>
        </w:rPr>
      </w:pPr>
      <w:r>
        <w:rPr>
          <w:rFonts w:ascii="Times New Roman" w:hAnsi="Times New Roman"/>
          <w:b/>
          <w:bCs/>
          <w:noProof/>
          <w:color w:val="0B769F" w:themeColor="accent4" w:themeShade="BF"/>
          <w:lang w:val="en-US" w:eastAsia="en-US"/>
        </w:rPr>
        <w:drawing>
          <wp:anchor distT="0" distB="0" distL="114300" distR="114300" simplePos="0" relativeHeight="251837952" behindDoc="1" locked="0" layoutInCell="1" allowOverlap="1">
            <wp:simplePos x="0" y="0"/>
            <wp:positionH relativeFrom="column">
              <wp:posOffset>4999990</wp:posOffset>
            </wp:positionH>
            <wp:positionV relativeFrom="paragraph">
              <wp:posOffset>19050</wp:posOffset>
            </wp:positionV>
            <wp:extent cx="2419350" cy="499745"/>
            <wp:effectExtent l="0" t="952500" r="0" b="948055"/>
            <wp:wrapNone/>
            <wp:docPr id="1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rot="5400000">
                      <a:off x="0" y="0"/>
                      <a:ext cx="2419350" cy="499745"/>
                    </a:xfrm>
                    <a:prstGeom prst="rect">
                      <a:avLst/>
                    </a:prstGeom>
                    <a:noFill/>
                    <a:ln w="9525">
                      <a:noFill/>
                      <a:miter lim="800000"/>
                      <a:headEnd/>
                      <a:tailEnd/>
                    </a:ln>
                  </pic:spPr>
                </pic:pic>
              </a:graphicData>
            </a:graphic>
          </wp:anchor>
        </w:drawing>
      </w:r>
      <w:r w:rsidR="001E79DB" w:rsidRPr="00384376">
        <w:rPr>
          <w:rFonts w:ascii="Times New Roman" w:hAnsi="Times New Roman"/>
          <w:b/>
          <w:bCs/>
          <w:color w:val="0B769F" w:themeColor="accent4" w:themeShade="BF"/>
          <w:lang w:val="en-US"/>
        </w:rPr>
        <w:t>Virtual Knowledge Hubs</w:t>
      </w:r>
      <w:r w:rsidR="001E79DB" w:rsidRPr="0057768B">
        <w:rPr>
          <w:rFonts w:ascii="Times New Roman" w:hAnsi="Times New Roman"/>
          <w:color w:val="000000" w:themeColor="text1"/>
          <w:lang w:val="en-US"/>
        </w:rPr>
        <w:t xml:space="preserve">: Establishing </w:t>
      </w:r>
      <w:r w:rsidR="001E79DB" w:rsidRPr="00384376">
        <w:rPr>
          <w:rFonts w:ascii="Times New Roman" w:hAnsi="Times New Roman"/>
          <w:b/>
          <w:bCs/>
          <w:color w:val="0B769F" w:themeColor="accent4" w:themeShade="BF"/>
          <w:lang w:val="en-US"/>
        </w:rPr>
        <w:t>digital platforms</w:t>
      </w:r>
      <w:r w:rsidR="001E79DB" w:rsidRPr="0057768B">
        <w:rPr>
          <w:rFonts w:ascii="Times New Roman" w:hAnsi="Times New Roman"/>
          <w:color w:val="000000" w:themeColor="text1"/>
          <w:lang w:val="en-US"/>
        </w:rPr>
        <w:t xml:space="preserve"> for knowledge-sharing through webinars, online courses, and virtual research collaborations will ensure continuous academic engagement with international partners (Salmi, 2017).</w:t>
      </w:r>
    </w:p>
    <w:p w:rsidR="001E79DB" w:rsidRPr="0057768B" w:rsidRDefault="001E79DB" w:rsidP="0096574A">
      <w:pPr>
        <w:spacing w:after="0" w:line="240" w:lineRule="auto"/>
        <w:rPr>
          <w:rFonts w:ascii="Times New Roman" w:hAnsi="Times New Roman"/>
          <w:color w:val="000000" w:themeColor="text1"/>
          <w:lang w:val="en-US"/>
        </w:rPr>
      </w:pPr>
    </w:p>
    <w:p w:rsidR="001E79DB" w:rsidRPr="0057768B" w:rsidRDefault="001E79DB" w:rsidP="0096574A">
      <w:pPr>
        <w:pStyle w:val="ListParagraph"/>
        <w:numPr>
          <w:ilvl w:val="2"/>
          <w:numId w:val="1"/>
        </w:numPr>
        <w:spacing w:after="0" w:line="240" w:lineRule="auto"/>
        <w:rPr>
          <w:rFonts w:ascii="Times New Roman" w:hAnsi="Times New Roman"/>
          <w:color w:val="000000" w:themeColor="text1"/>
          <w:lang w:val="en-US"/>
        </w:rPr>
      </w:pPr>
      <w:r w:rsidRPr="00384376">
        <w:rPr>
          <w:rFonts w:ascii="Times New Roman" w:hAnsi="Times New Roman"/>
          <w:b/>
          <w:bCs/>
          <w:color w:val="0B769F" w:themeColor="accent4" w:themeShade="BF"/>
          <w:lang w:val="en-US"/>
        </w:rPr>
        <w:t>Collaboration for Internship and Research</w:t>
      </w:r>
      <w:r w:rsidRPr="0057768B">
        <w:rPr>
          <w:rFonts w:ascii="Times New Roman" w:hAnsi="Times New Roman"/>
          <w:color w:val="000000" w:themeColor="text1"/>
          <w:lang w:val="en-US"/>
        </w:rPr>
        <w:t xml:space="preserve">: Partnerships with </w:t>
      </w:r>
      <w:r w:rsidRPr="00384376">
        <w:rPr>
          <w:rFonts w:ascii="Times New Roman" w:hAnsi="Times New Roman"/>
          <w:b/>
          <w:bCs/>
          <w:color w:val="0B769F" w:themeColor="accent4" w:themeShade="BF"/>
          <w:lang w:val="en-US"/>
        </w:rPr>
        <w:t>AI-driven mental health companies, software firms developing therapeutic applications, and international NGOs focusing on digital social work</w:t>
      </w:r>
      <w:r w:rsidRPr="0057768B">
        <w:rPr>
          <w:rFonts w:ascii="Times New Roman" w:hAnsi="Times New Roman"/>
          <w:color w:val="000000" w:themeColor="text1"/>
          <w:lang w:val="en-US"/>
        </w:rPr>
        <w:t xml:space="preserve"> will provide students with hands-on training (Kumar &amp; Sharma, 2020).</w:t>
      </w:r>
    </w:p>
    <w:p w:rsidR="005B35FC" w:rsidRPr="0057768B" w:rsidRDefault="00CC224D" w:rsidP="00247AEC">
      <w:pPr>
        <w:pStyle w:val="Heading1"/>
        <w:rPr>
          <w:lang w:val="en-US"/>
        </w:rPr>
      </w:pPr>
      <w:bookmarkStart w:id="95" w:name="_Toc196499402"/>
      <w:r w:rsidRPr="0057768B">
        <w:rPr>
          <w:lang w:val="en-US"/>
        </w:rPr>
        <w:lastRenderedPageBreak/>
        <w:t>Conclusion</w:t>
      </w:r>
      <w:bookmarkEnd w:id="95"/>
    </w:p>
    <w:p w:rsidR="00194545" w:rsidRPr="0057768B" w:rsidRDefault="00194545" w:rsidP="0096574A">
      <w:pPr>
        <w:spacing w:after="0" w:line="240" w:lineRule="auto"/>
        <w:ind w:left="10" w:firstLine="0"/>
        <w:rPr>
          <w:rFonts w:ascii="Times New Roman" w:hAnsi="Times New Roman"/>
          <w:lang w:val="en-US"/>
        </w:rPr>
      </w:pPr>
    </w:p>
    <w:p w:rsidR="001E79DB" w:rsidRPr="0057768B" w:rsidRDefault="001E79DB" w:rsidP="004909DD">
      <w:pPr>
        <w:pStyle w:val="Heading2"/>
      </w:pPr>
      <w:bookmarkStart w:id="96" w:name="_Toc196499403"/>
      <w:r w:rsidRPr="0057768B">
        <w:t>The Urgency of Establishing These Programs</w:t>
      </w:r>
      <w:bookmarkEnd w:id="96"/>
    </w:p>
    <w:p w:rsidR="001E79DB" w:rsidRPr="0096574A" w:rsidRDefault="001E79DB" w:rsidP="0096574A">
      <w:pPr>
        <w:spacing w:after="0" w:line="240" w:lineRule="auto"/>
        <w:ind w:left="10" w:firstLine="0"/>
        <w:rPr>
          <w:rFonts w:ascii="Times New Roman" w:hAnsi="Times New Roman"/>
          <w:b/>
          <w:bCs/>
          <w:color w:val="074F6A" w:themeColor="accent4" w:themeShade="80"/>
          <w:szCs w:val="22"/>
          <w:lang w:val="en-US"/>
        </w:rPr>
      </w:pPr>
    </w:p>
    <w:p w:rsidR="000F70CC" w:rsidRDefault="00013850" w:rsidP="0096574A">
      <w:pPr>
        <w:spacing w:after="0" w:line="240" w:lineRule="auto"/>
        <w:ind w:left="10" w:firstLine="0"/>
        <w:rPr>
          <w:rFonts w:ascii="Times New Roman" w:hAnsi="Times New Roman"/>
          <w:szCs w:val="22"/>
          <w:lang w:val="en-US"/>
        </w:rPr>
      </w:pPr>
      <w:r>
        <w:rPr>
          <w:rFonts w:ascii="Times New Roman" w:hAnsi="Times New Roman"/>
          <w:noProof/>
          <w:szCs w:val="22"/>
          <w:lang w:val="en-US" w:eastAsia="en-US"/>
        </w:rPr>
        <mc:AlternateContent>
          <mc:Choice Requires="wps">
            <w:drawing>
              <wp:anchor distT="0" distB="0" distL="114300" distR="114300" simplePos="0" relativeHeight="251862528" behindDoc="0" locked="0" layoutInCell="1" allowOverlap="1">
                <wp:simplePos x="0" y="0"/>
                <wp:positionH relativeFrom="column">
                  <wp:posOffset>3462020</wp:posOffset>
                </wp:positionH>
                <wp:positionV relativeFrom="paragraph">
                  <wp:posOffset>53975</wp:posOffset>
                </wp:positionV>
                <wp:extent cx="3178175" cy="1105535"/>
                <wp:effectExtent l="0" t="0" r="0" b="1905"/>
                <wp:wrapSquare wrapText="bothSides"/>
                <wp:docPr id="3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1055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94E" w:rsidRDefault="0092494E" w:rsidP="000F70C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Default="0092494E" w:rsidP="000F70CC">
                            <w:pPr>
                              <w:spacing w:after="0" w:line="240" w:lineRule="auto"/>
                              <w:ind w:left="0" w:right="216"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 xml:space="preserve">Going Digital is the only avenue for </w:t>
                            </w:r>
                          </w:p>
                          <w:p w:rsidR="0092494E" w:rsidRPr="000F70CC" w:rsidRDefault="0092494E" w:rsidP="000F70CC">
                            <w:pPr>
                              <w:spacing w:after="0" w:line="240" w:lineRule="auto"/>
                              <w:ind w:left="0" w:right="216"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Psychologists and Social Workers in the 21</w:t>
                            </w:r>
                            <w:r w:rsidRPr="000F70CC">
                              <w:rPr>
                                <w:rFonts w:ascii="Times New Roman" w:hAnsi="Times New Roman"/>
                                <w:b/>
                                <w:color w:val="FFFFFF" w:themeColor="background1"/>
                                <w:sz w:val="32"/>
                                <w:szCs w:val="26"/>
                                <w:vertAlign w:val="superscript"/>
                                <w:lang w:val="en-US"/>
                              </w:rPr>
                              <w:t>st</w:t>
                            </w:r>
                            <w:r>
                              <w:rPr>
                                <w:rFonts w:ascii="Times New Roman" w:hAnsi="Times New Roman"/>
                                <w:b/>
                                <w:color w:val="FFFFFF" w:themeColor="background1"/>
                                <w:sz w:val="32"/>
                                <w:szCs w:val="26"/>
                                <w:lang w:val="en-US"/>
                              </w:rPr>
                              <w:t xml:space="preserve"> century</w:t>
                            </w:r>
                          </w:p>
                          <w:p w:rsidR="0092494E" w:rsidRPr="0096574A" w:rsidRDefault="0092494E" w:rsidP="000F70CC">
                            <w:pPr>
                              <w:spacing w:after="0" w:line="240" w:lineRule="auto"/>
                              <w:ind w:left="0" w:right="216" w:hanging="14"/>
                              <w:jc w:val="center"/>
                              <w:rPr>
                                <w:rFonts w:ascii="Times New Roman" w:hAnsi="Times New Roman"/>
                                <w:b/>
                                <w:color w:val="FFFFFF" w:themeColor="background1"/>
                                <w:sz w:val="40"/>
                                <w:szCs w:val="2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6" o:spid="_x0000_s1097" type="#_x0000_t202" style="position:absolute;left:0;text-align:left;margin-left:272.6pt;margin-top:4.25pt;width:250.25pt;height:87.0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" fillcolor="#c00000" stroked="f">
                <v:textbox>
                  <w:txbxContent>
                    <w:p w:rsidR="0092494E" w:rsidRDefault="0092494E" w:rsidP="000F70CC">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92494E" w:rsidRDefault="0092494E" w:rsidP="000F70CC">
                      <w:pPr>
                        <w:spacing w:after="0" w:line="240" w:lineRule="auto"/>
                        <w:ind w:left="0" w:right="216"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 xml:space="preserve">Going Digital is the only avenue for </w:t>
                      </w:r>
                    </w:p>
                    <w:p w:rsidR="0092494E" w:rsidRPr="000F70CC" w:rsidRDefault="0092494E" w:rsidP="000F70CC">
                      <w:pPr>
                        <w:spacing w:after="0" w:line="240" w:lineRule="auto"/>
                        <w:ind w:left="0" w:right="216"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Psychologists and Social Workers in the 21</w:t>
                      </w:r>
                      <w:r w:rsidRPr="000F70CC">
                        <w:rPr>
                          <w:rFonts w:ascii="Times New Roman" w:hAnsi="Times New Roman"/>
                          <w:b/>
                          <w:color w:val="FFFFFF" w:themeColor="background1"/>
                          <w:sz w:val="32"/>
                          <w:szCs w:val="26"/>
                          <w:vertAlign w:val="superscript"/>
                          <w:lang w:val="en-US"/>
                        </w:rPr>
                        <w:t>st</w:t>
                      </w:r>
                      <w:r>
                        <w:rPr>
                          <w:rFonts w:ascii="Times New Roman" w:hAnsi="Times New Roman"/>
                          <w:b/>
                          <w:color w:val="FFFFFF" w:themeColor="background1"/>
                          <w:sz w:val="32"/>
                          <w:szCs w:val="26"/>
                          <w:lang w:val="en-US"/>
                        </w:rPr>
                        <w:t xml:space="preserve"> century</w:t>
                      </w:r>
                    </w:p>
                    <w:p w:rsidR="0092494E" w:rsidRPr="0096574A" w:rsidRDefault="0092494E" w:rsidP="000F70CC">
                      <w:pPr>
                        <w:spacing w:after="0" w:line="240" w:lineRule="auto"/>
                        <w:ind w:left="0" w:right="216" w:hanging="14"/>
                        <w:jc w:val="center"/>
                        <w:rPr>
                          <w:rFonts w:ascii="Times New Roman" w:hAnsi="Times New Roman"/>
                          <w:b/>
                          <w:color w:val="FFFFFF" w:themeColor="background1"/>
                          <w:sz w:val="40"/>
                          <w:szCs w:val="26"/>
                          <w:lang w:val="en-US"/>
                        </w:rPr>
                      </w:pPr>
                    </w:p>
                  </w:txbxContent>
                </v:textbox>
                <w10:wrap type="square"/>
              </v:shape>
            </w:pict>
          </mc:Fallback>
        </mc:AlternateContent>
      </w:r>
      <w:r w:rsidR="001E79DB" w:rsidRPr="0096574A">
        <w:rPr>
          <w:rFonts w:ascii="Times New Roman" w:hAnsi="Times New Roman"/>
          <w:szCs w:val="22"/>
          <w:lang w:val="en-US"/>
        </w:rPr>
        <w:t xml:space="preserve">The </w:t>
      </w:r>
      <w:r w:rsidR="001E79DB" w:rsidRPr="0096574A">
        <w:rPr>
          <w:rFonts w:ascii="Times New Roman" w:hAnsi="Times New Roman"/>
          <w:b/>
          <w:bCs/>
          <w:color w:val="0B769F" w:themeColor="accent4" w:themeShade="BF"/>
          <w:szCs w:val="22"/>
          <w:lang w:val="en-US"/>
        </w:rPr>
        <w:t>rapid digitization of mental health services, social work, and psychological research</w:t>
      </w:r>
      <w:r w:rsidR="001E79DB" w:rsidRPr="0096574A">
        <w:rPr>
          <w:rFonts w:ascii="Times New Roman" w:hAnsi="Times New Roman"/>
          <w:szCs w:val="22"/>
          <w:lang w:val="en-US"/>
        </w:rPr>
        <w:t xml:space="preserve"> necessitates the development of an </w:t>
      </w:r>
      <w:r w:rsidR="001E79DB" w:rsidRPr="0096574A">
        <w:rPr>
          <w:rFonts w:ascii="Times New Roman" w:hAnsi="Times New Roman"/>
          <w:b/>
          <w:bCs/>
          <w:color w:val="0B769F" w:themeColor="accent4" w:themeShade="BF"/>
          <w:szCs w:val="22"/>
          <w:lang w:val="en-US"/>
        </w:rPr>
        <w:t>interdisciplinary field that bridges psychology, social work, and software engineeri</w:t>
      </w:r>
      <w:r w:rsidR="001E79DB" w:rsidRPr="000F70CC">
        <w:rPr>
          <w:rFonts w:ascii="Times New Roman" w:hAnsi="Times New Roman"/>
          <w:b/>
          <w:bCs/>
          <w:color w:val="0B769F" w:themeColor="accent4" w:themeShade="BF"/>
          <w:szCs w:val="22"/>
          <w:lang w:val="en-US"/>
        </w:rPr>
        <w:t>ng</w:t>
      </w:r>
      <w:r w:rsidR="001E79DB" w:rsidRPr="0096574A">
        <w:rPr>
          <w:rFonts w:ascii="Times New Roman" w:hAnsi="Times New Roman"/>
          <w:szCs w:val="22"/>
          <w:lang w:val="en-US"/>
        </w:rPr>
        <w:t xml:space="preserve">. The increasing reliance on telepsychology, artificial intelligence (AI), biometric monitoring, and digital platforms has transformed the landscape of mental health and social service delivery (Gifford &amp; Humphreys, 2022). </w:t>
      </w:r>
    </w:p>
    <w:p w:rsidR="000F70CC" w:rsidRDefault="000F70CC" w:rsidP="0096574A">
      <w:pPr>
        <w:spacing w:after="0" w:line="240" w:lineRule="auto"/>
        <w:ind w:left="10" w:firstLine="0"/>
        <w:rPr>
          <w:rFonts w:ascii="Times New Roman" w:hAnsi="Times New Roman"/>
          <w:szCs w:val="22"/>
          <w:lang w:val="en-US"/>
        </w:rPr>
      </w:pPr>
    </w:p>
    <w:p w:rsidR="001E79DB" w:rsidRPr="0096574A" w:rsidRDefault="001E79DB" w:rsidP="0096574A">
      <w:pPr>
        <w:spacing w:after="0" w:line="240" w:lineRule="auto"/>
        <w:ind w:left="10" w:firstLine="0"/>
        <w:rPr>
          <w:rFonts w:ascii="Times New Roman" w:hAnsi="Times New Roman"/>
          <w:szCs w:val="22"/>
          <w:lang w:val="en-US"/>
        </w:rPr>
      </w:pPr>
      <w:r w:rsidRPr="0096574A">
        <w:rPr>
          <w:rFonts w:ascii="Times New Roman" w:hAnsi="Times New Roman"/>
          <w:szCs w:val="22"/>
          <w:lang w:val="en-US"/>
        </w:rPr>
        <w:t xml:space="preserve">Ethiopia, like many other nations, faces a growing demand for digitalized mental health services, yet lacks the trained professionals capable of </w:t>
      </w:r>
      <w:r w:rsidRPr="0096574A">
        <w:rPr>
          <w:rFonts w:ascii="Times New Roman" w:hAnsi="Times New Roman"/>
          <w:b/>
          <w:bCs/>
          <w:color w:val="0B769F" w:themeColor="accent4" w:themeShade="BF"/>
          <w:szCs w:val="22"/>
          <w:lang w:val="en-US"/>
        </w:rPr>
        <w:t>integrating</w:t>
      </w:r>
      <w:r w:rsidRPr="0096574A">
        <w:rPr>
          <w:rFonts w:ascii="Times New Roman" w:hAnsi="Times New Roman"/>
          <w:szCs w:val="22"/>
          <w:lang w:val="en-US"/>
        </w:rPr>
        <w:t xml:space="preserve"> </w:t>
      </w:r>
      <w:r w:rsidRPr="0096574A">
        <w:rPr>
          <w:rFonts w:ascii="Times New Roman" w:hAnsi="Times New Roman"/>
          <w:b/>
          <w:bCs/>
          <w:color w:val="0B769F" w:themeColor="accent4" w:themeShade="BF"/>
          <w:szCs w:val="22"/>
          <w:lang w:val="en-US"/>
        </w:rPr>
        <w:t>psychosocial expertise with technological innovation</w:t>
      </w:r>
      <w:r w:rsidRPr="0096574A">
        <w:rPr>
          <w:rFonts w:ascii="Times New Roman" w:hAnsi="Times New Roman"/>
          <w:szCs w:val="22"/>
          <w:lang w:val="en-US"/>
        </w:rPr>
        <w:t>.</w:t>
      </w:r>
    </w:p>
    <w:p w:rsidR="001E79DB" w:rsidRPr="0096574A" w:rsidRDefault="001E79DB" w:rsidP="0096574A">
      <w:pPr>
        <w:spacing w:after="0" w:line="240" w:lineRule="auto"/>
        <w:ind w:left="10" w:firstLine="0"/>
        <w:rPr>
          <w:rFonts w:ascii="Times New Roman" w:hAnsi="Times New Roman"/>
          <w:szCs w:val="22"/>
          <w:lang w:val="en-US"/>
        </w:rPr>
      </w:pPr>
    </w:p>
    <w:p w:rsidR="001E79DB" w:rsidRPr="0096574A" w:rsidRDefault="001E79DB" w:rsidP="0096574A">
      <w:pPr>
        <w:spacing w:after="0" w:line="240" w:lineRule="auto"/>
        <w:ind w:left="10" w:firstLine="0"/>
        <w:rPr>
          <w:rFonts w:ascii="Times New Roman" w:hAnsi="Times New Roman"/>
          <w:szCs w:val="22"/>
          <w:lang w:val="en-US"/>
        </w:rPr>
      </w:pPr>
      <w:r w:rsidRPr="0096574A">
        <w:rPr>
          <w:rFonts w:ascii="Times New Roman" w:hAnsi="Times New Roman"/>
          <w:szCs w:val="22"/>
          <w:lang w:val="en-US"/>
        </w:rPr>
        <w:t xml:space="preserve">Without an academic program dedicated to </w:t>
      </w:r>
      <w:r w:rsidRPr="0096574A">
        <w:rPr>
          <w:rFonts w:ascii="Times New Roman" w:hAnsi="Times New Roman"/>
          <w:b/>
          <w:bCs/>
          <w:color w:val="0B769F" w:themeColor="accent4" w:themeShade="BF"/>
          <w:szCs w:val="22"/>
          <w:lang w:val="en-US"/>
        </w:rPr>
        <w:t>Psychosocial Software Engineering (PSE)</w:t>
      </w:r>
      <w:r w:rsidR="0096574A" w:rsidRPr="0096574A">
        <w:rPr>
          <w:rFonts w:ascii="Times New Roman" w:hAnsi="Times New Roman"/>
          <w:szCs w:val="22"/>
          <w:lang w:val="en-US"/>
        </w:rPr>
        <w:t xml:space="preserve">, </w:t>
      </w:r>
      <w:r w:rsidRPr="0096574A">
        <w:rPr>
          <w:rFonts w:ascii="Times New Roman" w:hAnsi="Times New Roman"/>
          <w:szCs w:val="22"/>
          <w:lang w:val="en-US"/>
        </w:rPr>
        <w:t xml:space="preserve">Ethiopia </w:t>
      </w:r>
      <w:r w:rsidRPr="0096574A">
        <w:rPr>
          <w:rFonts w:ascii="Times New Roman" w:hAnsi="Times New Roman"/>
          <w:b/>
          <w:bCs/>
          <w:color w:val="0B769F" w:themeColor="accent4" w:themeShade="BF"/>
          <w:szCs w:val="22"/>
          <w:lang w:val="en-US"/>
        </w:rPr>
        <w:t>risks lagging behind in a field that is shaping the future of mental health care, social work, and human-computer interaction</w:t>
      </w:r>
      <w:r w:rsidRPr="0096574A">
        <w:rPr>
          <w:rFonts w:ascii="Times New Roman" w:hAnsi="Times New Roman"/>
          <w:szCs w:val="22"/>
          <w:lang w:val="en-US"/>
        </w:rPr>
        <w:t xml:space="preserve">. </w:t>
      </w:r>
    </w:p>
    <w:p w:rsidR="0096574A" w:rsidRPr="0096574A" w:rsidRDefault="0096574A" w:rsidP="0096574A">
      <w:pPr>
        <w:spacing w:after="0" w:line="240" w:lineRule="auto"/>
        <w:ind w:left="0" w:firstLine="0"/>
        <w:rPr>
          <w:rFonts w:ascii="Times New Roman" w:hAnsi="Times New Roman"/>
          <w:szCs w:val="22"/>
          <w:lang w:val="en-US"/>
        </w:rPr>
      </w:pPr>
    </w:p>
    <w:p w:rsidR="001E79DB" w:rsidRDefault="001E79DB" w:rsidP="004909DD">
      <w:pPr>
        <w:pStyle w:val="Heading2"/>
      </w:pPr>
      <w:bookmarkStart w:id="97" w:name="_Toc196499404"/>
      <w:r w:rsidRPr="0096574A">
        <w:t>A Call to Action for Funders and Partners to Support the Initiative</w:t>
      </w:r>
      <w:bookmarkEnd w:id="97"/>
    </w:p>
    <w:p w:rsidR="0096574A" w:rsidRPr="0096574A" w:rsidRDefault="0096574A" w:rsidP="0096574A">
      <w:pPr>
        <w:spacing w:after="0" w:line="240" w:lineRule="auto"/>
        <w:ind w:left="10" w:firstLine="0"/>
        <w:rPr>
          <w:rFonts w:ascii="Times New Roman" w:hAnsi="Times New Roman"/>
          <w:b/>
          <w:bCs/>
          <w:color w:val="074F6A" w:themeColor="accent4" w:themeShade="80"/>
          <w:szCs w:val="22"/>
          <w:lang w:val="en-US"/>
        </w:rPr>
      </w:pPr>
    </w:p>
    <w:p w:rsidR="000F70CC" w:rsidRDefault="001E79DB" w:rsidP="0096574A">
      <w:pPr>
        <w:pStyle w:val="NormalWeb"/>
        <w:spacing w:before="0" w:beforeAutospacing="0" w:after="0" w:afterAutospacing="0"/>
        <w:jc w:val="both"/>
        <w:rPr>
          <w:rFonts w:ascii="Times New Roman" w:hAnsi="Times New Roman"/>
          <w:sz w:val="22"/>
          <w:szCs w:val="22"/>
          <w:lang w:val="en-US"/>
        </w:rPr>
      </w:pPr>
      <w:r w:rsidRPr="0096574A">
        <w:rPr>
          <w:rFonts w:ascii="Times New Roman" w:hAnsi="Times New Roman"/>
          <w:sz w:val="22"/>
          <w:szCs w:val="22"/>
          <w:lang w:val="en-US"/>
        </w:rPr>
        <w:t xml:space="preserve">The establishment of the </w:t>
      </w:r>
      <w:r w:rsidRPr="0096574A">
        <w:rPr>
          <w:rStyle w:val="Strong"/>
          <w:rFonts w:ascii="Times New Roman" w:hAnsi="Times New Roman"/>
          <w:color w:val="0B769F" w:themeColor="accent4" w:themeShade="BF"/>
          <w:sz w:val="22"/>
          <w:szCs w:val="22"/>
          <w:lang w:val="en-US"/>
        </w:rPr>
        <w:t>M.Sc. in Psychosocial Software Engineering</w:t>
      </w:r>
      <w:r w:rsidRPr="0096574A">
        <w:rPr>
          <w:rFonts w:ascii="Times New Roman" w:hAnsi="Times New Roman"/>
          <w:sz w:val="22"/>
          <w:szCs w:val="22"/>
          <w:lang w:val="en-US"/>
        </w:rPr>
        <w:t xml:space="preserve"> requires </w:t>
      </w:r>
      <w:r w:rsidRPr="0096574A">
        <w:rPr>
          <w:rStyle w:val="Strong"/>
          <w:rFonts w:ascii="Times New Roman" w:hAnsi="Times New Roman"/>
          <w:color w:val="0B769F" w:themeColor="accent4" w:themeShade="BF"/>
          <w:sz w:val="22"/>
          <w:szCs w:val="22"/>
          <w:lang w:val="en-US"/>
        </w:rPr>
        <w:t>collaborative funding and institutional partnerships</w:t>
      </w:r>
      <w:r w:rsidRPr="0096574A">
        <w:rPr>
          <w:rFonts w:ascii="Times New Roman" w:hAnsi="Times New Roman"/>
          <w:sz w:val="22"/>
          <w:szCs w:val="22"/>
          <w:lang w:val="en-US"/>
        </w:rPr>
        <w:t xml:space="preserve">. Government agencies, private sector stakeholders, international organizations, and academic institutions are urged to support this groundbreaking initiative. </w:t>
      </w:r>
    </w:p>
    <w:p w:rsidR="000F70CC" w:rsidRDefault="000F70CC" w:rsidP="0096574A">
      <w:pPr>
        <w:pStyle w:val="NormalWeb"/>
        <w:spacing w:before="0" w:beforeAutospacing="0" w:after="0" w:afterAutospacing="0"/>
        <w:jc w:val="both"/>
        <w:rPr>
          <w:rFonts w:ascii="Times New Roman" w:hAnsi="Times New Roman"/>
          <w:sz w:val="22"/>
          <w:szCs w:val="22"/>
          <w:lang w:val="en-US"/>
        </w:rPr>
      </w:pPr>
    </w:p>
    <w:p w:rsidR="001E79DB" w:rsidRDefault="001E79DB" w:rsidP="0096574A">
      <w:pPr>
        <w:pStyle w:val="NormalWeb"/>
        <w:spacing w:before="0" w:beforeAutospacing="0" w:after="0" w:afterAutospacing="0"/>
        <w:jc w:val="both"/>
        <w:rPr>
          <w:rFonts w:ascii="Times New Roman" w:hAnsi="Times New Roman"/>
          <w:sz w:val="22"/>
          <w:szCs w:val="22"/>
          <w:lang w:val="en-US"/>
        </w:rPr>
      </w:pPr>
      <w:r w:rsidRPr="0096574A">
        <w:rPr>
          <w:rFonts w:ascii="Times New Roman" w:hAnsi="Times New Roman"/>
          <w:sz w:val="22"/>
          <w:szCs w:val="22"/>
          <w:lang w:val="en-US"/>
        </w:rPr>
        <w:t xml:space="preserve">The program aligns with global trends in </w:t>
      </w:r>
      <w:r w:rsidRPr="0096574A">
        <w:rPr>
          <w:rStyle w:val="Strong"/>
          <w:rFonts w:ascii="Times New Roman" w:hAnsi="Times New Roman"/>
          <w:color w:val="0B769F" w:themeColor="accent4" w:themeShade="BF"/>
          <w:sz w:val="22"/>
          <w:szCs w:val="22"/>
          <w:lang w:val="en-US"/>
        </w:rPr>
        <w:t>digital health, AI-driven psychology, and social work technology</w:t>
      </w:r>
      <w:r w:rsidRPr="0096574A">
        <w:rPr>
          <w:rFonts w:ascii="Times New Roman" w:hAnsi="Times New Roman"/>
          <w:sz w:val="22"/>
          <w:szCs w:val="22"/>
          <w:lang w:val="en-US"/>
        </w:rPr>
        <w:t xml:space="preserve">, ensuring that Ethiopia becomes a </w:t>
      </w:r>
      <w:r w:rsidR="000F70CC">
        <w:rPr>
          <w:rFonts w:ascii="Times New Roman" w:hAnsi="Times New Roman"/>
          <w:sz w:val="22"/>
          <w:szCs w:val="22"/>
          <w:lang w:val="en-US"/>
        </w:rPr>
        <w:t xml:space="preserve">hub for Africa </w:t>
      </w:r>
      <w:r w:rsidRPr="0096574A">
        <w:rPr>
          <w:rFonts w:ascii="Times New Roman" w:hAnsi="Times New Roman"/>
          <w:sz w:val="22"/>
          <w:szCs w:val="22"/>
          <w:lang w:val="en-US"/>
        </w:rPr>
        <w:t xml:space="preserve">for research and innovation in </w:t>
      </w:r>
      <w:r w:rsidR="000F70CC" w:rsidRPr="0096574A">
        <w:rPr>
          <w:rStyle w:val="Strong"/>
          <w:rFonts w:ascii="Times New Roman" w:hAnsi="Times New Roman"/>
          <w:color w:val="0B769F" w:themeColor="accent4" w:themeShade="BF"/>
          <w:sz w:val="22"/>
          <w:szCs w:val="22"/>
          <w:lang w:val="en-US"/>
        </w:rPr>
        <w:t>Psychosocial Software Engineering</w:t>
      </w:r>
      <w:r w:rsidRPr="0096574A">
        <w:rPr>
          <w:rFonts w:ascii="Times New Roman" w:hAnsi="Times New Roman"/>
          <w:sz w:val="22"/>
          <w:szCs w:val="22"/>
          <w:lang w:val="en-US"/>
        </w:rPr>
        <w:t>.</w:t>
      </w:r>
    </w:p>
    <w:p w:rsidR="0096574A" w:rsidRPr="0096574A" w:rsidRDefault="0096574A" w:rsidP="0096574A">
      <w:pPr>
        <w:pStyle w:val="NormalWeb"/>
        <w:spacing w:before="0" w:beforeAutospacing="0" w:after="0" w:afterAutospacing="0"/>
        <w:jc w:val="both"/>
        <w:rPr>
          <w:rFonts w:ascii="Times New Roman" w:hAnsi="Times New Roman"/>
          <w:sz w:val="22"/>
          <w:szCs w:val="22"/>
          <w:lang w:val="en-US"/>
        </w:rPr>
      </w:pPr>
    </w:p>
    <w:p w:rsidR="001E79DB" w:rsidRDefault="001E79DB" w:rsidP="0096574A">
      <w:pPr>
        <w:pStyle w:val="NormalWeb"/>
        <w:spacing w:before="0" w:beforeAutospacing="0" w:after="0" w:afterAutospacing="0"/>
        <w:jc w:val="both"/>
        <w:rPr>
          <w:rFonts w:ascii="Times New Roman" w:hAnsi="Times New Roman"/>
          <w:sz w:val="22"/>
          <w:szCs w:val="22"/>
          <w:lang w:val="en-US"/>
        </w:rPr>
      </w:pPr>
      <w:r w:rsidRPr="0096574A">
        <w:rPr>
          <w:rFonts w:ascii="Times New Roman" w:hAnsi="Times New Roman"/>
          <w:sz w:val="22"/>
          <w:szCs w:val="22"/>
          <w:lang w:val="en-US"/>
        </w:rPr>
        <w:t>Potential partners and funders can contribute through:</w:t>
      </w:r>
    </w:p>
    <w:p w:rsidR="0096574A" w:rsidRPr="0096574A" w:rsidRDefault="0096574A" w:rsidP="0096574A">
      <w:pPr>
        <w:pStyle w:val="NormalWeb"/>
        <w:spacing w:before="0" w:beforeAutospacing="0" w:after="0" w:afterAutospacing="0"/>
        <w:jc w:val="both"/>
        <w:rPr>
          <w:rFonts w:ascii="Times New Roman" w:hAnsi="Times New Roman"/>
          <w:sz w:val="22"/>
          <w:szCs w:val="22"/>
          <w:lang w:val="en-US"/>
        </w:rPr>
      </w:pPr>
    </w:p>
    <w:p w:rsidR="001E79DB" w:rsidRPr="0096574A" w:rsidRDefault="001E79DB" w:rsidP="00557CC8">
      <w:pPr>
        <w:numPr>
          <w:ilvl w:val="0"/>
          <w:numId w:val="6"/>
        </w:numPr>
        <w:spacing w:after="0" w:line="240" w:lineRule="auto"/>
        <w:rPr>
          <w:rFonts w:ascii="Times New Roman" w:hAnsi="Times New Roman"/>
          <w:szCs w:val="22"/>
          <w:lang w:val="en-US"/>
        </w:rPr>
      </w:pPr>
      <w:r w:rsidRPr="0096574A">
        <w:rPr>
          <w:rStyle w:val="Strong"/>
          <w:rFonts w:ascii="Times New Roman" w:hAnsi="Times New Roman"/>
          <w:color w:val="0B769F" w:themeColor="accent4" w:themeShade="BF"/>
          <w:szCs w:val="22"/>
          <w:lang w:val="en-US"/>
        </w:rPr>
        <w:t>Financial sponsorships</w:t>
      </w:r>
      <w:r w:rsidRPr="0096574A">
        <w:rPr>
          <w:rFonts w:ascii="Times New Roman" w:hAnsi="Times New Roman"/>
          <w:szCs w:val="22"/>
          <w:lang w:val="en-US"/>
        </w:rPr>
        <w:t xml:space="preserve"> for program development, faculty training, and student scholarships.</w:t>
      </w:r>
    </w:p>
    <w:p w:rsidR="001E79DB" w:rsidRPr="0096574A" w:rsidRDefault="001E79DB" w:rsidP="00557CC8">
      <w:pPr>
        <w:numPr>
          <w:ilvl w:val="0"/>
          <w:numId w:val="6"/>
        </w:numPr>
        <w:spacing w:after="0" w:line="240" w:lineRule="auto"/>
        <w:rPr>
          <w:rFonts w:ascii="Times New Roman" w:hAnsi="Times New Roman"/>
          <w:szCs w:val="22"/>
          <w:lang w:val="en-US"/>
        </w:rPr>
      </w:pPr>
      <w:r w:rsidRPr="0096574A">
        <w:rPr>
          <w:rStyle w:val="Strong"/>
          <w:rFonts w:ascii="Times New Roman" w:hAnsi="Times New Roman"/>
          <w:color w:val="0B769F" w:themeColor="accent4" w:themeShade="BF"/>
          <w:szCs w:val="22"/>
          <w:lang w:val="en-US"/>
        </w:rPr>
        <w:t>Technical and academic collaboration</w:t>
      </w:r>
      <w:r w:rsidRPr="0096574A">
        <w:rPr>
          <w:rFonts w:ascii="Times New Roman" w:hAnsi="Times New Roman"/>
          <w:szCs w:val="22"/>
          <w:lang w:val="en-US"/>
        </w:rPr>
        <w:t xml:space="preserve"> with global universities and research institutions specializing in digital mental health and software engineering.</w:t>
      </w:r>
    </w:p>
    <w:p w:rsidR="001E79DB" w:rsidRPr="0096574A" w:rsidRDefault="001E79DB" w:rsidP="00557CC8">
      <w:pPr>
        <w:numPr>
          <w:ilvl w:val="0"/>
          <w:numId w:val="6"/>
        </w:numPr>
        <w:spacing w:after="0" w:line="240" w:lineRule="auto"/>
        <w:rPr>
          <w:rFonts w:ascii="Times New Roman" w:hAnsi="Times New Roman"/>
          <w:szCs w:val="22"/>
          <w:lang w:val="en-US"/>
        </w:rPr>
      </w:pPr>
      <w:r w:rsidRPr="0096574A">
        <w:rPr>
          <w:rStyle w:val="Strong"/>
          <w:rFonts w:ascii="Times New Roman" w:hAnsi="Times New Roman"/>
          <w:color w:val="0B769F" w:themeColor="accent4" w:themeShade="BF"/>
          <w:szCs w:val="22"/>
          <w:lang w:val="en-US"/>
        </w:rPr>
        <w:t>Infrastructure development</w:t>
      </w:r>
      <w:r w:rsidRPr="0096574A">
        <w:rPr>
          <w:rFonts w:ascii="Times New Roman" w:hAnsi="Times New Roman"/>
          <w:szCs w:val="22"/>
          <w:lang w:val="en-US"/>
        </w:rPr>
        <w:t xml:space="preserve"> to support </w:t>
      </w:r>
      <w:r w:rsidRPr="0096574A">
        <w:rPr>
          <w:rStyle w:val="Strong"/>
          <w:rFonts w:ascii="Times New Roman" w:hAnsi="Times New Roman"/>
          <w:color w:val="0B769F" w:themeColor="accent4" w:themeShade="BF"/>
          <w:szCs w:val="22"/>
          <w:lang w:val="en-US"/>
        </w:rPr>
        <w:t>digital labs, AI-driven psychological research centers, and virtual counseling platforms</w:t>
      </w:r>
      <w:r w:rsidRPr="0096574A">
        <w:rPr>
          <w:rFonts w:ascii="Times New Roman" w:hAnsi="Times New Roman"/>
          <w:szCs w:val="22"/>
          <w:lang w:val="en-US"/>
        </w:rPr>
        <w:t>.</w:t>
      </w:r>
    </w:p>
    <w:p w:rsidR="0096574A" w:rsidRDefault="0096574A" w:rsidP="0096574A">
      <w:pPr>
        <w:pStyle w:val="NormalWeb"/>
        <w:spacing w:before="0" w:beforeAutospacing="0" w:after="0" w:afterAutospacing="0"/>
        <w:jc w:val="both"/>
        <w:rPr>
          <w:rFonts w:ascii="Times New Roman" w:hAnsi="Times New Roman"/>
          <w:sz w:val="22"/>
          <w:szCs w:val="22"/>
          <w:lang w:val="en-US"/>
        </w:rPr>
      </w:pPr>
    </w:p>
    <w:p w:rsidR="001E79DB" w:rsidRDefault="001E79DB" w:rsidP="0096574A">
      <w:pPr>
        <w:pStyle w:val="NormalWeb"/>
        <w:spacing w:before="0" w:beforeAutospacing="0" w:after="0" w:afterAutospacing="0"/>
        <w:jc w:val="both"/>
        <w:rPr>
          <w:rFonts w:ascii="Times New Roman" w:hAnsi="Times New Roman"/>
          <w:b/>
          <w:bCs/>
          <w:noProof/>
          <w:sz w:val="22"/>
          <w:szCs w:val="22"/>
          <w:lang w:val="en-US" w:eastAsia="en-US"/>
        </w:rPr>
      </w:pPr>
      <w:r w:rsidRPr="0096574A">
        <w:rPr>
          <w:rFonts w:ascii="Times New Roman" w:hAnsi="Times New Roman"/>
          <w:sz w:val="22"/>
          <w:szCs w:val="22"/>
          <w:lang w:val="en-US"/>
        </w:rPr>
        <w:t xml:space="preserve">This initiative is not just an academic pursuit but a transformative movement toward an integrated future where psychology, social work, and technology converge to improve lives. Ethiopia has the opportunity to </w:t>
      </w:r>
      <w:r w:rsidRPr="0096574A">
        <w:rPr>
          <w:rStyle w:val="Strong"/>
          <w:rFonts w:ascii="Times New Roman" w:eastAsia="Times New Roman" w:hAnsi="Times New Roman"/>
          <w:color w:val="0B769F" w:themeColor="accent4" w:themeShade="BF"/>
          <w:kern w:val="2"/>
          <w:sz w:val="22"/>
          <w:szCs w:val="22"/>
          <w:lang w:val="en-US"/>
        </w:rPr>
        <w:t>lead Africa</w:t>
      </w:r>
      <w:r w:rsidRPr="0096574A">
        <w:rPr>
          <w:rFonts w:ascii="Times New Roman" w:hAnsi="Times New Roman"/>
          <w:sz w:val="22"/>
          <w:szCs w:val="22"/>
          <w:lang w:val="en-US"/>
        </w:rPr>
        <w:t xml:space="preserve"> in this emerging field, and the time to act is now.</w:t>
      </w:r>
      <w:r w:rsidR="00335010" w:rsidRPr="0096574A">
        <w:rPr>
          <w:rFonts w:ascii="Times New Roman" w:hAnsi="Times New Roman"/>
          <w:b/>
          <w:bCs/>
          <w:noProof/>
          <w:sz w:val="22"/>
          <w:szCs w:val="22"/>
          <w:lang w:val="en-US" w:eastAsia="en-US"/>
        </w:rPr>
        <w:t xml:space="preserve"> </w:t>
      </w: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B4567E" w:rsidRDefault="00B4567E"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013850" w:rsidP="0096574A">
      <w:pPr>
        <w:pStyle w:val="NormalWeb"/>
        <w:spacing w:before="0" w:beforeAutospacing="0" w:after="0" w:afterAutospacing="0"/>
        <w:jc w:val="both"/>
        <w:rPr>
          <w:rFonts w:ascii="Times New Roman" w:hAnsi="Times New Roman"/>
          <w:b/>
          <w:bCs/>
          <w:noProof/>
          <w:sz w:val="22"/>
          <w:szCs w:val="22"/>
          <w:lang w:val="en-US" w:eastAsia="en-US"/>
        </w:rPr>
      </w:pPr>
      <w:r>
        <w:rPr>
          <w:rFonts w:ascii="Times New Roman" w:hAnsi="Times New Roman"/>
          <w:b/>
          <w:bCs/>
          <w:noProof/>
          <w:lang w:val="en-US" w:eastAsia="en-US"/>
        </w:rPr>
        <mc:AlternateContent>
          <mc:Choice Requires="wps">
            <w:drawing>
              <wp:anchor distT="0" distB="0" distL="114300" distR="114300" simplePos="0" relativeHeight="251866624" behindDoc="0" locked="0" layoutInCell="1" allowOverlap="1">
                <wp:simplePos x="0" y="0"/>
                <wp:positionH relativeFrom="column">
                  <wp:posOffset>-1105535</wp:posOffset>
                </wp:positionH>
                <wp:positionV relativeFrom="paragraph">
                  <wp:posOffset>46355</wp:posOffset>
                </wp:positionV>
                <wp:extent cx="8517255" cy="2276475"/>
                <wp:effectExtent l="0" t="0" r="0" b="0"/>
                <wp:wrapNone/>
                <wp:docPr id="3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7255" cy="22764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295" w:rsidRDefault="00605295" w:rsidP="0096574A">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605295"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p>
                          <w:p w:rsidR="00605295" w:rsidRPr="004B08BA"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Let’s make</w:t>
                            </w:r>
                            <w:r w:rsidRPr="0096574A">
                              <w:rPr>
                                <w:rFonts w:ascii="Times New Roman" w:hAnsi="Times New Roman"/>
                                <w:b/>
                                <w:color w:val="FFFFFF" w:themeColor="background1"/>
                                <w:sz w:val="32"/>
                                <w:szCs w:val="26"/>
                                <w:lang w:val="en-US"/>
                              </w:rPr>
                              <w:t xml:space="preserve"> Ethiopia </w:t>
                            </w:r>
                            <w:r w:rsidRPr="004B08BA">
                              <w:rPr>
                                <w:rFonts w:ascii="Times New Roman" w:hAnsi="Times New Roman"/>
                                <w:b/>
                                <w:color w:val="FFFFFF" w:themeColor="background1"/>
                                <w:sz w:val="32"/>
                                <w:szCs w:val="26"/>
                                <w:lang w:val="en-US"/>
                              </w:rPr>
                              <w:t xml:space="preserve">the African Hub for </w:t>
                            </w:r>
                          </w:p>
                          <w:p w:rsidR="00605295" w:rsidRDefault="00605295" w:rsidP="00481F0E">
                            <w:pPr>
                              <w:spacing w:after="0" w:line="240" w:lineRule="auto"/>
                              <w:ind w:left="720" w:right="1695" w:hanging="14"/>
                              <w:jc w:val="center"/>
                              <w:rPr>
                                <w:rFonts w:ascii="Times New Roman" w:hAnsi="Times New Roman"/>
                                <w:b/>
                                <w:color w:val="FFFFFF" w:themeColor="background1"/>
                                <w:sz w:val="32"/>
                                <w:szCs w:val="26"/>
                                <w:lang w:val="en-US"/>
                              </w:rPr>
                            </w:pPr>
                            <w:r w:rsidRPr="004B08BA">
                              <w:rPr>
                                <w:rFonts w:ascii="Times New Roman" w:hAnsi="Times New Roman"/>
                                <w:b/>
                                <w:color w:val="FFFFFF" w:themeColor="background1"/>
                                <w:sz w:val="32"/>
                                <w:szCs w:val="26"/>
                                <w:lang w:val="en-US"/>
                              </w:rPr>
                              <w:t>Psychosocial Software Engineering – Advancing together into the 21st century</w:t>
                            </w:r>
                          </w:p>
                          <w:p w:rsidR="00605295"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p>
                          <w:p w:rsidR="00605295" w:rsidRPr="0096574A" w:rsidRDefault="00605295" w:rsidP="004B08BA">
                            <w:pPr>
                              <w:spacing w:after="0" w:line="240" w:lineRule="auto"/>
                              <w:ind w:left="360" w:right="1829" w:hanging="14"/>
                              <w:jc w:val="center"/>
                              <w:rPr>
                                <w:rFonts w:ascii="Times New Roman" w:hAnsi="Times New Roman"/>
                                <w:b/>
                                <w:color w:val="FFFFFF" w:themeColor="background1"/>
                                <w:sz w:val="40"/>
                                <w:szCs w:val="26"/>
                                <w:lang w:val="en-US"/>
                              </w:rPr>
                            </w:pPr>
                            <w:r w:rsidRPr="0096574A">
                              <w:rPr>
                                <w:rFonts w:ascii="Times New Roman" w:hAnsi="Times New Roman"/>
                                <w:b/>
                                <w:color w:val="FFFFFF" w:themeColor="background1"/>
                                <w:sz w:val="40"/>
                                <w:szCs w:val="26"/>
                                <w:lang w:val="en-US"/>
                              </w:rPr>
                              <w:t xml:space="preserve">The time to </w:t>
                            </w:r>
                            <w:r>
                              <w:rPr>
                                <w:rFonts w:ascii="Times New Roman" w:hAnsi="Times New Roman"/>
                                <w:b/>
                                <w:color w:val="FFFFFF" w:themeColor="background1"/>
                                <w:sz w:val="40"/>
                                <w:szCs w:val="26"/>
                                <w:lang w:val="en-US"/>
                              </w:rPr>
                              <w:t>ACT</w:t>
                            </w:r>
                            <w:r w:rsidRPr="0096574A">
                              <w:rPr>
                                <w:rFonts w:ascii="Times New Roman" w:hAnsi="Times New Roman"/>
                                <w:b/>
                                <w:color w:val="FFFFFF" w:themeColor="background1"/>
                                <w:sz w:val="40"/>
                                <w:szCs w:val="26"/>
                                <w:lang w:val="en-US"/>
                              </w:rPr>
                              <w:t xml:space="preserve"> is now</w:t>
                            </w:r>
                            <w:r>
                              <w:rPr>
                                <w:rFonts w:ascii="Times New Roman" w:hAnsi="Times New Roman"/>
                                <w:b/>
                                <w:color w:val="FFFFFF" w:themeColor="background1"/>
                                <w:sz w:val="40"/>
                                <w:szCs w:val="2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098" type="#_x0000_t202" style="position:absolute;left:0;text-align:left;margin-left:-87.05pt;margin-top:3.65pt;width:670.65pt;height:179.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" fillcolor="#c00000" stroked="f">
                <v:textbox>
                  <w:txbxContent>
                    <w:p w:rsidR="00605295" w:rsidRDefault="00605295" w:rsidP="0096574A">
                      <w:pPr>
                        <w:spacing w:after="0" w:line="240" w:lineRule="auto"/>
                        <w:ind w:left="0" w:right="219" w:hanging="14"/>
                        <w:jc w:val="center"/>
                        <w:rPr>
                          <w:rFonts w:ascii="Times New Roman" w:hAnsi="Times New Roman"/>
                          <w:b/>
                          <w:color w:val="FFFFFF" w:themeColor="background1"/>
                          <w:sz w:val="6"/>
                          <w:szCs w:val="26"/>
                          <w:lang w:val="en-US"/>
                        </w:rPr>
                      </w:pPr>
                      <w:r w:rsidRPr="0016341A">
                        <w:rPr>
                          <w:rFonts w:ascii="Times New Roman" w:hAnsi="Times New Roman"/>
                          <w:b/>
                          <w:color w:val="FFFFFF" w:themeColor="background1"/>
                          <w:sz w:val="6"/>
                          <w:szCs w:val="26"/>
                          <w:lang w:val="en-US"/>
                        </w:rPr>
                        <w:t xml:space="preserve"> </w:t>
                      </w:r>
                    </w:p>
                    <w:p w:rsidR="00605295"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p>
                    <w:p w:rsidR="00605295" w:rsidRPr="004B08BA"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r>
                        <w:rPr>
                          <w:rFonts w:ascii="Times New Roman" w:hAnsi="Times New Roman"/>
                          <w:b/>
                          <w:color w:val="FFFFFF" w:themeColor="background1"/>
                          <w:sz w:val="32"/>
                          <w:szCs w:val="26"/>
                          <w:lang w:val="en-US"/>
                        </w:rPr>
                        <w:t>Let’s make</w:t>
                      </w:r>
                      <w:r w:rsidRPr="0096574A">
                        <w:rPr>
                          <w:rFonts w:ascii="Times New Roman" w:hAnsi="Times New Roman"/>
                          <w:b/>
                          <w:color w:val="FFFFFF" w:themeColor="background1"/>
                          <w:sz w:val="32"/>
                          <w:szCs w:val="26"/>
                          <w:lang w:val="en-US"/>
                        </w:rPr>
                        <w:t xml:space="preserve"> Ethiopia </w:t>
                      </w:r>
                      <w:r w:rsidRPr="004B08BA">
                        <w:rPr>
                          <w:rFonts w:ascii="Times New Roman" w:hAnsi="Times New Roman"/>
                          <w:b/>
                          <w:color w:val="FFFFFF" w:themeColor="background1"/>
                          <w:sz w:val="32"/>
                          <w:szCs w:val="26"/>
                          <w:lang w:val="en-US"/>
                        </w:rPr>
                        <w:t xml:space="preserve">the African Hub for </w:t>
                      </w:r>
                    </w:p>
                    <w:p w:rsidR="00605295" w:rsidRDefault="00605295" w:rsidP="00481F0E">
                      <w:pPr>
                        <w:spacing w:after="0" w:line="240" w:lineRule="auto"/>
                        <w:ind w:left="720" w:right="1695" w:hanging="14"/>
                        <w:jc w:val="center"/>
                        <w:rPr>
                          <w:rFonts w:ascii="Times New Roman" w:hAnsi="Times New Roman"/>
                          <w:b/>
                          <w:color w:val="FFFFFF" w:themeColor="background1"/>
                          <w:sz w:val="32"/>
                          <w:szCs w:val="26"/>
                          <w:lang w:val="en-US"/>
                        </w:rPr>
                      </w:pPr>
                      <w:r w:rsidRPr="004B08BA">
                        <w:rPr>
                          <w:rFonts w:ascii="Times New Roman" w:hAnsi="Times New Roman"/>
                          <w:b/>
                          <w:color w:val="FFFFFF" w:themeColor="background1"/>
                          <w:sz w:val="32"/>
                          <w:szCs w:val="26"/>
                          <w:lang w:val="en-US"/>
                        </w:rPr>
                        <w:t>Psychosocial Software Engineering – Advancing together into the 21st century</w:t>
                      </w:r>
                    </w:p>
                    <w:p w:rsidR="00605295" w:rsidRDefault="00605295" w:rsidP="004B08BA">
                      <w:pPr>
                        <w:spacing w:after="0" w:line="240" w:lineRule="auto"/>
                        <w:ind w:left="360" w:right="1829" w:hanging="14"/>
                        <w:jc w:val="center"/>
                        <w:rPr>
                          <w:rFonts w:ascii="Times New Roman" w:hAnsi="Times New Roman"/>
                          <w:b/>
                          <w:color w:val="FFFFFF" w:themeColor="background1"/>
                          <w:sz w:val="32"/>
                          <w:szCs w:val="26"/>
                          <w:lang w:val="en-US"/>
                        </w:rPr>
                      </w:pPr>
                    </w:p>
                    <w:p w:rsidR="00605295" w:rsidRPr="0096574A" w:rsidRDefault="00605295" w:rsidP="004B08BA">
                      <w:pPr>
                        <w:spacing w:after="0" w:line="240" w:lineRule="auto"/>
                        <w:ind w:left="360" w:right="1829" w:hanging="14"/>
                        <w:jc w:val="center"/>
                        <w:rPr>
                          <w:rFonts w:ascii="Times New Roman" w:hAnsi="Times New Roman"/>
                          <w:b/>
                          <w:color w:val="FFFFFF" w:themeColor="background1"/>
                          <w:sz w:val="40"/>
                          <w:szCs w:val="26"/>
                          <w:lang w:val="en-US"/>
                        </w:rPr>
                      </w:pPr>
                      <w:r w:rsidRPr="0096574A">
                        <w:rPr>
                          <w:rFonts w:ascii="Times New Roman" w:hAnsi="Times New Roman"/>
                          <w:b/>
                          <w:color w:val="FFFFFF" w:themeColor="background1"/>
                          <w:sz w:val="40"/>
                          <w:szCs w:val="26"/>
                          <w:lang w:val="en-US"/>
                        </w:rPr>
                        <w:t xml:space="preserve">The time to </w:t>
                      </w:r>
                      <w:r>
                        <w:rPr>
                          <w:rFonts w:ascii="Times New Roman" w:hAnsi="Times New Roman"/>
                          <w:b/>
                          <w:color w:val="FFFFFF" w:themeColor="background1"/>
                          <w:sz w:val="40"/>
                          <w:szCs w:val="26"/>
                          <w:lang w:val="en-US"/>
                        </w:rPr>
                        <w:t>ACT</w:t>
                      </w:r>
                      <w:r w:rsidRPr="0096574A">
                        <w:rPr>
                          <w:rFonts w:ascii="Times New Roman" w:hAnsi="Times New Roman"/>
                          <w:b/>
                          <w:color w:val="FFFFFF" w:themeColor="background1"/>
                          <w:sz w:val="40"/>
                          <w:szCs w:val="26"/>
                          <w:lang w:val="en-US"/>
                        </w:rPr>
                        <w:t xml:space="preserve"> is now</w:t>
                      </w:r>
                      <w:r>
                        <w:rPr>
                          <w:rFonts w:ascii="Times New Roman" w:hAnsi="Times New Roman"/>
                          <w:b/>
                          <w:color w:val="FFFFFF" w:themeColor="background1"/>
                          <w:sz w:val="40"/>
                          <w:szCs w:val="26"/>
                          <w:lang w:val="en-US"/>
                        </w:rPr>
                        <w:t>!</w:t>
                      </w:r>
                    </w:p>
                  </w:txbxContent>
                </v:textbox>
              </v:shape>
            </w:pict>
          </mc:Fallback>
        </mc:AlternateContent>
      </w: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247AEC" w:rsidRDefault="00247AEC" w:rsidP="0096574A">
      <w:pPr>
        <w:pStyle w:val="NormalWeb"/>
        <w:spacing w:before="0" w:beforeAutospacing="0" w:after="0" w:afterAutospacing="0"/>
        <w:jc w:val="both"/>
        <w:rPr>
          <w:rFonts w:ascii="Times New Roman" w:hAnsi="Times New Roman"/>
          <w:b/>
          <w:bCs/>
          <w:noProof/>
          <w:sz w:val="22"/>
          <w:szCs w:val="22"/>
          <w:lang w:val="en-US" w:eastAsia="en-US"/>
        </w:rPr>
      </w:pPr>
    </w:p>
    <w:p w:rsidR="000F70CC" w:rsidRPr="0096574A" w:rsidRDefault="000F70CC" w:rsidP="0096574A">
      <w:pPr>
        <w:pStyle w:val="NormalWeb"/>
        <w:spacing w:before="0" w:beforeAutospacing="0" w:after="0" w:afterAutospacing="0"/>
        <w:jc w:val="both"/>
        <w:rPr>
          <w:rFonts w:ascii="Times New Roman" w:hAnsi="Times New Roman"/>
          <w:sz w:val="22"/>
          <w:szCs w:val="22"/>
          <w:lang w:val="en-US"/>
        </w:rPr>
      </w:pPr>
    </w:p>
    <w:p w:rsidR="00FB3426" w:rsidRPr="0057768B" w:rsidRDefault="00CC224D" w:rsidP="0096574A">
      <w:pPr>
        <w:spacing w:after="0" w:line="240" w:lineRule="auto"/>
        <w:ind w:left="10" w:firstLine="0"/>
        <w:rPr>
          <w:rFonts w:ascii="Times New Roman" w:hAnsi="Times New Roman"/>
          <w:b/>
          <w:bCs/>
          <w:lang w:val="en-US"/>
        </w:rPr>
      </w:pPr>
      <w:r w:rsidRPr="0057768B">
        <w:rPr>
          <w:rFonts w:ascii="Times New Roman" w:hAnsi="Times New Roman"/>
          <w:b/>
          <w:bCs/>
          <w:lang w:val="en-US"/>
        </w:rPr>
        <w:lastRenderedPageBreak/>
        <w:t>References</w:t>
      </w:r>
    </w:p>
    <w:p w:rsidR="00F43A03" w:rsidRPr="0057768B" w:rsidRDefault="00F43A03" w:rsidP="0096574A">
      <w:pPr>
        <w:spacing w:after="0" w:line="240" w:lineRule="auto"/>
        <w:ind w:left="0" w:firstLine="0"/>
        <w:rPr>
          <w:rFonts w:ascii="Times New Roman" w:hAnsi="Times New Roman"/>
          <w:b/>
          <w:bCs/>
          <w:lang w:val="en-US"/>
        </w:rPr>
      </w:pP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Adamek, M. E., &amp;Gebresilassie, L. (2015). </w:t>
      </w:r>
      <w:r w:rsidRPr="0057768B">
        <w:rPr>
          <w:rFonts w:ascii="Times New Roman" w:hAnsi="Times New Roman"/>
          <w:i/>
          <w:iCs/>
          <w:sz w:val="17"/>
          <w:szCs w:val="17"/>
          <w:lang w:val="en-US"/>
        </w:rPr>
        <w:t>Social work education and practice in Ethiopia: A growing profession with unique challenges</w:t>
      </w:r>
      <w:r w:rsidRPr="0057768B">
        <w:rPr>
          <w:rFonts w:ascii="Times New Roman" w:hAnsi="Times New Roman"/>
          <w:sz w:val="17"/>
          <w:szCs w:val="17"/>
          <w:lang w:val="en-US"/>
        </w:rPr>
        <w:t>. International Social Work, 58(6), 743-755.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Adams, R., Dominelli, L., &amp; Payne, M. (2019). </w:t>
      </w:r>
      <w:r w:rsidRPr="0057768B">
        <w:rPr>
          <w:rFonts w:ascii="Times New Roman" w:hAnsi="Times New Roman"/>
          <w:i/>
          <w:iCs/>
          <w:sz w:val="17"/>
          <w:szCs w:val="17"/>
          <w:lang w:val="en-US"/>
        </w:rPr>
        <w:t>Social work: Themes, issues, and critical debates</w:t>
      </w:r>
      <w:r w:rsidRPr="0057768B">
        <w:rPr>
          <w:rFonts w:ascii="Times New Roman" w:hAnsi="Times New Roman"/>
          <w:sz w:val="17"/>
          <w:szCs w:val="17"/>
          <w:lang w:val="en-US"/>
        </w:rPr>
        <w:t xml:space="preserve"> (5th ed.). Palgrave Macmillan.</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Alem, A. (2012). Mental health in Ethiopia: Yesterday, today, and tomorrow. </w:t>
      </w:r>
      <w:r w:rsidRPr="0057768B">
        <w:rPr>
          <w:rFonts w:ascii="Times New Roman" w:hAnsi="Times New Roman"/>
          <w:i/>
          <w:iCs/>
          <w:sz w:val="17"/>
          <w:szCs w:val="17"/>
          <w:lang w:val="en-US"/>
        </w:rPr>
        <w:t>Ethiopian Journal of Health Development, 26</w:t>
      </w:r>
      <w:r w:rsidRPr="0057768B">
        <w:rPr>
          <w:rFonts w:ascii="Times New Roman" w:hAnsi="Times New Roman"/>
          <w:sz w:val="17"/>
          <w:szCs w:val="17"/>
          <w:lang w:val="en-US"/>
        </w:rPr>
        <w:t>(1), 1-3.</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Alem, H. (2012). The history and development of psychology in Ethiopia. </w:t>
      </w:r>
      <w:r w:rsidRPr="0057768B">
        <w:rPr>
          <w:rFonts w:ascii="Times New Roman" w:hAnsi="Times New Roman"/>
          <w:i/>
          <w:iCs/>
          <w:sz w:val="17"/>
          <w:szCs w:val="17"/>
          <w:lang w:val="en-US"/>
        </w:rPr>
        <w:t>Ethiopian Journal of Behavioral Studies, 4</w:t>
      </w:r>
      <w:r w:rsidRPr="0057768B">
        <w:rPr>
          <w:rFonts w:ascii="Times New Roman" w:hAnsi="Times New Roman"/>
          <w:sz w:val="17"/>
          <w:szCs w:val="17"/>
          <w:lang w:val="en-US"/>
        </w:rPr>
        <w:t>(1), 12-26.</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Altbach, P. G., Reisberg, L., &amp;Rumbley, L. E. (2017). </w:t>
      </w:r>
      <w:r w:rsidRPr="0057768B">
        <w:rPr>
          <w:rStyle w:val="Emphasis"/>
          <w:rFonts w:ascii="Times New Roman" w:hAnsi="Times New Roman"/>
          <w:sz w:val="17"/>
          <w:szCs w:val="17"/>
          <w:lang w:val="en-US"/>
        </w:rPr>
        <w:t>Trends in global higher education: Tracking an academic revolution.</w:t>
      </w:r>
      <w:r w:rsidRPr="0057768B">
        <w:rPr>
          <w:rFonts w:ascii="Times New Roman" w:hAnsi="Times New Roman"/>
          <w:sz w:val="17"/>
          <w:szCs w:val="17"/>
          <w:lang w:val="en-US"/>
        </w:rPr>
        <w:t xml:space="preserve"> UNESCO Publishing.</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American Psychological Association (APA). (2021). </w:t>
      </w:r>
      <w:r w:rsidRPr="0057768B">
        <w:rPr>
          <w:rFonts w:ascii="Times New Roman" w:hAnsi="Times New Roman"/>
          <w:i/>
          <w:iCs/>
          <w:sz w:val="17"/>
          <w:szCs w:val="17"/>
          <w:lang w:val="en-US"/>
        </w:rPr>
        <w:t>Technology in psychological science and practice: Ethical considerations and future directions</w:t>
      </w:r>
      <w:r w:rsidRPr="0057768B">
        <w:rPr>
          <w:rFonts w:ascii="Times New Roman" w:hAnsi="Times New Roman"/>
          <w:sz w:val="17"/>
          <w:szCs w:val="17"/>
          <w:lang w:val="en-US"/>
        </w:rPr>
        <w:t>. APA Publications.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American Psychological Association (APA). (2021). </w:t>
      </w:r>
      <w:r w:rsidRPr="0057768B">
        <w:rPr>
          <w:rFonts w:ascii="Times New Roman" w:hAnsi="Times New Roman"/>
          <w:i/>
          <w:iCs/>
          <w:sz w:val="17"/>
          <w:szCs w:val="17"/>
          <w:lang w:val="en-US"/>
        </w:rPr>
        <w:t>Technology, mental health, and the future of psychological practice</w:t>
      </w:r>
      <w:r w:rsidRPr="0057768B">
        <w:rPr>
          <w:rFonts w:ascii="Times New Roman" w:hAnsi="Times New Roman"/>
          <w:sz w:val="17"/>
          <w:szCs w:val="17"/>
          <w:lang w:val="en-US"/>
        </w:rPr>
        <w:t>. Washington, DC: APA.</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American Psychological Association. (2021). </w:t>
      </w:r>
      <w:r w:rsidRPr="0057768B">
        <w:rPr>
          <w:rFonts w:ascii="Times New Roman" w:hAnsi="Times New Roman"/>
          <w:i/>
          <w:iCs/>
          <w:sz w:val="17"/>
          <w:szCs w:val="17"/>
          <w:lang w:val="en-US"/>
        </w:rPr>
        <w:t>Artificial intelligence and mental health: Ethical considerations and future directions</w:t>
      </w:r>
      <w:r w:rsidRPr="0057768B">
        <w:rPr>
          <w:rFonts w:ascii="Times New Roman" w:hAnsi="Times New Roman"/>
          <w:sz w:val="17"/>
          <w:szCs w:val="17"/>
          <w:lang w:val="en-US"/>
        </w:rPr>
        <w:t>. APA Publications.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Ashcroft, K. (2010). </w:t>
      </w:r>
      <w:r w:rsidRPr="0057768B">
        <w:rPr>
          <w:rFonts w:ascii="Times New Roman" w:hAnsi="Times New Roman"/>
          <w:i/>
          <w:iCs/>
          <w:sz w:val="17"/>
          <w:szCs w:val="17"/>
          <w:lang w:val="en-US"/>
        </w:rPr>
        <w:t>Higher education expansion and quality assurance in Ethiopia: Challenges and prospects</w:t>
      </w:r>
      <w:r w:rsidRPr="0057768B">
        <w:rPr>
          <w:rFonts w:ascii="Times New Roman" w:hAnsi="Times New Roman"/>
          <w:sz w:val="17"/>
          <w:szCs w:val="17"/>
          <w:lang w:val="en-US"/>
        </w:rPr>
        <w:t>. Journal of Higher Education in Africa, 8(1), 23-45.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Askeland, G. A., &amp; Payne, M. (2006). The internationalization of social work education: Challenges for a post-colonial world. </w:t>
      </w:r>
      <w:r w:rsidRPr="0057768B">
        <w:rPr>
          <w:rFonts w:ascii="Times New Roman" w:hAnsi="Times New Roman"/>
          <w:i/>
          <w:iCs/>
          <w:sz w:val="17"/>
          <w:szCs w:val="17"/>
          <w:lang w:val="en-US"/>
        </w:rPr>
        <w:t>International Social Work, 49</w:t>
      </w:r>
      <w:r w:rsidRPr="0057768B">
        <w:rPr>
          <w:rFonts w:ascii="Times New Roman" w:hAnsi="Times New Roman"/>
          <w:sz w:val="17"/>
          <w:szCs w:val="17"/>
          <w:lang w:val="en-US"/>
        </w:rPr>
        <w:t>(6), 731–744.</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Asmelash, K. (2022). The role of social work research in shaping policy and practice in Ethiopia. </w:t>
      </w:r>
      <w:r w:rsidRPr="0057768B">
        <w:rPr>
          <w:rFonts w:ascii="Times New Roman" w:hAnsi="Times New Roman"/>
          <w:i/>
          <w:iCs/>
          <w:sz w:val="17"/>
          <w:szCs w:val="17"/>
          <w:lang w:val="en-US"/>
        </w:rPr>
        <w:t>Ethiopian Journal of Social Sciences, 9</w:t>
      </w:r>
      <w:r w:rsidRPr="0057768B">
        <w:rPr>
          <w:rFonts w:ascii="Times New Roman" w:hAnsi="Times New Roman"/>
          <w:sz w:val="17"/>
          <w:szCs w:val="17"/>
          <w:lang w:val="en-US"/>
        </w:rPr>
        <w:t>(1), 23-41.</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Assefa, T. (2014). </w:t>
      </w:r>
      <w:r w:rsidRPr="0057768B">
        <w:rPr>
          <w:rFonts w:ascii="Times New Roman" w:hAnsi="Times New Roman"/>
          <w:i/>
          <w:iCs/>
          <w:sz w:val="17"/>
          <w:szCs w:val="17"/>
          <w:lang w:val="en-US"/>
        </w:rPr>
        <w:t>The historical development of social work education in Ethiopia: Lessons and future directions</w:t>
      </w:r>
      <w:r w:rsidRPr="0057768B">
        <w:rPr>
          <w:rFonts w:ascii="Times New Roman" w:hAnsi="Times New Roman"/>
          <w:sz w:val="17"/>
          <w:szCs w:val="17"/>
          <w:lang w:val="en-US"/>
        </w:rPr>
        <w:t>. Ethiopian Journal of Social Sciences, 10(1), 34-52.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Astin, A. W. (1993). </w:t>
      </w:r>
      <w:r w:rsidRPr="0057768B">
        <w:rPr>
          <w:rFonts w:ascii="Times New Roman" w:hAnsi="Times New Roman"/>
          <w:i/>
          <w:iCs/>
          <w:sz w:val="17"/>
          <w:szCs w:val="17"/>
          <w:lang w:val="en-US"/>
        </w:rPr>
        <w:t>What matters in college? Four critical years revisited</w:t>
      </w:r>
      <w:r w:rsidRPr="0057768B">
        <w:rPr>
          <w:rFonts w:ascii="Times New Roman" w:hAnsi="Times New Roman"/>
          <w:sz w:val="17"/>
          <w:szCs w:val="17"/>
          <w:lang w:val="en-US"/>
        </w:rPr>
        <w:t>. Jossey-Bass.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Binet, A., &amp; Simon, T. (1905). </w:t>
      </w:r>
      <w:r w:rsidRPr="0057768B">
        <w:rPr>
          <w:rFonts w:ascii="Times New Roman" w:hAnsi="Times New Roman"/>
          <w:i/>
          <w:iCs/>
          <w:sz w:val="17"/>
          <w:szCs w:val="17"/>
          <w:lang w:val="en-US"/>
        </w:rPr>
        <w:t>New methods for the diagnosis of the intellectual level of subnormals</w:t>
      </w:r>
      <w:r w:rsidRPr="0057768B">
        <w:rPr>
          <w:rFonts w:ascii="Times New Roman" w:hAnsi="Times New Roman"/>
          <w:sz w:val="17"/>
          <w:szCs w:val="17"/>
          <w:lang w:val="en-US"/>
        </w:rPr>
        <w:t>. L'Année</w:t>
      </w:r>
      <w:r w:rsidR="00E447ED">
        <w:rPr>
          <w:rFonts w:ascii="Times New Roman" w:hAnsi="Times New Roman"/>
          <w:sz w:val="17"/>
          <w:szCs w:val="17"/>
          <w:lang w:val="en-US"/>
        </w:rPr>
        <w:t xml:space="preserve"> </w:t>
      </w:r>
      <w:r w:rsidRPr="0057768B">
        <w:rPr>
          <w:rFonts w:ascii="Times New Roman" w:hAnsi="Times New Roman"/>
          <w:sz w:val="17"/>
          <w:szCs w:val="17"/>
          <w:lang w:val="en-US"/>
        </w:rPr>
        <w:t>Psychologique, 11, 191-244.</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Borsboom, D. (2006). The attack of the psychometricians. </w:t>
      </w:r>
      <w:r w:rsidRPr="0057768B">
        <w:rPr>
          <w:rFonts w:ascii="Times New Roman" w:hAnsi="Times New Roman"/>
          <w:i/>
          <w:iCs/>
          <w:sz w:val="17"/>
          <w:szCs w:val="17"/>
          <w:lang w:val="en-US"/>
        </w:rPr>
        <w:t>Psychometrika, 71</w:t>
      </w:r>
      <w:r w:rsidRPr="0057768B">
        <w:rPr>
          <w:rFonts w:ascii="Times New Roman" w:hAnsi="Times New Roman"/>
          <w:sz w:val="17"/>
          <w:szCs w:val="17"/>
          <w:lang w:val="en-US"/>
        </w:rPr>
        <w:t>(3), 425-440.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Calvo, R. A., Dinakar, K., Picard, R. W., &amp;</w:t>
      </w:r>
      <w:r w:rsidR="00E447ED">
        <w:rPr>
          <w:rFonts w:ascii="Times New Roman" w:hAnsi="Times New Roman"/>
          <w:sz w:val="17"/>
          <w:szCs w:val="17"/>
          <w:lang w:val="en-US"/>
        </w:rPr>
        <w:t xml:space="preserve"> </w:t>
      </w:r>
      <w:r w:rsidRPr="0057768B">
        <w:rPr>
          <w:rFonts w:ascii="Times New Roman" w:hAnsi="Times New Roman"/>
          <w:sz w:val="17"/>
          <w:szCs w:val="17"/>
          <w:lang w:val="en-US"/>
        </w:rPr>
        <w:t xml:space="preserve">Maes, P. (2014). Computing and mental health: Opportunities and challenges. </w:t>
      </w:r>
      <w:r w:rsidRPr="0057768B">
        <w:rPr>
          <w:rFonts w:ascii="Times New Roman" w:hAnsi="Times New Roman"/>
          <w:i/>
          <w:iCs/>
          <w:sz w:val="17"/>
          <w:szCs w:val="17"/>
          <w:lang w:val="en-US"/>
        </w:rPr>
        <w:t>Proceedings of the ACM CHI Conference on Human Factors in Computing Systems</w:t>
      </w:r>
      <w:r w:rsidRPr="0057768B">
        <w:rPr>
          <w:rFonts w:ascii="Times New Roman" w:hAnsi="Times New Roman"/>
          <w:sz w:val="17"/>
          <w:szCs w:val="17"/>
          <w:lang w:val="en-US"/>
        </w:rPr>
        <w:t>, 1-6.</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Chen, X., McInerney, P., &amp; Di Pietro, G. (2021). Student satisfaction in higher education: A meta-analysis of determinants and effects. </w:t>
      </w:r>
      <w:r w:rsidRPr="0057768B">
        <w:rPr>
          <w:rStyle w:val="Emphasis"/>
          <w:rFonts w:ascii="Times New Roman" w:hAnsi="Times New Roman"/>
          <w:sz w:val="17"/>
          <w:szCs w:val="17"/>
          <w:lang w:val="en-US"/>
        </w:rPr>
        <w:t>Studies in Higher Education, 46</w:t>
      </w:r>
      <w:r w:rsidRPr="0057768B">
        <w:rPr>
          <w:rFonts w:ascii="Times New Roman" w:hAnsi="Times New Roman"/>
          <w:sz w:val="17"/>
          <w:szCs w:val="17"/>
          <w:lang w:val="en-US"/>
        </w:rPr>
        <w:t xml:space="preserve">(4), 679–699. </w:t>
      </w:r>
      <w:hyperlink r:id="rId41" w:history="1">
        <w:r w:rsidRPr="0057768B">
          <w:rPr>
            <w:rStyle w:val="Hyperlink"/>
            <w:rFonts w:ascii="Times New Roman" w:hAnsi="Times New Roman"/>
            <w:sz w:val="17"/>
            <w:szCs w:val="17"/>
            <w:lang w:val="en-US"/>
          </w:rPr>
          <w:t>https://doi.org/10.1080/03075079.2019.1649371</w:t>
        </w:r>
      </w:hyperlink>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Dominelli, L. (2020). </w:t>
      </w:r>
      <w:r w:rsidRPr="0057768B">
        <w:rPr>
          <w:rFonts w:ascii="Times New Roman" w:hAnsi="Times New Roman"/>
          <w:i/>
          <w:iCs/>
          <w:sz w:val="17"/>
          <w:szCs w:val="17"/>
          <w:lang w:val="en-US"/>
        </w:rPr>
        <w:t>Green social work: From environmental crises to environmental justice</w:t>
      </w:r>
      <w:r w:rsidRPr="0057768B">
        <w:rPr>
          <w:rFonts w:ascii="Times New Roman" w:hAnsi="Times New Roman"/>
          <w:sz w:val="17"/>
          <w:szCs w:val="17"/>
          <w:lang w:val="en-US"/>
        </w:rPr>
        <w:t>. Polity Press.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Drolet, J. (2018). Implementing the global agenda for social work and social development in Ethiopia: Perspectives from practice. </w:t>
      </w:r>
      <w:r w:rsidRPr="0057768B">
        <w:rPr>
          <w:rFonts w:ascii="Times New Roman" w:hAnsi="Times New Roman"/>
          <w:i/>
          <w:iCs/>
          <w:sz w:val="17"/>
          <w:szCs w:val="17"/>
          <w:lang w:val="en-US"/>
        </w:rPr>
        <w:t>International Social Work, 61</w:t>
      </w:r>
      <w:r w:rsidRPr="0057768B">
        <w:rPr>
          <w:rFonts w:ascii="Times New Roman" w:hAnsi="Times New Roman"/>
          <w:sz w:val="17"/>
          <w:szCs w:val="17"/>
          <w:lang w:val="en-US"/>
        </w:rPr>
        <w:t>(4), 537-550.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Eaton, J. S. (2012). </w:t>
      </w:r>
      <w:r w:rsidRPr="0057768B">
        <w:rPr>
          <w:rFonts w:ascii="Times New Roman" w:hAnsi="Times New Roman"/>
          <w:i/>
          <w:iCs/>
          <w:sz w:val="17"/>
          <w:szCs w:val="17"/>
          <w:lang w:val="en-US"/>
        </w:rPr>
        <w:t>Accreditation and the federal future of higher education</w:t>
      </w:r>
      <w:r w:rsidRPr="0057768B">
        <w:rPr>
          <w:rFonts w:ascii="Times New Roman" w:hAnsi="Times New Roman"/>
          <w:sz w:val="17"/>
          <w:szCs w:val="17"/>
          <w:lang w:val="en-US"/>
        </w:rPr>
        <w:t>. Council for Higher Education Accreditation.</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Ethiopian Central Statistical Agency. (2023). </w:t>
      </w:r>
      <w:r w:rsidRPr="0057768B">
        <w:rPr>
          <w:rFonts w:ascii="Times New Roman" w:hAnsi="Times New Roman"/>
          <w:i/>
          <w:iCs/>
          <w:sz w:val="17"/>
          <w:szCs w:val="17"/>
          <w:lang w:val="en-US"/>
        </w:rPr>
        <w:t>Annual Population Report</w:t>
      </w:r>
      <w:r w:rsidRPr="0057768B">
        <w:rPr>
          <w:rFonts w:ascii="Times New Roman" w:hAnsi="Times New Roman"/>
          <w:sz w:val="17"/>
          <w:szCs w:val="17"/>
          <w:lang w:val="en-US"/>
        </w:rPr>
        <w: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Ethiopian Ministry of Health. (2022). </w:t>
      </w:r>
      <w:r w:rsidRPr="0057768B">
        <w:rPr>
          <w:rFonts w:ascii="Times New Roman" w:hAnsi="Times New Roman"/>
          <w:i/>
          <w:iCs/>
          <w:sz w:val="17"/>
          <w:szCs w:val="17"/>
          <w:lang w:val="en-US"/>
        </w:rPr>
        <w:t>National Mental Health Strategy 2021–2025</w:t>
      </w:r>
      <w:r w:rsidRPr="0057768B">
        <w:rPr>
          <w:rFonts w:ascii="Times New Roman" w:hAnsi="Times New Roman"/>
          <w:sz w:val="17"/>
          <w:szCs w:val="17"/>
          <w:lang w:val="en-US"/>
        </w:rPr>
        <w: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Ethiopian Ministry of Innovation and Technology. (2020). </w:t>
      </w:r>
      <w:r w:rsidRPr="0057768B">
        <w:rPr>
          <w:rFonts w:ascii="Times New Roman" w:hAnsi="Times New Roman"/>
          <w:i/>
          <w:iCs/>
          <w:sz w:val="17"/>
          <w:szCs w:val="17"/>
          <w:lang w:val="en-US"/>
        </w:rPr>
        <w:t>Digital Ethiopia 2025: A Strategy for Inclusive Prosperity</w:t>
      </w:r>
      <w:r w:rsidRPr="0057768B">
        <w:rPr>
          <w:rFonts w:ascii="Times New Roman" w:hAnsi="Times New Roman"/>
          <w:sz w:val="17"/>
          <w:szCs w:val="17"/>
          <w:lang w:val="en-US"/>
        </w:rPr>
        <w: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Fekadu, A., Hanlon, C., Medhin, G., &amp;Alem, A. (2022). Digital mental health interventions in low-resource settings: Opportunities and challenges. </w:t>
      </w:r>
      <w:r w:rsidRPr="0057768B">
        <w:rPr>
          <w:rFonts w:ascii="Times New Roman" w:hAnsi="Times New Roman"/>
          <w:i/>
          <w:iCs/>
          <w:sz w:val="17"/>
          <w:szCs w:val="17"/>
          <w:lang w:val="en-US"/>
        </w:rPr>
        <w:t>Global Mental Health, 9</w:t>
      </w:r>
      <w:r w:rsidRPr="0057768B">
        <w:rPr>
          <w:rFonts w:ascii="Times New Roman" w:hAnsi="Times New Roman"/>
          <w:sz w:val="17"/>
          <w:szCs w:val="17"/>
          <w:lang w:val="en-US"/>
        </w:rPr>
        <w:t>(1), 34-48.</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Fekadu, A., Hanlon, C., Medhin, G., Alem, A., &amp; Prince, M. (2022). </w:t>
      </w:r>
      <w:r w:rsidRPr="0057768B">
        <w:rPr>
          <w:rFonts w:ascii="Times New Roman" w:hAnsi="Times New Roman"/>
          <w:i/>
          <w:iCs/>
          <w:sz w:val="17"/>
          <w:szCs w:val="17"/>
          <w:lang w:val="en-US"/>
        </w:rPr>
        <w:t>The mental health treatment gap in Ethiopia: A systematic review</w:t>
      </w:r>
      <w:r w:rsidRPr="0057768B">
        <w:rPr>
          <w:rFonts w:ascii="Times New Roman" w:hAnsi="Times New Roman"/>
          <w:sz w:val="17"/>
          <w:szCs w:val="17"/>
          <w:lang w:val="en-US"/>
        </w:rPr>
        <w:t xml:space="preserve">. </w:t>
      </w:r>
      <w:r w:rsidRPr="0057768B">
        <w:rPr>
          <w:rFonts w:ascii="Times New Roman" w:hAnsi="Times New Roman"/>
          <w:i/>
          <w:iCs/>
          <w:sz w:val="17"/>
          <w:szCs w:val="17"/>
          <w:lang w:val="en-US"/>
        </w:rPr>
        <w:t>International Journal of Mental Health Systems, 16</w:t>
      </w:r>
      <w:r w:rsidRPr="0057768B">
        <w:rPr>
          <w:rFonts w:ascii="Times New Roman" w:hAnsi="Times New Roman"/>
          <w:sz w:val="17"/>
          <w:szCs w:val="17"/>
          <w:lang w:val="en-US"/>
        </w:rPr>
        <w:t>(1), 15-30.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Fekadu, A., Hanlon, C., Medhin, G., Alem, A., Selamu, M., Giorgis, T. W., &amp; Prince, M. (2020). </w:t>
      </w:r>
      <w:r w:rsidRPr="0057768B">
        <w:rPr>
          <w:rFonts w:ascii="Times New Roman" w:hAnsi="Times New Roman"/>
          <w:i/>
          <w:iCs/>
          <w:sz w:val="17"/>
          <w:szCs w:val="17"/>
          <w:lang w:val="en-US"/>
        </w:rPr>
        <w:t>The burden of mental disorders and access to care in Ethiopia</w:t>
      </w:r>
      <w:r w:rsidRPr="0057768B">
        <w:rPr>
          <w:rFonts w:ascii="Times New Roman" w:hAnsi="Times New Roman"/>
          <w:sz w:val="17"/>
          <w:szCs w:val="17"/>
          <w:lang w:val="en-US"/>
        </w:rPr>
        <w:t>. The Lancet Psychiatry, 7(2), 145-155.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Galton, F. (1888). Co-relations and their measurement. </w:t>
      </w:r>
      <w:r w:rsidRPr="0057768B">
        <w:rPr>
          <w:rFonts w:ascii="Times New Roman" w:hAnsi="Times New Roman"/>
          <w:i/>
          <w:iCs/>
          <w:sz w:val="17"/>
          <w:szCs w:val="17"/>
          <w:lang w:val="en-US"/>
        </w:rPr>
        <w:t>Proceedings of the Royal Society of London, 45</w:t>
      </w:r>
      <w:r w:rsidRPr="0057768B">
        <w:rPr>
          <w:rFonts w:ascii="Times New Roman" w:hAnsi="Times New Roman"/>
          <w:sz w:val="17"/>
          <w:szCs w:val="17"/>
          <w:lang w:val="en-US"/>
        </w:rPr>
        <w:t>, 135-145.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Gebraeb, T. (2020). The development of social work education in Ethiopia: Achievements and challenges. </w:t>
      </w:r>
      <w:r w:rsidRPr="0057768B">
        <w:rPr>
          <w:rFonts w:ascii="Times New Roman" w:hAnsi="Times New Roman"/>
          <w:i/>
          <w:iCs/>
          <w:sz w:val="17"/>
          <w:szCs w:val="17"/>
          <w:lang w:val="en-US"/>
        </w:rPr>
        <w:t>Journal of Ethiopian Social Work, 3</w:t>
      </w:r>
      <w:r w:rsidRPr="0057768B">
        <w:rPr>
          <w:rFonts w:ascii="Times New Roman" w:hAnsi="Times New Roman"/>
          <w:sz w:val="17"/>
          <w:szCs w:val="17"/>
          <w:lang w:val="en-US"/>
        </w:rPr>
        <w:t>(2), 56-72.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Gorini, A., Gaggioli, A., Vigna, C., &amp; Riva, G. (2011). A second life for eHealth: Prospects for the use of 3-D virtual worlds in clinical psychology. </w:t>
      </w:r>
      <w:r w:rsidRPr="0057768B">
        <w:rPr>
          <w:rFonts w:ascii="Times New Roman" w:hAnsi="Times New Roman"/>
          <w:i/>
          <w:iCs/>
          <w:sz w:val="17"/>
          <w:szCs w:val="17"/>
          <w:lang w:val="en-US"/>
        </w:rPr>
        <w:t>Journal of Medical Internet Research, 13</w:t>
      </w:r>
      <w:r w:rsidRPr="0057768B">
        <w:rPr>
          <w:rFonts w:ascii="Times New Roman" w:hAnsi="Times New Roman"/>
          <w:sz w:val="17"/>
          <w:szCs w:val="17"/>
          <w:lang w:val="en-US"/>
        </w:rPr>
        <w:t>(3), e21.</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Habtamu, K., &amp;Tesfaye, M. (2021). </w:t>
      </w:r>
      <w:r w:rsidRPr="0057768B">
        <w:rPr>
          <w:rFonts w:ascii="Times New Roman" w:hAnsi="Times New Roman"/>
          <w:i/>
          <w:iCs/>
          <w:sz w:val="17"/>
          <w:szCs w:val="17"/>
          <w:lang w:val="en-US"/>
        </w:rPr>
        <w:t>Challenges and opportunities in mental health service delivery in Ethiopia</w:t>
      </w:r>
      <w:r w:rsidRPr="0057768B">
        <w:rPr>
          <w:rFonts w:ascii="Times New Roman" w:hAnsi="Times New Roman"/>
          <w:sz w:val="17"/>
          <w:szCs w:val="17"/>
          <w:lang w:val="en-US"/>
        </w:rPr>
        <w:t>. African Journal of Psychiatry, 24(3), 198-210.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Healy, K. (2021). </w:t>
      </w:r>
      <w:r w:rsidRPr="0057768B">
        <w:rPr>
          <w:rFonts w:ascii="Times New Roman" w:hAnsi="Times New Roman"/>
          <w:i/>
          <w:iCs/>
          <w:sz w:val="17"/>
          <w:szCs w:val="17"/>
          <w:lang w:val="en-US"/>
        </w:rPr>
        <w:t>Social work theories in context: Creating frameworks for practice</w:t>
      </w:r>
      <w:r w:rsidRPr="0057768B">
        <w:rPr>
          <w:rFonts w:ascii="Times New Roman" w:hAnsi="Times New Roman"/>
          <w:sz w:val="17"/>
          <w:szCs w:val="17"/>
          <w:lang w:val="en-US"/>
        </w:rPr>
        <w:t xml:space="preserve"> (3rd ed.). Palgrave Macmillan.</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Hendrickson, R. M., Lane, J. E., Harris, J. T., &amp; Dorman, R. H. (2013). </w:t>
      </w:r>
      <w:r w:rsidRPr="0057768B">
        <w:rPr>
          <w:rFonts w:ascii="Times New Roman" w:hAnsi="Times New Roman"/>
          <w:i/>
          <w:iCs/>
          <w:sz w:val="17"/>
          <w:szCs w:val="17"/>
          <w:lang w:val="en-US"/>
        </w:rPr>
        <w:t>Academic leadership and governance of higher education: A guide for trustees, leaders, and aspiring leaders of two- and four-year institutions</w:t>
      </w:r>
      <w:r w:rsidRPr="0057768B">
        <w:rPr>
          <w:rFonts w:ascii="Times New Roman" w:hAnsi="Times New Roman"/>
          <w:sz w:val="17"/>
          <w:szCs w:val="17"/>
          <w:lang w:val="en-US"/>
        </w:rPr>
        <w:t>. Stylus Publishing.</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Kazdin, A. E., &amp;Rabbitt, S. M. (2019). Novel models for delivering mental health services and reducing the burdens of mental illness. </w:t>
      </w:r>
      <w:r w:rsidRPr="0057768B">
        <w:rPr>
          <w:rFonts w:ascii="Times New Roman" w:hAnsi="Times New Roman"/>
          <w:i/>
          <w:iCs/>
          <w:sz w:val="17"/>
          <w:szCs w:val="17"/>
          <w:lang w:val="en-US"/>
        </w:rPr>
        <w:t>Clinical Psychological Science, 7</w:t>
      </w:r>
      <w:r w:rsidRPr="0057768B">
        <w:rPr>
          <w:rFonts w:ascii="Times New Roman" w:hAnsi="Times New Roman"/>
          <w:sz w:val="17"/>
          <w:szCs w:val="17"/>
          <w:lang w:val="en-US"/>
        </w:rPr>
        <w:t>(1), 170-191.</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Kebede, D. (2019). </w:t>
      </w:r>
      <w:r w:rsidRPr="0057768B">
        <w:rPr>
          <w:rFonts w:ascii="Times New Roman" w:hAnsi="Times New Roman"/>
          <w:i/>
          <w:iCs/>
          <w:sz w:val="17"/>
          <w:szCs w:val="17"/>
          <w:lang w:val="en-US"/>
        </w:rPr>
        <w:t>The evolution of psychology education in Ethiopia: Challenges and prospects</w:t>
      </w:r>
      <w:r w:rsidRPr="0057768B">
        <w:rPr>
          <w:rFonts w:ascii="Times New Roman" w:hAnsi="Times New Roman"/>
          <w:sz w:val="17"/>
          <w:szCs w:val="17"/>
          <w:lang w:val="en-US"/>
        </w:rPr>
        <w:t>. Ethiopian Journal of Social Sciences, 14(2), 45-60.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Keller, C. (2013). </w:t>
      </w:r>
      <w:r w:rsidRPr="0057768B">
        <w:rPr>
          <w:rFonts w:ascii="Times New Roman" w:hAnsi="Times New Roman"/>
          <w:i/>
          <w:iCs/>
          <w:sz w:val="17"/>
          <w:szCs w:val="17"/>
          <w:lang w:val="en-US"/>
        </w:rPr>
        <w:t>Higher education and national development: The role of locally trained professionals.</w:t>
      </w:r>
      <w:r w:rsidRPr="0057768B">
        <w:rPr>
          <w:rFonts w:ascii="Times New Roman" w:hAnsi="Times New Roman"/>
          <w:sz w:val="17"/>
          <w:szCs w:val="17"/>
          <w:lang w:val="en-US"/>
        </w:rPr>
        <w:t xml:space="preserve"> International Journal of Education Policy, 12(2), 89-102.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Keller, L. (2013). </w:t>
      </w:r>
      <w:r w:rsidRPr="0057768B">
        <w:rPr>
          <w:rFonts w:ascii="Times New Roman" w:hAnsi="Times New Roman"/>
          <w:i/>
          <w:iCs/>
          <w:sz w:val="17"/>
          <w:szCs w:val="17"/>
          <w:lang w:val="en-US"/>
        </w:rPr>
        <w:t>Retaining talent in low-resource settings: Strategies for sustainable development</w:t>
      </w:r>
      <w:r w:rsidRPr="0057768B">
        <w:rPr>
          <w:rFonts w:ascii="Times New Roman" w:hAnsi="Times New Roman"/>
          <w:sz w:val="17"/>
          <w:szCs w:val="17"/>
          <w:lang w:val="en-US"/>
        </w:rPr>
        <w:t xml:space="preserve">. </w:t>
      </w:r>
      <w:r w:rsidRPr="0057768B">
        <w:rPr>
          <w:rFonts w:ascii="Times New Roman" w:hAnsi="Times New Roman"/>
          <w:i/>
          <w:iCs/>
          <w:sz w:val="17"/>
          <w:szCs w:val="17"/>
          <w:lang w:val="en-US"/>
        </w:rPr>
        <w:t>Global Policy Journal, 4</w:t>
      </w:r>
      <w:r w:rsidRPr="0057768B">
        <w:rPr>
          <w:rFonts w:ascii="Times New Roman" w:hAnsi="Times New Roman"/>
          <w:sz w:val="17"/>
          <w:szCs w:val="17"/>
          <w:lang w:val="en-US"/>
        </w:rPr>
        <w:t>(3), 45-60.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Kosinski, M., Wang, Y., Lakkaraju, H., &amp;</w:t>
      </w:r>
      <w:r w:rsidR="00E447ED">
        <w:rPr>
          <w:rFonts w:ascii="Times New Roman" w:hAnsi="Times New Roman"/>
          <w:sz w:val="17"/>
          <w:szCs w:val="17"/>
          <w:lang w:val="en-US"/>
        </w:rPr>
        <w:t xml:space="preserve"> </w:t>
      </w:r>
      <w:r w:rsidRPr="0057768B">
        <w:rPr>
          <w:rFonts w:ascii="Times New Roman" w:hAnsi="Times New Roman"/>
          <w:sz w:val="17"/>
          <w:szCs w:val="17"/>
          <w:lang w:val="en-US"/>
        </w:rPr>
        <w:t xml:space="preserve">Leskovec, J. (2021). Predicting psychological traits from digital footprints. </w:t>
      </w:r>
      <w:r w:rsidRPr="0057768B">
        <w:rPr>
          <w:rFonts w:ascii="Times New Roman" w:hAnsi="Times New Roman"/>
          <w:i/>
          <w:iCs/>
          <w:sz w:val="17"/>
          <w:szCs w:val="17"/>
          <w:lang w:val="en-US"/>
        </w:rPr>
        <w:t>Nature Human Behaviour, 5</w:t>
      </w:r>
      <w:r w:rsidRPr="0057768B">
        <w:rPr>
          <w:rFonts w:ascii="Times New Roman" w:hAnsi="Times New Roman"/>
          <w:sz w:val="17"/>
          <w:szCs w:val="17"/>
          <w:lang w:val="en-US"/>
        </w:rPr>
        <w:t>(4), 612-624.</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Kuh, G. D., Jankowski, N. A., Ikenberry, S. O., &amp;</w:t>
      </w:r>
      <w:r w:rsidR="00E447ED">
        <w:rPr>
          <w:rFonts w:ascii="Times New Roman" w:hAnsi="Times New Roman"/>
          <w:sz w:val="17"/>
          <w:szCs w:val="17"/>
          <w:lang w:val="en-US"/>
        </w:rPr>
        <w:t xml:space="preserve"> </w:t>
      </w:r>
      <w:r w:rsidRPr="0057768B">
        <w:rPr>
          <w:rFonts w:ascii="Times New Roman" w:hAnsi="Times New Roman"/>
          <w:sz w:val="17"/>
          <w:szCs w:val="17"/>
          <w:lang w:val="en-US"/>
        </w:rPr>
        <w:t xml:space="preserve">Kinzie, J. (2015). </w:t>
      </w:r>
      <w:r w:rsidRPr="0057768B">
        <w:rPr>
          <w:rStyle w:val="Emphasis"/>
          <w:rFonts w:ascii="Times New Roman" w:hAnsi="Times New Roman"/>
          <w:sz w:val="17"/>
          <w:szCs w:val="17"/>
          <w:lang w:val="en-US"/>
        </w:rPr>
        <w:t>Knowing what students know and can do: The current state of learning outcomes assessment in US colleges and universities.</w:t>
      </w:r>
      <w:r w:rsidRPr="0057768B">
        <w:rPr>
          <w:rFonts w:ascii="Times New Roman" w:hAnsi="Times New Roman"/>
          <w:sz w:val="17"/>
          <w:szCs w:val="17"/>
          <w:lang w:val="en-US"/>
        </w:rPr>
        <w:t xml:space="preserve"> National Institute for Learning Outcomes Assessment.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Mariam, Y. (2014). Evidence-based social work practice in Ethiopia: Barriers and opportunities. </w:t>
      </w:r>
      <w:r w:rsidRPr="0057768B">
        <w:rPr>
          <w:rFonts w:ascii="Times New Roman" w:hAnsi="Times New Roman"/>
          <w:i/>
          <w:iCs/>
          <w:sz w:val="17"/>
          <w:szCs w:val="17"/>
          <w:lang w:val="en-US"/>
        </w:rPr>
        <w:t>Ethiopian Journal of Behavioral Studies, 2</w:t>
      </w:r>
      <w:r w:rsidRPr="0057768B">
        <w:rPr>
          <w:rFonts w:ascii="Times New Roman" w:hAnsi="Times New Roman"/>
          <w:sz w:val="17"/>
          <w:szCs w:val="17"/>
          <w:lang w:val="en-US"/>
        </w:rPr>
        <w:t>(1), 17-33.</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lastRenderedPageBreak/>
        <w:t xml:space="preserve">Marsh, H. W., Cheng, J. H. S., &amp; Debus, R. L. (2020). The importance of student and faculty feedback in improving academic programs. </w:t>
      </w:r>
      <w:r w:rsidRPr="0057768B">
        <w:rPr>
          <w:rStyle w:val="Emphasis"/>
          <w:rFonts w:ascii="Times New Roman" w:hAnsi="Times New Roman"/>
          <w:sz w:val="17"/>
          <w:szCs w:val="17"/>
          <w:lang w:val="en-US"/>
        </w:rPr>
        <w:t>Higher Education Research &amp; Development, 39</w:t>
      </w:r>
      <w:r w:rsidRPr="0057768B">
        <w:rPr>
          <w:rFonts w:ascii="Times New Roman" w:hAnsi="Times New Roman"/>
          <w:sz w:val="17"/>
          <w:szCs w:val="17"/>
          <w:lang w:val="en-US"/>
        </w:rPr>
        <w:t xml:space="preserve">(6), 1175–1190. </w:t>
      </w:r>
      <w:hyperlink r:id="rId42" w:history="1">
        <w:r w:rsidRPr="0057768B">
          <w:rPr>
            <w:rStyle w:val="Hyperlink"/>
            <w:rFonts w:ascii="Times New Roman" w:hAnsi="Times New Roman"/>
            <w:sz w:val="17"/>
            <w:szCs w:val="17"/>
            <w:lang w:val="en-US"/>
          </w:rPr>
          <w:t>https://doi.org/10.1080/07294360.2020.1728516</w:t>
        </w:r>
      </w:hyperlink>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Mekonnen, Y., &amp;Desta, H. (2015). </w:t>
      </w:r>
      <w:r w:rsidRPr="0057768B">
        <w:rPr>
          <w:rFonts w:ascii="Times New Roman" w:hAnsi="Times New Roman"/>
          <w:i/>
          <w:iCs/>
          <w:sz w:val="17"/>
          <w:szCs w:val="17"/>
          <w:lang w:val="en-US"/>
        </w:rPr>
        <w:t>Indigenous psychology in Ethiopia: Integrating tradition and modernity</w:t>
      </w:r>
      <w:r w:rsidRPr="0057768B">
        <w:rPr>
          <w:rFonts w:ascii="Times New Roman" w:hAnsi="Times New Roman"/>
          <w:sz w:val="17"/>
          <w:szCs w:val="17"/>
          <w:lang w:val="en-US"/>
        </w:rPr>
        <w:t>. African Journal of Psychological Studies, 8(1), 23-38.</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Meyer, J. (2015). </w:t>
      </w:r>
      <w:r w:rsidRPr="0057768B">
        <w:rPr>
          <w:rFonts w:ascii="Times New Roman" w:hAnsi="Times New Roman"/>
          <w:i/>
          <w:iCs/>
          <w:sz w:val="17"/>
          <w:szCs w:val="17"/>
          <w:lang w:val="en-US"/>
        </w:rPr>
        <w:t>The impact of local education on workforce development in emerging economies.</w:t>
      </w:r>
      <w:r w:rsidRPr="0057768B">
        <w:rPr>
          <w:rFonts w:ascii="Times New Roman" w:hAnsi="Times New Roman"/>
          <w:sz w:val="17"/>
          <w:szCs w:val="17"/>
          <w:lang w:val="en-US"/>
        </w:rPr>
        <w:t xml:space="preserve"> Journal of Educational Economics, 8(4), 245-261.</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Meyer, J. B. (2015). </w:t>
      </w:r>
      <w:r w:rsidRPr="0057768B">
        <w:rPr>
          <w:rFonts w:ascii="Times New Roman" w:hAnsi="Times New Roman"/>
          <w:i/>
          <w:iCs/>
          <w:sz w:val="17"/>
          <w:szCs w:val="17"/>
          <w:lang w:val="en-US"/>
        </w:rPr>
        <w:t>Brain drain and knowledge transfer: The role of higher education in global talent mobility</w:t>
      </w:r>
      <w:r w:rsidRPr="0057768B">
        <w:rPr>
          <w:rFonts w:ascii="Times New Roman" w:hAnsi="Times New Roman"/>
          <w:sz w:val="17"/>
          <w:szCs w:val="17"/>
          <w:lang w:val="en-US"/>
        </w:rPr>
        <w:t xml:space="preserve">. </w:t>
      </w:r>
      <w:r w:rsidRPr="0057768B">
        <w:rPr>
          <w:rFonts w:ascii="Times New Roman" w:hAnsi="Times New Roman"/>
          <w:i/>
          <w:iCs/>
          <w:sz w:val="17"/>
          <w:szCs w:val="17"/>
          <w:lang w:val="en-US"/>
        </w:rPr>
        <w:t>Higher Education Policy, 28</w:t>
      </w:r>
      <w:r w:rsidRPr="0057768B">
        <w:rPr>
          <w:rFonts w:ascii="Times New Roman" w:hAnsi="Times New Roman"/>
          <w:sz w:val="17"/>
          <w:szCs w:val="17"/>
          <w:lang w:val="en-US"/>
        </w:rPr>
        <w:t>(2), 15-32.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Ministry of Innovation and Technology (MInT). (2020). </w:t>
      </w:r>
      <w:r w:rsidRPr="0057768B">
        <w:rPr>
          <w:rFonts w:ascii="Times New Roman" w:hAnsi="Times New Roman"/>
          <w:i/>
          <w:iCs/>
          <w:sz w:val="17"/>
          <w:szCs w:val="17"/>
          <w:lang w:val="en-US"/>
        </w:rPr>
        <w:t>Digital Ethiopia 2025: A strategy for inclusive prosperity</w:t>
      </w:r>
      <w:r w:rsidRPr="0057768B">
        <w:rPr>
          <w:rFonts w:ascii="Times New Roman" w:hAnsi="Times New Roman"/>
          <w:sz w:val="17"/>
          <w:szCs w:val="17"/>
          <w:lang w:val="en-US"/>
        </w:rPr>
        <w:t>. Addis Ababa, Ethiopia: MInT.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Ministry of Innovation and Technology (MInT). (2020). </w:t>
      </w:r>
      <w:r w:rsidRPr="0057768B">
        <w:rPr>
          <w:rFonts w:ascii="Times New Roman" w:hAnsi="Times New Roman"/>
          <w:i/>
          <w:iCs/>
          <w:sz w:val="17"/>
          <w:szCs w:val="17"/>
          <w:lang w:val="en-US"/>
        </w:rPr>
        <w:t>Digital Ethiopia 2025: A digital transformation strategy</w:t>
      </w:r>
      <w:r w:rsidRPr="0057768B">
        <w:rPr>
          <w:rFonts w:ascii="Times New Roman" w:hAnsi="Times New Roman"/>
          <w:sz w:val="17"/>
          <w:szCs w:val="17"/>
          <w:lang w:val="en-US"/>
        </w:rPr>
        <w:t>. Addis Ababa, Ethiopia.</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Moreno, J. L. (1934). </w:t>
      </w:r>
      <w:r w:rsidRPr="0057768B">
        <w:rPr>
          <w:rFonts w:ascii="Times New Roman" w:hAnsi="Times New Roman"/>
          <w:i/>
          <w:iCs/>
          <w:sz w:val="17"/>
          <w:szCs w:val="17"/>
          <w:lang w:val="en-US"/>
        </w:rPr>
        <w:t>Who shall survive? A new approach to the problem of human interrelations</w:t>
      </w:r>
      <w:r w:rsidRPr="0057768B">
        <w:rPr>
          <w:rFonts w:ascii="Times New Roman" w:hAnsi="Times New Roman"/>
          <w:sz w:val="17"/>
          <w:szCs w:val="17"/>
          <w:lang w:val="en-US"/>
        </w:rPr>
        <w:t>. Beacon House.</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Naslund, J. A., Aschbrenner, K. A., Marsch, L. A., &amp; Bartels, S. J. (2017). The future of mental health care: Peer support and social media. </w:t>
      </w:r>
      <w:r w:rsidRPr="0057768B">
        <w:rPr>
          <w:rFonts w:ascii="Times New Roman" w:hAnsi="Times New Roman"/>
          <w:i/>
          <w:iCs/>
          <w:sz w:val="17"/>
          <w:szCs w:val="17"/>
          <w:lang w:val="en-US"/>
        </w:rPr>
        <w:t>World Psychiatry, 16</w:t>
      </w:r>
      <w:r w:rsidRPr="0057768B">
        <w:rPr>
          <w:rFonts w:ascii="Times New Roman" w:hAnsi="Times New Roman"/>
          <w:sz w:val="17"/>
          <w:szCs w:val="17"/>
          <w:lang w:val="en-US"/>
        </w:rPr>
        <w:t>(1), 21-28.</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Norman, D. A. (2013). </w:t>
      </w:r>
      <w:r w:rsidRPr="0057768B">
        <w:rPr>
          <w:rFonts w:ascii="Times New Roman" w:hAnsi="Times New Roman"/>
          <w:i/>
          <w:iCs/>
          <w:sz w:val="17"/>
          <w:szCs w:val="17"/>
          <w:lang w:val="en-US"/>
        </w:rPr>
        <w:t>The design of everyday things: Revised and expanded edition</w:t>
      </w:r>
      <w:r w:rsidRPr="0057768B">
        <w:rPr>
          <w:rFonts w:ascii="Times New Roman" w:hAnsi="Times New Roman"/>
          <w:sz w:val="17"/>
          <w:szCs w:val="17"/>
          <w:lang w:val="en-US"/>
        </w:rPr>
        <w:t>. Basic Books.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O'Meara, K., Terosky, A. L., &amp; Neumann, A. (2014). </w:t>
      </w:r>
      <w:r w:rsidRPr="0057768B">
        <w:rPr>
          <w:rFonts w:ascii="Times New Roman" w:hAnsi="Times New Roman"/>
          <w:i/>
          <w:iCs/>
          <w:sz w:val="17"/>
          <w:szCs w:val="17"/>
          <w:lang w:val="en-US"/>
        </w:rPr>
        <w:t>Faculty careers and work lives: A professional growth perspective</w:t>
      </w:r>
      <w:r w:rsidRPr="0057768B">
        <w:rPr>
          <w:rFonts w:ascii="Times New Roman" w:hAnsi="Times New Roman"/>
          <w:sz w:val="17"/>
          <w:szCs w:val="17"/>
          <w:lang w:val="en-US"/>
        </w:rPr>
        <w:t>. Routledge.</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Pankhurst, A. (2006). </w:t>
      </w:r>
      <w:r w:rsidRPr="0057768B">
        <w:rPr>
          <w:rFonts w:ascii="Times New Roman" w:hAnsi="Times New Roman"/>
          <w:i/>
          <w:iCs/>
          <w:sz w:val="17"/>
          <w:szCs w:val="17"/>
          <w:lang w:val="en-US"/>
        </w:rPr>
        <w:t>Social development in Ethiopia: The role of social work and social protection policies</w:t>
      </w:r>
      <w:r w:rsidRPr="0057768B">
        <w:rPr>
          <w:rFonts w:ascii="Times New Roman" w:hAnsi="Times New Roman"/>
          <w:sz w:val="17"/>
          <w:szCs w:val="17"/>
          <w:lang w:val="en-US"/>
        </w:rPr>
        <w:t>. Journal of Ethiopian Studies, 39(2), 67-89.</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Pankhurst, R. (1962). Education in Ethiopia: Past, present and future prospects. </w:t>
      </w:r>
      <w:r w:rsidRPr="0057768B">
        <w:rPr>
          <w:rFonts w:ascii="Times New Roman" w:hAnsi="Times New Roman"/>
          <w:i/>
          <w:iCs/>
          <w:sz w:val="17"/>
          <w:szCs w:val="17"/>
          <w:lang w:val="en-US"/>
        </w:rPr>
        <w:t>Ethiopian Observer, 6</w:t>
      </w:r>
      <w:r w:rsidRPr="0057768B">
        <w:rPr>
          <w:rFonts w:ascii="Times New Roman" w:hAnsi="Times New Roman"/>
          <w:sz w:val="17"/>
          <w:szCs w:val="17"/>
          <w:lang w:val="en-US"/>
        </w:rPr>
        <w:t>(2), 145-190.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Pearson, K. (1901). On lines and planes of closest fit to systems of points in space. </w:t>
      </w:r>
      <w:r w:rsidRPr="0057768B">
        <w:rPr>
          <w:rFonts w:ascii="Times New Roman" w:hAnsi="Times New Roman"/>
          <w:i/>
          <w:iCs/>
          <w:sz w:val="17"/>
          <w:szCs w:val="17"/>
          <w:lang w:val="en-US"/>
        </w:rPr>
        <w:t>Philosophical Magazine, 2</w:t>
      </w:r>
      <w:r w:rsidRPr="0057768B">
        <w:rPr>
          <w:rFonts w:ascii="Times New Roman" w:hAnsi="Times New Roman"/>
          <w:sz w:val="17"/>
          <w:szCs w:val="17"/>
          <w:lang w:val="en-US"/>
        </w:rPr>
        <w:t>(6), 559-572.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Schueller, S. M., Tomasino, K. N., &amp; Mohr, D. C. (2017). Integrating human support into behavioral intervention technologies: The efficiency model of support. </w:t>
      </w:r>
      <w:r w:rsidRPr="0057768B">
        <w:rPr>
          <w:rFonts w:ascii="Times New Roman" w:hAnsi="Times New Roman"/>
          <w:i/>
          <w:iCs/>
          <w:sz w:val="17"/>
          <w:szCs w:val="17"/>
          <w:lang w:val="en-US"/>
        </w:rPr>
        <w:t>Clinical Psychology: Science and Practice, 24</w:t>
      </w:r>
      <w:r w:rsidRPr="0057768B">
        <w:rPr>
          <w:rFonts w:ascii="Times New Roman" w:hAnsi="Times New Roman"/>
          <w:sz w:val="17"/>
          <w:szCs w:val="17"/>
          <w:lang w:val="en-US"/>
        </w:rPr>
        <w:t>(1), 27-45.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Shneiderman, B. (2018). </w:t>
      </w:r>
      <w:r w:rsidRPr="0057768B">
        <w:rPr>
          <w:rFonts w:ascii="Times New Roman" w:hAnsi="Times New Roman"/>
          <w:i/>
          <w:iCs/>
          <w:sz w:val="17"/>
          <w:szCs w:val="17"/>
          <w:lang w:val="en-US"/>
        </w:rPr>
        <w:t>The new ABCs of research: Achieving breakthrough collaborations</w:t>
      </w:r>
      <w:r w:rsidRPr="0057768B">
        <w:rPr>
          <w:rFonts w:ascii="Times New Roman" w:hAnsi="Times New Roman"/>
          <w:sz w:val="17"/>
          <w:szCs w:val="17"/>
          <w:lang w:val="en-US"/>
        </w:rPr>
        <w:t>. Oxford University Press.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Spearman, C. (1904). General intelligence objectively determined and measured. </w:t>
      </w:r>
      <w:r w:rsidRPr="0057768B">
        <w:rPr>
          <w:rFonts w:ascii="Times New Roman" w:hAnsi="Times New Roman"/>
          <w:i/>
          <w:iCs/>
          <w:sz w:val="17"/>
          <w:szCs w:val="17"/>
          <w:lang w:val="en-US"/>
        </w:rPr>
        <w:t>American Journal of Psychology, 15</w:t>
      </w:r>
      <w:r w:rsidRPr="0057768B">
        <w:rPr>
          <w:rFonts w:ascii="Times New Roman" w:hAnsi="Times New Roman"/>
          <w:sz w:val="17"/>
          <w:szCs w:val="17"/>
          <w:lang w:val="en-US"/>
        </w:rPr>
        <w:t>(2), 201-293.</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Tadesse, W. (2014). </w:t>
      </w:r>
      <w:r w:rsidRPr="0057768B">
        <w:rPr>
          <w:rFonts w:ascii="Times New Roman" w:hAnsi="Times New Roman"/>
          <w:i/>
          <w:iCs/>
          <w:sz w:val="17"/>
          <w:szCs w:val="17"/>
          <w:lang w:val="en-US"/>
        </w:rPr>
        <w:t>The impact of higher education expansion on quality and equity in Ethiopia: A critical review</w:t>
      </w:r>
      <w:r w:rsidRPr="0057768B">
        <w:rPr>
          <w:rFonts w:ascii="Times New Roman" w:hAnsi="Times New Roman"/>
          <w:sz w:val="17"/>
          <w:szCs w:val="17"/>
          <w:lang w:val="en-US"/>
        </w:rPr>
        <w:t>. Ethiopian Journal of Education and Sciences, 10(2), 1-15.</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Tasse, A. (2017). Child and family social work in Ethiopia: Policy, practice, and challenges. </w:t>
      </w:r>
      <w:r w:rsidRPr="0057768B">
        <w:rPr>
          <w:rFonts w:ascii="Times New Roman" w:hAnsi="Times New Roman"/>
          <w:i/>
          <w:iCs/>
          <w:sz w:val="17"/>
          <w:szCs w:val="17"/>
          <w:lang w:val="en-US"/>
        </w:rPr>
        <w:t>African Journal of Social Work, 7</w:t>
      </w:r>
      <w:r w:rsidRPr="0057768B">
        <w:rPr>
          <w:rFonts w:ascii="Times New Roman" w:hAnsi="Times New Roman"/>
          <w:sz w:val="17"/>
          <w:szCs w:val="17"/>
          <w:lang w:val="en-US"/>
        </w:rPr>
        <w:t>(1), 45-59.</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Teferra, D., &amp; Altbach, P. G. (2004). </w:t>
      </w:r>
      <w:r w:rsidRPr="0057768B">
        <w:rPr>
          <w:rFonts w:ascii="Times New Roman" w:hAnsi="Times New Roman"/>
          <w:i/>
          <w:iCs/>
          <w:sz w:val="17"/>
          <w:szCs w:val="17"/>
          <w:lang w:val="en-US"/>
        </w:rPr>
        <w:t>African higher education: Challenges for the 21st century</w:t>
      </w:r>
      <w:r w:rsidRPr="0057768B">
        <w:rPr>
          <w:rFonts w:ascii="Times New Roman" w:hAnsi="Times New Roman"/>
          <w:sz w:val="17"/>
          <w:szCs w:val="17"/>
          <w:lang w:val="en-US"/>
        </w:rPr>
        <w:t>. Higher Education, 47(1), 21-50.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Tesfaye, B., &amp; Abate, A. (2021). The state of psychology education in Ethiopia: Challenges and future directions. </w:t>
      </w:r>
      <w:r w:rsidRPr="0057768B">
        <w:rPr>
          <w:rFonts w:ascii="Times New Roman" w:hAnsi="Times New Roman"/>
          <w:i/>
          <w:iCs/>
          <w:sz w:val="17"/>
          <w:szCs w:val="17"/>
          <w:lang w:val="en-US"/>
        </w:rPr>
        <w:t>Ethiopian Journal of Behavioral Studies, 4</w:t>
      </w:r>
      <w:r w:rsidRPr="0057768B">
        <w:rPr>
          <w:rFonts w:ascii="Times New Roman" w:hAnsi="Times New Roman"/>
          <w:sz w:val="17"/>
          <w:szCs w:val="17"/>
          <w:lang w:val="en-US"/>
        </w:rPr>
        <w:t>(1), 45-60.</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Teshome, M. (2008). </w:t>
      </w:r>
      <w:r w:rsidRPr="0057768B">
        <w:rPr>
          <w:rFonts w:ascii="Times New Roman" w:hAnsi="Times New Roman"/>
          <w:i/>
          <w:iCs/>
          <w:sz w:val="17"/>
          <w:szCs w:val="17"/>
          <w:lang w:val="en-US"/>
        </w:rPr>
        <w:t>Higher education reforms and the development of psychology in Ethiopia</w:t>
      </w:r>
      <w:r w:rsidRPr="0057768B">
        <w:rPr>
          <w:rFonts w:ascii="Times New Roman" w:hAnsi="Times New Roman"/>
          <w:sz w:val="17"/>
          <w:szCs w:val="17"/>
          <w:lang w:val="en-US"/>
        </w:rPr>
        <w:t>. Addis Ababa University Press.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Teshome, Y. (2007). </w:t>
      </w:r>
      <w:r w:rsidRPr="0057768B">
        <w:rPr>
          <w:rFonts w:ascii="Times New Roman" w:hAnsi="Times New Roman"/>
          <w:i/>
          <w:iCs/>
          <w:sz w:val="17"/>
          <w:szCs w:val="17"/>
          <w:lang w:val="en-US"/>
        </w:rPr>
        <w:t>The status and challenges of Ethiopian higher education system and its contribution to development</w:t>
      </w:r>
      <w:r w:rsidRPr="0057768B">
        <w:rPr>
          <w:rFonts w:ascii="Times New Roman" w:hAnsi="Times New Roman"/>
          <w:sz w:val="17"/>
          <w:szCs w:val="17"/>
          <w:lang w:val="en-US"/>
        </w:rPr>
        <w:t>. Ethiopian Journal of Development Research, 29(2), 57-83.</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Tight, M. (2019). </w:t>
      </w:r>
      <w:r w:rsidRPr="0057768B">
        <w:rPr>
          <w:rStyle w:val="Emphasis"/>
          <w:rFonts w:ascii="Times New Roman" w:hAnsi="Times New Roman"/>
          <w:sz w:val="17"/>
          <w:szCs w:val="17"/>
          <w:lang w:val="en-US"/>
        </w:rPr>
        <w:t>Higher education research: The developing field.</w:t>
      </w:r>
      <w:r w:rsidRPr="0057768B">
        <w:rPr>
          <w:rFonts w:ascii="Times New Roman" w:hAnsi="Times New Roman"/>
          <w:sz w:val="17"/>
          <w:szCs w:val="17"/>
          <w:lang w:val="en-US"/>
        </w:rPr>
        <w:t xml:space="preserve"> Bloomsbury Publishing.</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Tinto, V. (2017). </w:t>
      </w:r>
      <w:r w:rsidRPr="0057768B">
        <w:rPr>
          <w:rFonts w:ascii="Times New Roman" w:hAnsi="Times New Roman"/>
          <w:i/>
          <w:iCs/>
          <w:sz w:val="17"/>
          <w:szCs w:val="17"/>
          <w:lang w:val="en-US"/>
        </w:rPr>
        <w:t>Through the eyes of students</w:t>
      </w:r>
      <w:r w:rsidRPr="0057768B">
        <w:rPr>
          <w:rFonts w:ascii="Times New Roman" w:hAnsi="Times New Roman"/>
          <w:sz w:val="17"/>
          <w:szCs w:val="17"/>
          <w:lang w:val="en-US"/>
        </w:rPr>
        <w:t>. Journal of College Student Retention: Research, Theory &amp; Practice, 19(3), 254-269.</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Tomlinson, M. (2017). </w:t>
      </w:r>
      <w:r w:rsidRPr="0057768B">
        <w:rPr>
          <w:rFonts w:ascii="Times New Roman" w:hAnsi="Times New Roman"/>
          <w:i/>
          <w:iCs/>
          <w:sz w:val="17"/>
          <w:szCs w:val="17"/>
          <w:lang w:val="en-US"/>
        </w:rPr>
        <w:t>Forms of graduate capital and their relationship to graduate employability</w:t>
      </w:r>
      <w:r w:rsidRPr="0057768B">
        <w:rPr>
          <w:rFonts w:ascii="Times New Roman" w:hAnsi="Times New Roman"/>
          <w:sz w:val="17"/>
          <w:szCs w:val="17"/>
          <w:lang w:val="en-US"/>
        </w:rPr>
        <w:t>. Education + Training, 59(4), 338-352.</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Torous, J., &amp;Wykes, T. (2020). </w:t>
      </w:r>
      <w:r w:rsidRPr="0057768B">
        <w:rPr>
          <w:rFonts w:ascii="Times New Roman" w:hAnsi="Times New Roman"/>
          <w:i/>
          <w:iCs/>
          <w:sz w:val="17"/>
          <w:szCs w:val="17"/>
          <w:lang w:val="en-US"/>
        </w:rPr>
        <w:t>Opportunities and challenges in digital mental health: Learning from real-world implementation</w:t>
      </w:r>
      <w:r w:rsidRPr="0057768B">
        <w:rPr>
          <w:rFonts w:ascii="Times New Roman" w:hAnsi="Times New Roman"/>
          <w:sz w:val="17"/>
          <w:szCs w:val="17"/>
          <w:lang w:val="en-US"/>
        </w:rPr>
        <w:t xml:space="preserve">. </w:t>
      </w:r>
      <w:r w:rsidRPr="0057768B">
        <w:rPr>
          <w:rFonts w:ascii="Times New Roman" w:hAnsi="Times New Roman"/>
          <w:i/>
          <w:iCs/>
          <w:sz w:val="17"/>
          <w:szCs w:val="17"/>
          <w:lang w:val="en-US"/>
        </w:rPr>
        <w:t>World Psychiatry, 19</w:t>
      </w:r>
      <w:r w:rsidRPr="0057768B">
        <w:rPr>
          <w:rFonts w:ascii="Times New Roman" w:hAnsi="Times New Roman"/>
          <w:sz w:val="17"/>
          <w:szCs w:val="17"/>
          <w:lang w:val="en-US"/>
        </w:rPr>
        <w:t>(1), 3-4.</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UNDP Ethiopia. (2022). </w:t>
      </w:r>
      <w:r w:rsidRPr="0057768B">
        <w:rPr>
          <w:rFonts w:ascii="Times New Roman" w:hAnsi="Times New Roman"/>
          <w:i/>
          <w:iCs/>
          <w:sz w:val="17"/>
          <w:szCs w:val="17"/>
          <w:lang w:val="en-US"/>
        </w:rPr>
        <w:t>Human Development Report: The Future of Work in Ethiopia</w:t>
      </w:r>
      <w:r w:rsidRPr="0057768B">
        <w:rPr>
          <w:rFonts w:ascii="Times New Roman" w:hAnsi="Times New Roman"/>
          <w:sz w:val="17"/>
          <w:szCs w:val="17"/>
          <w:lang w:val="en-US"/>
        </w:rPr>
        <w:t>.</w:t>
      </w:r>
    </w:p>
    <w:p w:rsidR="007731A3" w:rsidRPr="007731A3" w:rsidRDefault="007731A3" w:rsidP="007731A3">
      <w:pPr>
        <w:spacing w:after="0" w:line="240" w:lineRule="auto"/>
        <w:ind w:left="990" w:hanging="980"/>
        <w:rPr>
          <w:rFonts w:ascii="Times New Roman" w:hAnsi="Times New Roman"/>
          <w:color w:val="000000" w:themeColor="text1"/>
          <w:sz w:val="17"/>
          <w:szCs w:val="17"/>
          <w:lang w:val="en-US"/>
        </w:rPr>
      </w:pPr>
      <w:r w:rsidRPr="007731A3">
        <w:rPr>
          <w:rFonts w:ascii="Times New Roman" w:hAnsi="Times New Roman"/>
          <w:color w:val="000000" w:themeColor="text1"/>
          <w:sz w:val="17"/>
          <w:szCs w:val="17"/>
          <w:lang w:val="en-US"/>
        </w:rPr>
        <w:t xml:space="preserve">Wassie, K. (2019). Social Work Education in Ethiopia: Past, Present and Future, </w:t>
      </w:r>
      <w:r w:rsidRPr="007731A3">
        <w:rPr>
          <w:rFonts w:ascii="Times New Roman" w:hAnsi="Times New Roman"/>
          <w:i/>
          <w:color w:val="000000" w:themeColor="text1"/>
          <w:sz w:val="17"/>
          <w:szCs w:val="17"/>
          <w:lang w:val="en-US"/>
        </w:rPr>
        <w:t>International Journal of Soc</w:t>
      </w:r>
      <w:r w:rsidRPr="007731A3">
        <w:rPr>
          <w:rFonts w:ascii="Times New Roman" w:hAnsi="Times New Roman"/>
          <w:color w:val="000000" w:themeColor="text1"/>
          <w:sz w:val="17"/>
          <w:szCs w:val="17"/>
          <w:lang w:val="en-US"/>
        </w:rPr>
        <w:t>ial Work, 6(1)</w:t>
      </w:r>
    </w:p>
    <w:p w:rsidR="007731A3" w:rsidRPr="007731A3" w:rsidRDefault="007731A3" w:rsidP="007731A3">
      <w:pPr>
        <w:spacing w:after="0" w:line="240" w:lineRule="auto"/>
        <w:ind w:left="990" w:hanging="980"/>
        <w:rPr>
          <w:rFonts w:ascii="Times New Roman" w:hAnsi="Times New Roman"/>
          <w:color w:val="000000" w:themeColor="text1"/>
          <w:sz w:val="17"/>
          <w:szCs w:val="17"/>
          <w:lang w:val="en-US"/>
        </w:rPr>
      </w:pPr>
      <w:r w:rsidRPr="007731A3">
        <w:rPr>
          <w:rFonts w:ascii="Times New Roman" w:hAnsi="Times New Roman"/>
          <w:color w:val="000000" w:themeColor="text1"/>
          <w:sz w:val="17"/>
          <w:szCs w:val="17"/>
          <w:lang w:val="en-US"/>
        </w:rPr>
        <w:t xml:space="preserve">Wassie, K (2014). </w:t>
      </w:r>
      <w:r w:rsidRPr="007731A3">
        <w:rPr>
          <w:rFonts w:ascii="Times New Roman" w:hAnsi="Times New Roman"/>
          <w:i/>
          <w:color w:val="000000" w:themeColor="text1"/>
          <w:sz w:val="17"/>
          <w:szCs w:val="17"/>
          <w:lang w:val="en-US"/>
        </w:rPr>
        <w:t>Social work education in Ethiopia: Celebrating the re-birth of the profession. In H. Spitzer, J. Twikirize, &amp; G. Wairire (Eds.). Professional Social Work in East Africa: Towards Social Development, Poverty Reduction and Gender Equality (pp. 161-172). Kampala: Foundation Publishers.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Woldehanna, T. (2012). </w:t>
      </w:r>
      <w:r w:rsidRPr="0057768B">
        <w:rPr>
          <w:rFonts w:ascii="Times New Roman" w:hAnsi="Times New Roman"/>
          <w:i/>
          <w:iCs/>
          <w:sz w:val="17"/>
          <w:szCs w:val="17"/>
          <w:lang w:val="en-US"/>
        </w:rPr>
        <w:t>Higher education expansion and labor market outcomes in Ethiopia: Trends and implications</w:t>
      </w:r>
      <w:r w:rsidRPr="0057768B">
        <w:rPr>
          <w:rFonts w:ascii="Times New Roman" w:hAnsi="Times New Roman"/>
          <w:sz w:val="17"/>
          <w:szCs w:val="17"/>
          <w:lang w:val="en-US"/>
        </w:rPr>
        <w:t>. Ethiopian Economic Policy Research Institute, Working Paper No. 4.</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Wondimagegn, D., Abebe, M., &amp;</w:t>
      </w:r>
      <w:r w:rsidR="00E447ED">
        <w:rPr>
          <w:rFonts w:ascii="Times New Roman" w:hAnsi="Times New Roman"/>
          <w:sz w:val="17"/>
          <w:szCs w:val="17"/>
          <w:lang w:val="en-US"/>
        </w:rPr>
        <w:t xml:space="preserve"> </w:t>
      </w:r>
      <w:r w:rsidRPr="0057768B">
        <w:rPr>
          <w:rFonts w:ascii="Times New Roman" w:hAnsi="Times New Roman"/>
          <w:sz w:val="17"/>
          <w:szCs w:val="17"/>
          <w:lang w:val="en-US"/>
        </w:rPr>
        <w:t xml:space="preserve">Alemayehu, B. (2019). </w:t>
      </w:r>
      <w:r w:rsidRPr="0057768B">
        <w:rPr>
          <w:rFonts w:ascii="Times New Roman" w:hAnsi="Times New Roman"/>
          <w:i/>
          <w:iCs/>
          <w:sz w:val="17"/>
          <w:szCs w:val="17"/>
          <w:lang w:val="en-US"/>
        </w:rPr>
        <w:t>Mental health awareness and the role of psychology education in Ethiopia</w:t>
      </w:r>
      <w:r w:rsidRPr="0057768B">
        <w:rPr>
          <w:rFonts w:ascii="Times New Roman" w:hAnsi="Times New Roman"/>
          <w:sz w:val="17"/>
          <w:szCs w:val="17"/>
          <w:lang w:val="en-US"/>
        </w:rPr>
        <w:t>. Ethiopian Medical Journal, 57(4), 122-136.</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Wondimu, H. (2003). </w:t>
      </w:r>
      <w:r w:rsidRPr="0057768B">
        <w:rPr>
          <w:rFonts w:ascii="Times New Roman" w:hAnsi="Times New Roman"/>
          <w:i/>
          <w:iCs/>
          <w:sz w:val="17"/>
          <w:szCs w:val="17"/>
          <w:lang w:val="en-US"/>
        </w:rPr>
        <w:t>Education in Ethiopia: Past, present, and future prospects</w:t>
      </w:r>
      <w:r w:rsidRPr="0057768B">
        <w:rPr>
          <w:rFonts w:ascii="Times New Roman" w:hAnsi="Times New Roman"/>
          <w:sz w:val="17"/>
          <w:szCs w:val="17"/>
          <w:lang w:val="en-US"/>
        </w:rPr>
        <w:t>. Addis Ababa University Press.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Bank. (2013). </w:t>
      </w:r>
      <w:r w:rsidRPr="0057768B">
        <w:rPr>
          <w:rFonts w:ascii="Times New Roman" w:hAnsi="Times New Roman"/>
          <w:i/>
          <w:iCs/>
          <w:sz w:val="17"/>
          <w:szCs w:val="17"/>
          <w:lang w:val="en-US"/>
        </w:rPr>
        <w:t>Higher education in Ethiopia: Progress and challenges in policy implementation</w:t>
      </w:r>
      <w:r w:rsidRPr="0057768B">
        <w:rPr>
          <w:rFonts w:ascii="Times New Roman" w:hAnsi="Times New Roman"/>
          <w:sz w:val="17"/>
          <w:szCs w:val="17"/>
          <w:lang w:val="en-US"/>
        </w:rPr>
        <w:t>. Washington, DC: World Bank.</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Bank. (2023). </w:t>
      </w:r>
      <w:r w:rsidRPr="0057768B">
        <w:rPr>
          <w:rFonts w:ascii="Times New Roman" w:hAnsi="Times New Roman"/>
          <w:i/>
          <w:iCs/>
          <w:sz w:val="17"/>
          <w:szCs w:val="17"/>
          <w:lang w:val="en-US"/>
        </w:rPr>
        <w:t>Ethiopia Economic Update: Strengthening Human Capital Development</w:t>
      </w:r>
      <w:r w:rsidRPr="0057768B">
        <w:rPr>
          <w:rFonts w:ascii="Times New Roman" w:hAnsi="Times New Roman"/>
          <w:sz w:val="17"/>
          <w:szCs w:val="17"/>
          <w:lang w:val="en-US"/>
        </w:rPr>
        <w: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Economic Forum. (2023). </w:t>
      </w:r>
      <w:r w:rsidRPr="0057768B">
        <w:rPr>
          <w:rFonts w:ascii="Times New Roman" w:hAnsi="Times New Roman"/>
          <w:i/>
          <w:iCs/>
          <w:sz w:val="17"/>
          <w:szCs w:val="17"/>
          <w:lang w:val="en-US"/>
        </w:rPr>
        <w:t>The future of jobs report</w:t>
      </w:r>
      <w:r w:rsidRPr="0057768B">
        <w:rPr>
          <w:rFonts w:ascii="Times New Roman" w:hAnsi="Times New Roman"/>
          <w:sz w:val="17"/>
          <w:szCs w:val="17"/>
          <w:lang w:val="en-US"/>
        </w:rPr>
        <w:t>. WEF.</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Economic Forum. (2023). </w:t>
      </w:r>
      <w:r w:rsidRPr="0057768B">
        <w:rPr>
          <w:rFonts w:ascii="Times New Roman" w:hAnsi="Times New Roman"/>
          <w:i/>
          <w:iCs/>
          <w:sz w:val="17"/>
          <w:szCs w:val="17"/>
          <w:lang w:val="en-US"/>
        </w:rPr>
        <w:t>The future of jobs report: Emerging skills and workforce trends</w:t>
      </w:r>
      <w:r w:rsidRPr="0057768B">
        <w:rPr>
          <w:rFonts w:ascii="Times New Roman" w:hAnsi="Times New Roman"/>
          <w:sz w:val="17"/>
          <w:szCs w:val="17"/>
          <w:lang w:val="en-US"/>
        </w:rPr>
        <w:t>. WEF Publications.</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Health Organization (WHO). (2021). </w:t>
      </w:r>
      <w:r w:rsidRPr="0057768B">
        <w:rPr>
          <w:rFonts w:ascii="Times New Roman" w:hAnsi="Times New Roman"/>
          <w:i/>
          <w:iCs/>
          <w:sz w:val="17"/>
          <w:szCs w:val="17"/>
          <w:lang w:val="en-US"/>
        </w:rPr>
        <w:t>Global strategy on digital health 2020-2025</w:t>
      </w:r>
      <w:r w:rsidRPr="0057768B">
        <w:rPr>
          <w:rFonts w:ascii="Times New Roman" w:hAnsi="Times New Roman"/>
          <w:sz w:val="17"/>
          <w:szCs w:val="17"/>
          <w:lang w:val="en-US"/>
        </w:rPr>
        <w:t>. Geneva: WHO.</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World Health Organization. (2021). </w:t>
      </w:r>
      <w:r w:rsidRPr="0057768B">
        <w:rPr>
          <w:rFonts w:ascii="Times New Roman" w:hAnsi="Times New Roman"/>
          <w:i/>
          <w:iCs/>
          <w:sz w:val="17"/>
          <w:szCs w:val="17"/>
          <w:lang w:val="en-US"/>
        </w:rPr>
        <w:t>Digital mental health: Opportunities and challenges</w:t>
      </w:r>
      <w:r w:rsidRPr="0057768B">
        <w:rPr>
          <w:rFonts w:ascii="Times New Roman" w:hAnsi="Times New Roman"/>
          <w:sz w:val="17"/>
          <w:szCs w:val="17"/>
          <w:lang w:val="en-US"/>
        </w:rPr>
        <w:t>. WHO Technical Report.</w:t>
      </w:r>
    </w:p>
    <w:p w:rsidR="00F73BF7" w:rsidRPr="0057768B" w:rsidRDefault="00F73BF7" w:rsidP="0096574A">
      <w:pPr>
        <w:spacing w:after="0" w:line="240" w:lineRule="auto"/>
        <w:ind w:left="990" w:hanging="980"/>
        <w:rPr>
          <w:rFonts w:ascii="Times New Roman" w:hAnsi="Times New Roman"/>
          <w:sz w:val="17"/>
          <w:szCs w:val="17"/>
          <w:lang w:val="en-US"/>
        </w:rPr>
      </w:pPr>
      <w:r w:rsidRPr="0057768B">
        <w:rPr>
          <w:rFonts w:ascii="Times New Roman" w:hAnsi="Times New Roman"/>
          <w:sz w:val="17"/>
          <w:szCs w:val="17"/>
          <w:lang w:val="en-US"/>
        </w:rPr>
        <w:t xml:space="preserve">Zewdu, A., &amp;Kasew, D. (2018). </w:t>
      </w:r>
      <w:r w:rsidRPr="0057768B">
        <w:rPr>
          <w:rFonts w:ascii="Times New Roman" w:hAnsi="Times New Roman"/>
          <w:i/>
          <w:iCs/>
          <w:sz w:val="17"/>
          <w:szCs w:val="17"/>
          <w:lang w:val="en-US"/>
        </w:rPr>
        <w:t>Bridging gaps in Ethiopian social work education: Challenges and opportunities</w:t>
      </w:r>
      <w:r w:rsidRPr="0057768B">
        <w:rPr>
          <w:rFonts w:ascii="Times New Roman" w:hAnsi="Times New Roman"/>
          <w:sz w:val="17"/>
          <w:szCs w:val="17"/>
          <w:lang w:val="en-US"/>
        </w:rPr>
        <w:t>. African Journal of Social Work, 5(3), 98-113.</w:t>
      </w:r>
    </w:p>
    <w:p w:rsidR="00F43A03" w:rsidRPr="0057768B" w:rsidRDefault="00F43A03" w:rsidP="0096574A">
      <w:pPr>
        <w:spacing w:after="0" w:line="240" w:lineRule="auto"/>
        <w:ind w:left="0" w:firstLine="0"/>
        <w:rPr>
          <w:rFonts w:ascii="Times New Roman" w:hAnsi="Times New Roman"/>
          <w:b/>
          <w:bCs/>
          <w:lang w:val="en-US"/>
        </w:rPr>
      </w:pPr>
      <w:r w:rsidRPr="0057768B">
        <w:rPr>
          <w:rFonts w:ascii="Times New Roman" w:hAnsi="Times New Roman"/>
          <w:b/>
          <w:bCs/>
          <w:lang w:val="en-US"/>
        </w:rPr>
        <w:br w:type="page"/>
      </w:r>
    </w:p>
    <w:p w:rsidR="00F43A03" w:rsidRPr="0057768B" w:rsidRDefault="00F43A03" w:rsidP="0096574A">
      <w:pPr>
        <w:spacing w:after="0" w:line="240" w:lineRule="auto"/>
        <w:ind w:left="10" w:firstLine="0"/>
        <w:rPr>
          <w:rFonts w:ascii="Times New Roman" w:hAnsi="Times New Roman"/>
          <w:b/>
          <w:bCs/>
          <w:lang w:val="en-US"/>
        </w:rPr>
      </w:pPr>
      <w:r w:rsidRPr="0057768B">
        <w:rPr>
          <w:rFonts w:ascii="Times New Roman" w:hAnsi="Times New Roman"/>
          <w:b/>
          <w:bCs/>
          <w:noProof/>
          <w:lang w:val="en-US" w:eastAsia="en-US"/>
        </w:rPr>
        <w:lastRenderedPageBreak/>
        <w:drawing>
          <wp:anchor distT="0" distB="0" distL="114300" distR="114300" simplePos="0" relativeHeight="251665920" behindDoc="0" locked="0" layoutInCell="1" allowOverlap="1">
            <wp:simplePos x="0" y="0"/>
            <wp:positionH relativeFrom="column">
              <wp:posOffset>2037121</wp:posOffset>
            </wp:positionH>
            <wp:positionV relativeFrom="paragraph">
              <wp:posOffset>4014784</wp:posOffset>
            </wp:positionV>
            <wp:extent cx="1737360" cy="1966559"/>
            <wp:effectExtent l="0" t="0" r="0" b="0"/>
            <wp:wrapNone/>
            <wp:docPr id="6"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737360" cy="19665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3850">
        <w:rPr>
          <w:rFonts w:ascii="Times New Roman" w:hAnsi="Times New Roman"/>
          <w:b/>
          <w:bCs/>
          <w:noProof/>
          <w:lang w:val="en-US" w:eastAsia="en-US"/>
        </w:rPr>
        <mc:AlternateContent>
          <mc:Choice Requires="wpg">
            <w:drawing>
              <wp:anchor distT="0" distB="0" distL="114300" distR="114300" simplePos="0" relativeHeight="251663872" behindDoc="0" locked="0" layoutInCell="1" allowOverlap="1">
                <wp:simplePos x="0" y="0"/>
                <wp:positionH relativeFrom="column">
                  <wp:posOffset>-925830</wp:posOffset>
                </wp:positionH>
                <wp:positionV relativeFrom="paragraph">
                  <wp:posOffset>-1000760</wp:posOffset>
                </wp:positionV>
                <wp:extent cx="7698105" cy="10699750"/>
                <wp:effectExtent l="0" t="2540" r="8890" b="2286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8105" cy="10699750"/>
                          <a:chOff x="-124" y="0"/>
                          <a:chExt cx="12123" cy="16850"/>
                        </a:xfrm>
                      </wpg:grpSpPr>
                      <wps:wsp>
                        <wps:cNvPr id="18" name="Text Box 2"/>
                        <wps:cNvSpPr txBox="1">
                          <a:spLocks/>
                        </wps:cNvSpPr>
                        <wps:spPr bwMode="auto">
                          <a:xfrm>
                            <a:off x="-124" y="0"/>
                            <a:ext cx="12123" cy="3049"/>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05295" w:rsidRDefault="00605295" w:rsidP="00F43A03"/>
                          </w:txbxContent>
                        </wps:txbx>
                        <wps:bodyPr rot="0" vert="horz" wrap="square" lIns="91440" tIns="45720" rIns="91440" bIns="45720" anchor="t" anchorCtr="0" upright="1">
                          <a:noAutofit/>
                        </wps:bodyPr>
                      </wps:wsp>
                      <wps:wsp>
                        <wps:cNvPr id="30" name="Text Box 2"/>
                        <wps:cNvSpPr txBox="1">
                          <a:spLocks/>
                        </wps:cNvSpPr>
                        <wps:spPr bwMode="auto">
                          <a:xfrm>
                            <a:off x="-124" y="14850"/>
                            <a:ext cx="12123" cy="2000"/>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05295" w:rsidRDefault="00605295" w:rsidP="00F43A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99" style="position:absolute;left:0;text-align:left;margin-left:-72.9pt;margin-top:-78.8pt;width:606.15pt;height:842.5pt;z-index:251663872;mso-position-horizontal-relative:text;mso-position-vertical-relative:text" coordorigin="-124" coordsize="12123,1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">
                <v:shape id="Text Box 2" o:spid="_x0000_s1100" type="#_x0000_t202" style="position:absolute;left:-124;width:12123;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QQcEA&#10;AADbAAAADwAAAGRycy9kb3ducmV2LnhtbESPQW/CMAyF75P4D5GRdhtpJ5hQISCEtAluo8DdNKat&#10;aJwqyaD79/gwaTdb7/m9z8v14Dp1pxBbzwbySQaKuPK25drA6fj5NgcVE7LFzjMZ+KUI69XoZYmF&#10;9Q8+0L1MtZIQjgUaaFLqC61j1ZDDOPE9sWhXHxwmWUOtbcCHhLtOv2fZh3bYsjQ02NO2oepW/jgD&#10;0/I8u3zhtz/4qsZw3ufZLM+NeR0PmwWoREP6N/9d76zgC6z8IgP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0EHBAAAA2wAAAA8AAAAAAAAAAAAAAAAAmAIAAGRycy9kb3du&#10;cmV2LnhtbFBLBQYAAAAABAAEAPUAAACGAwAAAAA=&#10;" fillcolor="#0a2f40 [1604]" stroked="f" strokecolor="#f2f2f2 [3041]" strokeweight="3pt">
                  <v:shadow on="t" color="#4f1548 [1608]" opacity=".5" offset="1pt"/>
                  <v:path arrowok="t"/>
                  <v:textbox>
                    <w:txbxContent>
                      <w:p w:rsidR="00605295" w:rsidRDefault="00605295" w:rsidP="00F43A03"/>
                    </w:txbxContent>
                  </v:textbox>
                </v:shape>
                <v:shape id="Text Box 2" o:spid="_x0000_s1101" type="#_x0000_t202" style="position:absolute;left:-124;top:14850;width:1212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AJ74A&#10;AADbAAAADwAAAGRycy9kb3ducmV2LnhtbERPTYvCMBC9C/6HMMLebNrdVaQaRYQVva1V72MztsVm&#10;UpKo9d+bw8IeH+97sepNKx7kfGNZQZakIIhLqxuuFJyOP+MZCB+QNbaWScGLPKyWw8ECc22ffKBH&#10;ESoRQ9jnqKAOocul9GVNBn1iO+LIXa0zGCJ0ldQOnzHctPIzTafSYMOxocaONjWVt+JuFHwX58ll&#10;i7/2YMsK3XmfpZMsU+pj1K/nIAL14V/8595pBV9xffwSf4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egCe+AAAA2wAAAA8AAAAAAAAAAAAAAAAAmAIAAGRycy9kb3ducmV2&#10;LnhtbFBLBQYAAAAABAAEAPUAAACDAwAAAAA=&#10;" fillcolor="#0a2f40 [1604]" stroked="f" strokecolor="#f2f2f2 [3041]" strokeweight="3pt">
                  <v:shadow on="t" color="#4f1548 [1608]" opacity=".5" offset="1pt"/>
                  <v:path arrowok="t"/>
                  <v:textbox>
                    <w:txbxContent>
                      <w:p w:rsidR="00605295" w:rsidRDefault="00605295" w:rsidP="00F43A03"/>
                    </w:txbxContent>
                  </v:textbox>
                </v:shape>
              </v:group>
            </w:pict>
          </mc:Fallback>
        </mc:AlternateContent>
      </w:r>
    </w:p>
    <w:sectPr w:rsidR="00F43A03" w:rsidRPr="0057768B" w:rsidSect="00264F1B">
      <w:pgSz w:w="11905" w:h="16840"/>
      <w:pgMar w:top="1550" w:right="1427" w:bottom="1530" w:left="1441" w:header="758" w:footer="8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494" w:rsidRDefault="00AB2494">
      <w:pPr>
        <w:spacing w:after="0" w:line="240" w:lineRule="auto"/>
      </w:pPr>
      <w:r>
        <w:separator/>
      </w:r>
    </w:p>
  </w:endnote>
  <w:endnote w:type="continuationSeparator" w:id="0">
    <w:p w:rsidR="00AB2494" w:rsidRDefault="00AB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Pr="00D34AB2" w:rsidRDefault="0092494E" w:rsidP="004327A8">
    <w:pPr>
      <w:pBdr>
        <w:top w:val="single" w:sz="4" w:space="1" w:color="77206D" w:themeColor="accent5" w:themeShade="BF"/>
      </w:pBdr>
      <w:spacing w:after="0" w:line="240" w:lineRule="auto"/>
      <w:ind w:left="-540" w:right="-413" w:firstLine="0"/>
      <w:rPr>
        <w:rFonts w:ascii="Agency FB" w:hAnsi="Agency FB"/>
        <w:b/>
        <w:color w:val="074F6A" w:themeColor="accent4" w:themeShade="80"/>
        <w:sz w:val="20"/>
        <w:szCs w:val="20"/>
      </w:rPr>
    </w:pPr>
    <w:r w:rsidRPr="00D34AB2">
      <w:rPr>
        <w:rFonts w:ascii="Agency FB" w:hAnsi="Agency FB"/>
        <w:b/>
        <w:color w:val="074F6A" w:themeColor="accent4" w:themeShade="80"/>
        <w:sz w:val="20"/>
        <w:szCs w:val="20"/>
      </w:rPr>
      <w:t>Addis Ababa University</w:t>
    </w:r>
  </w:p>
  <w:p w:rsidR="0092494E" w:rsidRPr="00D34AB2" w:rsidRDefault="0092494E" w:rsidP="004327A8">
    <w:pPr>
      <w:pBdr>
        <w:top w:val="single" w:sz="4" w:space="1" w:color="77206D" w:themeColor="accent5" w:themeShade="BF"/>
      </w:pBdr>
      <w:spacing w:after="0" w:line="240" w:lineRule="auto"/>
      <w:ind w:left="-540" w:right="-413" w:firstLine="0"/>
      <w:jc w:val="right"/>
      <w:rPr>
        <w:color w:val="074F6A" w:themeColor="accent4" w:themeShade="80"/>
        <w:sz w:val="20"/>
        <w:szCs w:val="20"/>
      </w:rPr>
    </w:pPr>
    <w:r w:rsidRPr="00D34AB2">
      <w:rPr>
        <w:rFonts w:ascii="Agency FB" w:hAnsi="Agency FB"/>
        <w:b/>
        <w:color w:val="074F6A" w:themeColor="accent4" w:themeShade="80"/>
        <w:sz w:val="20"/>
        <w:szCs w:val="20"/>
      </w:rPr>
      <w:t xml:space="preserve">Page </w:t>
    </w:r>
    <w:r w:rsidRPr="00D34AB2">
      <w:rPr>
        <w:rFonts w:ascii="Agency FB" w:hAnsi="Agency FB"/>
        <w:b/>
        <w:color w:val="074F6A" w:themeColor="accent4" w:themeShade="80"/>
        <w:sz w:val="20"/>
        <w:szCs w:val="20"/>
      </w:rPr>
      <w:fldChar w:fldCharType="begin"/>
    </w:r>
    <w:r w:rsidRPr="00D34AB2">
      <w:rPr>
        <w:rFonts w:ascii="Agency FB" w:hAnsi="Agency FB"/>
        <w:b/>
        <w:color w:val="074F6A" w:themeColor="accent4" w:themeShade="80"/>
        <w:sz w:val="20"/>
        <w:szCs w:val="20"/>
      </w:rPr>
      <w:instrText xml:space="preserve"> PAGE   \* MERGEFORMAT </w:instrText>
    </w:r>
    <w:r w:rsidRPr="00D34AB2">
      <w:rPr>
        <w:rFonts w:ascii="Agency FB" w:hAnsi="Agency FB"/>
        <w:b/>
        <w:color w:val="074F6A" w:themeColor="accent4" w:themeShade="80"/>
        <w:sz w:val="20"/>
        <w:szCs w:val="20"/>
      </w:rPr>
      <w:fldChar w:fldCharType="separate"/>
    </w:r>
    <w:r w:rsidR="007E587B">
      <w:rPr>
        <w:rFonts w:ascii="Agency FB" w:hAnsi="Agency FB"/>
        <w:b/>
        <w:noProof/>
        <w:color w:val="074F6A" w:themeColor="accent4" w:themeShade="80"/>
        <w:sz w:val="20"/>
        <w:szCs w:val="20"/>
      </w:rPr>
      <w:t>20</w:t>
    </w:r>
    <w:r w:rsidRPr="00D34AB2">
      <w:rPr>
        <w:rFonts w:ascii="Agency FB" w:hAnsi="Agency FB"/>
        <w:b/>
        <w:color w:val="074F6A" w:themeColor="accent4" w:themeShade="80"/>
        <w:sz w:val="20"/>
        <w:szCs w:val="20"/>
      </w:rPr>
      <w:fldChar w:fldCharType="end"/>
    </w:r>
    <w:r w:rsidRPr="00D34AB2">
      <w:rPr>
        <w:rFonts w:ascii="Agency FB" w:hAnsi="Agency FB"/>
        <w:b/>
        <w:color w:val="074F6A" w:themeColor="accent4" w:themeShade="80"/>
        <w:sz w:val="20"/>
        <w:szCs w:val="20"/>
      </w:rPr>
      <w:t xml:space="preserve"> of </w:t>
    </w:r>
    <w:r>
      <w:rPr>
        <w:rFonts w:ascii="Agency FB" w:hAnsi="Agency FB"/>
        <w:b/>
        <w:noProof/>
        <w:color w:val="074F6A" w:themeColor="accent4" w:themeShade="80"/>
        <w:sz w:val="20"/>
        <w:szCs w:val="20"/>
      </w:rPr>
      <w:fldChar w:fldCharType="begin"/>
    </w:r>
    <w:r>
      <w:rPr>
        <w:rFonts w:ascii="Agency FB" w:hAnsi="Agency FB"/>
        <w:b/>
        <w:noProof/>
        <w:color w:val="074F6A" w:themeColor="accent4" w:themeShade="80"/>
        <w:sz w:val="20"/>
        <w:szCs w:val="20"/>
      </w:rPr>
      <w:instrText xml:space="preserve"> NUMPAGES   \* MERGEFORMAT </w:instrText>
    </w:r>
    <w:r>
      <w:rPr>
        <w:rFonts w:ascii="Agency FB" w:hAnsi="Agency FB"/>
        <w:b/>
        <w:noProof/>
        <w:color w:val="074F6A" w:themeColor="accent4" w:themeShade="80"/>
        <w:sz w:val="20"/>
        <w:szCs w:val="20"/>
      </w:rPr>
      <w:fldChar w:fldCharType="separate"/>
    </w:r>
    <w:r w:rsidR="007E587B">
      <w:rPr>
        <w:rFonts w:ascii="Agency FB" w:hAnsi="Agency FB"/>
        <w:b/>
        <w:noProof/>
        <w:color w:val="074F6A" w:themeColor="accent4" w:themeShade="80"/>
        <w:sz w:val="20"/>
        <w:szCs w:val="20"/>
      </w:rPr>
      <w:t>60</w:t>
    </w:r>
    <w:r>
      <w:rPr>
        <w:rFonts w:ascii="Agency FB" w:hAnsi="Agency FB"/>
        <w:b/>
        <w:noProof/>
        <w:color w:val="074F6A" w:themeColor="accent4" w:themeShade="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Pr="004327A8" w:rsidRDefault="0092494E" w:rsidP="00887A60">
    <w:pPr>
      <w:pBdr>
        <w:top w:val="single" w:sz="4" w:space="1" w:color="77206D" w:themeColor="accent5" w:themeShade="BF"/>
      </w:pBdr>
      <w:spacing w:after="0" w:line="240" w:lineRule="auto"/>
      <w:ind w:left="0" w:right="-413" w:firstLine="0"/>
      <w:rPr>
        <w:rFonts w:ascii="Agency FB" w:hAnsi="Agency FB"/>
        <w:b/>
        <w:color w:val="501549" w:themeColor="accent5" w:themeShade="80"/>
        <w:sz w:val="20"/>
        <w:szCs w:val="20"/>
      </w:rPr>
    </w:pPr>
    <w:r w:rsidRPr="004327A8">
      <w:rPr>
        <w:rFonts w:ascii="Agency FB" w:hAnsi="Agency FB"/>
        <w:b/>
        <w:color w:val="501549" w:themeColor="accent5" w:themeShade="80"/>
        <w:sz w:val="20"/>
        <w:szCs w:val="20"/>
      </w:rPr>
      <w:t>Addis Ababa University</w:t>
    </w:r>
  </w:p>
  <w:p w:rsidR="0092494E" w:rsidRDefault="0092494E" w:rsidP="00887A60">
    <w:pPr>
      <w:spacing w:after="0" w:line="240" w:lineRule="auto"/>
      <w:ind w:left="-540" w:right="-413" w:firstLine="0"/>
      <w:jc w:val="right"/>
    </w:pPr>
    <w:r w:rsidRPr="004327A8">
      <w:rPr>
        <w:rFonts w:ascii="Agency FB" w:hAnsi="Agency FB"/>
        <w:b/>
        <w:color w:val="501549" w:themeColor="accent5" w:themeShade="80"/>
        <w:sz w:val="20"/>
        <w:szCs w:val="20"/>
      </w:rPr>
      <w:t xml:space="preserve">Page </w:t>
    </w:r>
    <w:r w:rsidRPr="004327A8">
      <w:rPr>
        <w:rFonts w:ascii="Agency FB" w:hAnsi="Agency FB"/>
        <w:b/>
        <w:color w:val="501549" w:themeColor="accent5" w:themeShade="80"/>
        <w:sz w:val="20"/>
        <w:szCs w:val="20"/>
      </w:rPr>
      <w:fldChar w:fldCharType="begin"/>
    </w:r>
    <w:r w:rsidRPr="004327A8">
      <w:rPr>
        <w:rFonts w:ascii="Agency FB" w:hAnsi="Agency FB"/>
        <w:b/>
        <w:color w:val="501549" w:themeColor="accent5" w:themeShade="80"/>
        <w:sz w:val="20"/>
        <w:szCs w:val="20"/>
      </w:rPr>
      <w:instrText xml:space="preserve"> PAGE   \* MERGEFORMAT </w:instrText>
    </w:r>
    <w:r w:rsidRPr="004327A8">
      <w:rPr>
        <w:rFonts w:ascii="Agency FB" w:hAnsi="Agency FB"/>
        <w:b/>
        <w:color w:val="501549" w:themeColor="accent5" w:themeShade="80"/>
        <w:sz w:val="20"/>
        <w:szCs w:val="20"/>
      </w:rPr>
      <w:fldChar w:fldCharType="separate"/>
    </w:r>
    <w:r w:rsidR="007E587B">
      <w:rPr>
        <w:rFonts w:ascii="Agency FB" w:hAnsi="Agency FB"/>
        <w:b/>
        <w:noProof/>
        <w:color w:val="501549" w:themeColor="accent5" w:themeShade="80"/>
        <w:sz w:val="20"/>
        <w:szCs w:val="20"/>
      </w:rPr>
      <w:t>1</w:t>
    </w:r>
    <w:r w:rsidRPr="004327A8">
      <w:rPr>
        <w:rFonts w:ascii="Agency FB" w:hAnsi="Agency FB"/>
        <w:b/>
        <w:color w:val="501549" w:themeColor="accent5" w:themeShade="80"/>
        <w:sz w:val="20"/>
        <w:szCs w:val="20"/>
      </w:rPr>
      <w:fldChar w:fldCharType="end"/>
    </w:r>
    <w:r w:rsidRPr="004327A8">
      <w:rPr>
        <w:rFonts w:ascii="Agency FB" w:hAnsi="Agency FB"/>
        <w:b/>
        <w:color w:val="501549" w:themeColor="accent5" w:themeShade="80"/>
        <w:sz w:val="20"/>
        <w:szCs w:val="20"/>
      </w:rPr>
      <w:t xml:space="preserve"> of </w:t>
    </w:r>
    <w:r>
      <w:rPr>
        <w:rFonts w:ascii="Agency FB" w:hAnsi="Agency FB"/>
        <w:b/>
        <w:noProof/>
        <w:color w:val="501549" w:themeColor="accent5" w:themeShade="80"/>
        <w:sz w:val="20"/>
        <w:szCs w:val="20"/>
      </w:rPr>
      <w:fldChar w:fldCharType="begin"/>
    </w:r>
    <w:r>
      <w:rPr>
        <w:rFonts w:ascii="Agency FB" w:hAnsi="Agency FB"/>
        <w:b/>
        <w:noProof/>
        <w:color w:val="501549" w:themeColor="accent5" w:themeShade="80"/>
        <w:sz w:val="20"/>
        <w:szCs w:val="20"/>
      </w:rPr>
      <w:instrText xml:space="preserve"> NUMPAGES   \* MERGEFORMAT </w:instrText>
    </w:r>
    <w:r>
      <w:rPr>
        <w:rFonts w:ascii="Agency FB" w:hAnsi="Agency FB"/>
        <w:b/>
        <w:noProof/>
        <w:color w:val="501549" w:themeColor="accent5" w:themeShade="80"/>
        <w:sz w:val="20"/>
        <w:szCs w:val="20"/>
      </w:rPr>
      <w:fldChar w:fldCharType="separate"/>
    </w:r>
    <w:r w:rsidR="007E587B">
      <w:rPr>
        <w:rFonts w:ascii="Agency FB" w:hAnsi="Agency FB"/>
        <w:b/>
        <w:noProof/>
        <w:color w:val="501549" w:themeColor="accent5" w:themeShade="80"/>
        <w:sz w:val="20"/>
        <w:szCs w:val="20"/>
      </w:rPr>
      <w:t>60</w:t>
    </w:r>
    <w:r>
      <w:rPr>
        <w:rFonts w:ascii="Agency FB" w:hAnsi="Agency FB"/>
        <w:b/>
        <w:noProof/>
        <w:color w:val="501549" w:themeColor="accent5" w:themeShade="8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Default="0092494E">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494" w:rsidRDefault="00AB2494">
      <w:pPr>
        <w:spacing w:after="0" w:line="240" w:lineRule="auto"/>
      </w:pPr>
      <w:r>
        <w:separator/>
      </w:r>
    </w:p>
  </w:footnote>
  <w:footnote w:type="continuationSeparator" w:id="0">
    <w:p w:rsidR="00AB2494" w:rsidRDefault="00AB2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Default="0092494E" w:rsidP="00C321A8">
    <w:pPr>
      <w:spacing w:after="0" w:line="240" w:lineRule="auto"/>
      <w:ind w:left="-540" w:right="-413" w:firstLine="0"/>
      <w:rPr>
        <w:rFonts w:ascii="Agency FB" w:hAnsi="Agency FB"/>
        <w:b/>
        <w:color w:val="501549" w:themeColor="accent5" w:themeShade="80"/>
        <w:sz w:val="20"/>
        <w:szCs w:val="20"/>
      </w:rPr>
    </w:pPr>
  </w:p>
  <w:p w:rsidR="0092494E" w:rsidRPr="00D34AB2" w:rsidRDefault="0092494E" w:rsidP="00D34AB2">
    <w:pPr>
      <w:spacing w:after="0" w:line="240" w:lineRule="auto"/>
      <w:ind w:left="0" w:right="-413" w:firstLine="0"/>
      <w:rPr>
        <w:rFonts w:ascii="Times New Roman" w:hAnsi="Times New Roman"/>
        <w:b/>
        <w:color w:val="C00000"/>
        <w:sz w:val="20"/>
        <w:szCs w:val="20"/>
        <w:lang w:val="en-US"/>
      </w:rPr>
    </w:pPr>
    <w:r w:rsidRPr="00D34AB2">
      <w:rPr>
        <w:rFonts w:ascii="Times New Roman" w:hAnsi="Times New Roman"/>
        <w:b/>
        <w:color w:val="C00000"/>
        <w:sz w:val="20"/>
        <w:szCs w:val="20"/>
        <w:lang w:val="en-US"/>
      </w:rPr>
      <w:t>Masters of Science (M.Sc.) Program</w:t>
    </w:r>
    <w:r>
      <w:rPr>
        <w:rFonts w:ascii="Times New Roman" w:hAnsi="Times New Roman"/>
        <w:b/>
        <w:color w:val="C00000"/>
        <w:sz w:val="20"/>
        <w:szCs w:val="20"/>
        <w:lang w:val="en-US"/>
      </w:rPr>
      <w:t xml:space="preserve"> </w:t>
    </w:r>
    <w:r w:rsidRPr="00D34AB2">
      <w:rPr>
        <w:rFonts w:ascii="Times New Roman" w:hAnsi="Times New Roman"/>
        <w:b/>
        <w:noProof/>
        <w:color w:val="C00000"/>
        <w:sz w:val="20"/>
        <w:szCs w:val="20"/>
        <w:lang w:val="en-US" w:eastAsia="en-US"/>
      </w:rPr>
      <w:t>in</w:t>
    </w:r>
    <w:r>
      <w:rPr>
        <w:rFonts w:ascii="Times New Roman" w:hAnsi="Times New Roman"/>
        <w:b/>
        <w:noProof/>
        <w:color w:val="C00000"/>
        <w:sz w:val="20"/>
        <w:szCs w:val="20"/>
        <w:lang w:val="en-US" w:eastAsia="en-US"/>
      </w:rPr>
      <w:t xml:space="preserve"> </w:t>
    </w:r>
    <w:r w:rsidRPr="00D34AB2">
      <w:rPr>
        <w:rFonts w:ascii="Times New Roman" w:hAnsi="Times New Roman"/>
        <w:b/>
        <w:color w:val="C00000"/>
        <w:sz w:val="20"/>
        <w:szCs w:val="20"/>
        <w:lang w:val="en-US"/>
      </w:rPr>
      <w:t>Psychosocial Software Engineering</w:t>
    </w:r>
  </w:p>
  <w:p w:rsidR="0092494E" w:rsidRPr="00D34AB2" w:rsidRDefault="0092494E" w:rsidP="00D34AB2">
    <w:pPr>
      <w:shd w:val="clear" w:color="auto" w:fill="074F6A" w:themeFill="accent4" w:themeFillShade="80"/>
      <w:spacing w:after="0" w:line="259" w:lineRule="auto"/>
      <w:ind w:left="0" w:firstLine="0"/>
      <w:jc w:val="cent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Default="0092494E" w:rsidP="0073452F">
    <w:pPr>
      <w:spacing w:after="0" w:line="240" w:lineRule="auto"/>
      <w:ind w:left="-540" w:right="-413" w:firstLine="0"/>
      <w:rPr>
        <w:rFonts w:ascii="Agency FB" w:hAnsi="Agency FB"/>
        <w:b/>
        <w:color w:val="501549" w:themeColor="accent5" w:themeShade="80"/>
        <w:sz w:val="20"/>
        <w:szCs w:val="20"/>
      </w:rPr>
    </w:pPr>
  </w:p>
  <w:p w:rsidR="0092494E" w:rsidRDefault="0092494E" w:rsidP="00D34AB2">
    <w:pPr>
      <w:spacing w:after="0" w:line="240" w:lineRule="auto"/>
      <w:ind w:left="0" w:right="-413" w:firstLine="0"/>
      <w:rPr>
        <w:rFonts w:ascii="Times New Roman" w:hAnsi="Times New Roman"/>
        <w:b/>
        <w:color w:val="C00000"/>
        <w:sz w:val="20"/>
        <w:szCs w:val="20"/>
        <w:lang w:val="en-US"/>
      </w:rPr>
    </w:pPr>
    <w:r w:rsidRPr="00D34AB2">
      <w:rPr>
        <w:rFonts w:ascii="Times New Roman" w:hAnsi="Times New Roman"/>
        <w:b/>
        <w:color w:val="C00000"/>
        <w:sz w:val="20"/>
        <w:szCs w:val="20"/>
        <w:lang w:val="en-US"/>
      </w:rPr>
      <w:t>Masters of Science (M.Sc.) Program</w:t>
    </w:r>
    <w:r>
      <w:rPr>
        <w:rFonts w:ascii="Times New Roman" w:hAnsi="Times New Roman"/>
        <w:b/>
        <w:color w:val="C00000"/>
        <w:sz w:val="20"/>
        <w:szCs w:val="20"/>
        <w:lang w:val="en-US"/>
      </w:rPr>
      <w:t xml:space="preserve"> </w:t>
    </w:r>
    <w:r w:rsidRPr="00D34AB2">
      <w:rPr>
        <w:rFonts w:ascii="Times New Roman" w:hAnsi="Times New Roman"/>
        <w:b/>
        <w:noProof/>
        <w:color w:val="C00000"/>
        <w:sz w:val="20"/>
        <w:szCs w:val="20"/>
        <w:lang w:val="en-US" w:eastAsia="en-US"/>
      </w:rPr>
      <w:t>in</w:t>
    </w:r>
    <w:r>
      <w:rPr>
        <w:rFonts w:ascii="Times New Roman" w:hAnsi="Times New Roman"/>
        <w:b/>
        <w:noProof/>
        <w:color w:val="C00000"/>
        <w:sz w:val="20"/>
        <w:szCs w:val="20"/>
        <w:lang w:val="en-US" w:eastAsia="en-US"/>
      </w:rPr>
      <w:t xml:space="preserve"> </w:t>
    </w:r>
    <w:r w:rsidRPr="00D34AB2">
      <w:rPr>
        <w:rFonts w:ascii="Times New Roman" w:hAnsi="Times New Roman"/>
        <w:b/>
        <w:color w:val="C00000"/>
        <w:sz w:val="20"/>
        <w:szCs w:val="20"/>
        <w:lang w:val="en-US"/>
      </w:rPr>
      <w:t>Psychosocial Software Engineering</w:t>
    </w:r>
  </w:p>
  <w:p w:rsidR="0092494E" w:rsidRPr="00D34AB2" w:rsidRDefault="0092494E" w:rsidP="00D34AB2">
    <w:pPr>
      <w:shd w:val="clear" w:color="auto" w:fill="074F6A" w:themeFill="accent4" w:themeFillShade="80"/>
      <w:spacing w:after="0" w:line="240" w:lineRule="auto"/>
      <w:ind w:left="0" w:right="-413" w:firstLine="0"/>
      <w:rPr>
        <w:rFonts w:ascii="Times New Roman" w:hAnsi="Times New Roman"/>
        <w:b/>
        <w:color w:val="C00000"/>
        <w:sz w:val="2"/>
        <w:szCs w:val="2"/>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94E" w:rsidRDefault="0092494E">
    <w:pPr>
      <w:spacing w:after="0" w:line="259" w:lineRule="auto"/>
      <w:ind w:left="762" w:firstLine="0"/>
      <w:jc w:val="center"/>
    </w:pPr>
    <w:r>
      <w:t xml:space="preserve">Project Management Guideline for the Implementation of the Multi-Purpose Assessment Item Bank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E1A"/>
    <w:multiLevelType w:val="hybridMultilevel"/>
    <w:tmpl w:val="7CF403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265AEF"/>
    <w:multiLevelType w:val="hybridMultilevel"/>
    <w:tmpl w:val="7FFA38E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
    <w:nsid w:val="085D770C"/>
    <w:multiLevelType w:val="hybridMultilevel"/>
    <w:tmpl w:val="7FFA38E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nsid w:val="0A61583F"/>
    <w:multiLevelType w:val="hybridMultilevel"/>
    <w:tmpl w:val="944A45D6"/>
    <w:lvl w:ilvl="0" w:tplc="A874EA2A">
      <w:start w:val="1"/>
      <w:numFmt w:val="decimal"/>
      <w:pStyle w:val="TableandFigures"/>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31114"/>
    <w:multiLevelType w:val="multilevel"/>
    <w:tmpl w:val="A84E5F00"/>
    <w:lvl w:ilvl="0">
      <w:start w:val="1"/>
      <w:numFmt w:val="decimal"/>
      <w:lvlText w:val="%1."/>
      <w:lvlJc w:val="left"/>
      <w:pPr>
        <w:ind w:left="370" w:hanging="360"/>
      </w:pPr>
    </w:lvl>
    <w:lvl w:ilvl="1">
      <w:start w:val="1"/>
      <w:numFmt w:val="decimal"/>
      <w:isLgl/>
      <w:lvlText w:val="%1.%2."/>
      <w:lvlJc w:val="left"/>
      <w:pPr>
        <w:ind w:left="465" w:hanging="455"/>
      </w:pPr>
      <w:rPr>
        <w:rFonts w:hint="default"/>
        <w:b/>
        <w:color w:val="074F6A" w:themeColor="accent4" w:themeShade="80"/>
        <w:sz w:val="28"/>
        <w:szCs w:val="28"/>
      </w:rPr>
    </w:lvl>
    <w:lvl w:ilvl="2">
      <w:start w:val="1"/>
      <w:numFmt w:val="decimal"/>
      <w:isLgl/>
      <w:lvlText w:val="%1.%2.%3."/>
      <w:lvlJc w:val="left"/>
      <w:pPr>
        <w:ind w:left="730" w:hanging="720"/>
      </w:pPr>
      <w:rPr>
        <w:rFonts w:hint="default"/>
        <w:b w:val="0"/>
        <w:bCs w:val="0"/>
        <w:color w:val="074F6A" w:themeColor="accent4" w:themeShade="80"/>
      </w:rPr>
    </w:lvl>
    <w:lvl w:ilvl="3">
      <w:start w:val="1"/>
      <w:numFmt w:val="decimal"/>
      <w:isLgl/>
      <w:lvlText w:val="%1.%2.%3.%4."/>
      <w:lvlJc w:val="left"/>
      <w:pPr>
        <w:ind w:left="730" w:hanging="720"/>
      </w:pPr>
      <w:rPr>
        <w:rFonts w:hint="default"/>
        <w:b w:val="0"/>
        <w:bCs w:val="0"/>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5">
    <w:nsid w:val="1AF27086"/>
    <w:multiLevelType w:val="hybridMultilevel"/>
    <w:tmpl w:val="A302FB52"/>
    <w:lvl w:ilvl="0" w:tplc="08090005">
      <w:start w:val="1"/>
      <w:numFmt w:val="bullet"/>
      <w:lvlText w:val=""/>
      <w:lvlJc w:val="left"/>
      <w:pPr>
        <w:ind w:left="730" w:hanging="360"/>
      </w:pPr>
      <w:rPr>
        <w:rFonts w:ascii="Wingdings" w:hAnsi="Wingdings"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6">
    <w:nsid w:val="1DD81C2F"/>
    <w:multiLevelType w:val="hybridMultilevel"/>
    <w:tmpl w:val="DAD23478"/>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F441CF4"/>
    <w:multiLevelType w:val="hybridMultilevel"/>
    <w:tmpl w:val="A5F661D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0F804B3"/>
    <w:multiLevelType w:val="hybridMultilevel"/>
    <w:tmpl w:val="0400C3E8"/>
    <w:lvl w:ilvl="0" w:tplc="04090005">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9">
    <w:nsid w:val="23A94326"/>
    <w:multiLevelType w:val="hybridMultilevel"/>
    <w:tmpl w:val="7FFA38E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0">
    <w:nsid w:val="34DB656D"/>
    <w:multiLevelType w:val="hybridMultilevel"/>
    <w:tmpl w:val="3664EDCA"/>
    <w:lvl w:ilvl="0" w:tplc="DD220F5E">
      <w:start w:val="1"/>
      <w:numFmt w:val="decimal"/>
      <w:pStyle w:val="TableParagraph"/>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044BF"/>
    <w:multiLevelType w:val="hybridMultilevel"/>
    <w:tmpl w:val="52AE6AF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7071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13BF6"/>
    <w:multiLevelType w:val="hybridMultilevel"/>
    <w:tmpl w:val="F864DD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2D0446"/>
    <w:multiLevelType w:val="hybridMultilevel"/>
    <w:tmpl w:val="4B44FA08"/>
    <w:lvl w:ilvl="0" w:tplc="04090005">
      <w:start w:val="1"/>
      <w:numFmt w:val="bullet"/>
      <w:lvlText w:val=""/>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5">
    <w:nsid w:val="4E2D55CF"/>
    <w:multiLevelType w:val="multilevel"/>
    <w:tmpl w:val="60C855C8"/>
    <w:lvl w:ilvl="0">
      <w:start w:val="1"/>
      <w:numFmt w:val="decimal"/>
      <w:pStyle w:val="Heading1"/>
      <w:lvlText w:val="%1."/>
      <w:lvlJc w:val="left"/>
      <w:pPr>
        <w:ind w:left="370" w:hanging="360"/>
      </w:pPr>
    </w:lvl>
    <w:lvl w:ilvl="1">
      <w:start w:val="1"/>
      <w:numFmt w:val="decimal"/>
      <w:pStyle w:val="Heading2"/>
      <w:isLgl/>
      <w:lvlText w:val="%1.%2."/>
      <w:lvlJc w:val="left"/>
      <w:pPr>
        <w:ind w:left="730" w:hanging="720"/>
      </w:pPr>
      <w:rPr>
        <w:rFonts w:hint="default"/>
        <w:b/>
        <w:color w:val="074F6A" w:themeColor="accent4" w:themeShade="80"/>
        <w:sz w:val="28"/>
      </w:rPr>
    </w:lvl>
    <w:lvl w:ilvl="2">
      <w:start w:val="1"/>
      <w:numFmt w:val="decimal"/>
      <w:pStyle w:val="Heading3"/>
      <w:isLgl/>
      <w:lvlText w:val="%1.%2.%3."/>
      <w:lvlJc w:val="left"/>
      <w:pPr>
        <w:ind w:left="730" w:hanging="720"/>
      </w:pPr>
      <w:rPr>
        <w:rFonts w:hint="default"/>
        <w:b w:val="0"/>
        <w:color w:val="000000"/>
        <w:sz w:val="24"/>
      </w:rPr>
    </w:lvl>
    <w:lvl w:ilvl="3">
      <w:start w:val="1"/>
      <w:numFmt w:val="decimal"/>
      <w:isLgl/>
      <w:lvlText w:val="%1.%2.%3.%4."/>
      <w:lvlJc w:val="left"/>
      <w:pPr>
        <w:ind w:left="1090" w:hanging="1080"/>
      </w:pPr>
      <w:rPr>
        <w:rFonts w:hint="default"/>
        <w:b w:val="0"/>
        <w:color w:val="000000"/>
        <w:sz w:val="22"/>
      </w:rPr>
    </w:lvl>
    <w:lvl w:ilvl="4">
      <w:start w:val="1"/>
      <w:numFmt w:val="decimal"/>
      <w:isLgl/>
      <w:lvlText w:val="%1.%2.%3.%4.%5."/>
      <w:lvlJc w:val="left"/>
      <w:pPr>
        <w:ind w:left="1090" w:hanging="1080"/>
      </w:pPr>
      <w:rPr>
        <w:rFonts w:hint="default"/>
        <w:b w:val="0"/>
        <w:color w:val="000000"/>
        <w:sz w:val="22"/>
      </w:rPr>
    </w:lvl>
    <w:lvl w:ilvl="5">
      <w:start w:val="1"/>
      <w:numFmt w:val="decimal"/>
      <w:isLgl/>
      <w:lvlText w:val="%1.%2.%3.%4.%5.%6."/>
      <w:lvlJc w:val="left"/>
      <w:pPr>
        <w:ind w:left="1450" w:hanging="1440"/>
      </w:pPr>
      <w:rPr>
        <w:rFonts w:hint="default"/>
        <w:b w:val="0"/>
        <w:color w:val="000000"/>
        <w:sz w:val="22"/>
      </w:rPr>
    </w:lvl>
    <w:lvl w:ilvl="6">
      <w:start w:val="1"/>
      <w:numFmt w:val="decimal"/>
      <w:isLgl/>
      <w:lvlText w:val="%1.%2.%3.%4.%5.%6.%7."/>
      <w:lvlJc w:val="left"/>
      <w:pPr>
        <w:ind w:left="1810" w:hanging="1800"/>
      </w:pPr>
      <w:rPr>
        <w:rFonts w:hint="default"/>
        <w:b w:val="0"/>
        <w:color w:val="000000"/>
        <w:sz w:val="22"/>
      </w:rPr>
    </w:lvl>
    <w:lvl w:ilvl="7">
      <w:start w:val="1"/>
      <w:numFmt w:val="decimal"/>
      <w:isLgl/>
      <w:lvlText w:val="%1.%2.%3.%4.%5.%6.%7.%8."/>
      <w:lvlJc w:val="left"/>
      <w:pPr>
        <w:ind w:left="1810" w:hanging="1800"/>
      </w:pPr>
      <w:rPr>
        <w:rFonts w:hint="default"/>
        <w:b w:val="0"/>
        <w:color w:val="000000"/>
        <w:sz w:val="22"/>
      </w:rPr>
    </w:lvl>
    <w:lvl w:ilvl="8">
      <w:start w:val="1"/>
      <w:numFmt w:val="decimal"/>
      <w:isLgl/>
      <w:lvlText w:val="%1.%2.%3.%4.%5.%6.%7.%8.%9."/>
      <w:lvlJc w:val="left"/>
      <w:pPr>
        <w:ind w:left="2170" w:hanging="2160"/>
      </w:pPr>
      <w:rPr>
        <w:rFonts w:hint="default"/>
        <w:b w:val="0"/>
        <w:color w:val="000000"/>
        <w:sz w:val="22"/>
      </w:rPr>
    </w:lvl>
  </w:abstractNum>
  <w:abstractNum w:abstractNumId="16">
    <w:nsid w:val="74535D10"/>
    <w:multiLevelType w:val="hybridMultilevel"/>
    <w:tmpl w:val="996C2A66"/>
    <w:lvl w:ilvl="0" w:tplc="C4A46A70">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13"/>
  </w:num>
  <w:num w:numId="5">
    <w:abstractNumId w:val="15"/>
  </w:num>
  <w:num w:numId="6">
    <w:abstractNumId w:val="12"/>
  </w:num>
  <w:num w:numId="7">
    <w:abstractNumId w:val="8"/>
  </w:num>
  <w:num w:numId="8">
    <w:abstractNumId w:val="1"/>
  </w:num>
  <w:num w:numId="9">
    <w:abstractNumId w:val="14"/>
  </w:num>
  <w:num w:numId="10">
    <w:abstractNumId w:val="2"/>
  </w:num>
  <w:num w:numId="11">
    <w:abstractNumId w:val="9"/>
  </w:num>
  <w:num w:numId="12">
    <w:abstractNumId w:val="11"/>
  </w:num>
  <w:num w:numId="13">
    <w:abstractNumId w:val="6"/>
  </w:num>
  <w:num w:numId="14">
    <w:abstractNumId w:val="16"/>
  </w:num>
  <w:num w:numId="15">
    <w:abstractNumId w:val="10"/>
  </w:num>
  <w:num w:numId="16">
    <w:abstractNumId w:val="3"/>
  </w:num>
  <w:num w:numId="17">
    <w:abstractNumId w:val="0"/>
  </w:num>
  <w:num w:numId="18">
    <w:abstractNumId w:val="16"/>
  </w:num>
  <w:num w:numId="19">
    <w:abstractNumId w:val="16"/>
  </w:num>
  <w:num w:numId="20">
    <w:abstractNumId w:val="15"/>
  </w:num>
  <w:num w:numId="21">
    <w:abstractNumId w:val="15"/>
  </w:num>
  <w:num w:numId="22">
    <w:abstractNumId w:val="15"/>
  </w:num>
  <w:num w:numId="23">
    <w:abstractNumId w:val="15"/>
  </w:num>
  <w:num w:numId="2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evenAndOddHeaders/>
  <w:drawingGridHorizontalSpacing w:val="110"/>
  <w:displayHorizontalDrawingGridEvery w:val="2"/>
  <w:characterSpacingControl w:val="doNotCompress"/>
  <w:hdrShapeDefaults>
    <o:shapedefaults v:ext="edit" spidmax="2049">
      <o:colormru v:ext="edit" colors="#f9f,#ff9,#ff6,#d2a000,#f2b800"/>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0B3"/>
    <w:rsid w:val="00000B6A"/>
    <w:rsid w:val="00000CD5"/>
    <w:rsid w:val="00002714"/>
    <w:rsid w:val="00002F58"/>
    <w:rsid w:val="00003CCA"/>
    <w:rsid w:val="00003F2B"/>
    <w:rsid w:val="00004214"/>
    <w:rsid w:val="00005EE9"/>
    <w:rsid w:val="00010BF0"/>
    <w:rsid w:val="00010E80"/>
    <w:rsid w:val="0001238B"/>
    <w:rsid w:val="000123FC"/>
    <w:rsid w:val="0001244C"/>
    <w:rsid w:val="00013819"/>
    <w:rsid w:val="00013850"/>
    <w:rsid w:val="00013974"/>
    <w:rsid w:val="000168EB"/>
    <w:rsid w:val="00020B32"/>
    <w:rsid w:val="0002103C"/>
    <w:rsid w:val="000211B7"/>
    <w:rsid w:val="00021FEE"/>
    <w:rsid w:val="0002221D"/>
    <w:rsid w:val="00022C06"/>
    <w:rsid w:val="000232BE"/>
    <w:rsid w:val="00023405"/>
    <w:rsid w:val="000252CC"/>
    <w:rsid w:val="000254D9"/>
    <w:rsid w:val="00025983"/>
    <w:rsid w:val="00025F62"/>
    <w:rsid w:val="00027108"/>
    <w:rsid w:val="00027C2C"/>
    <w:rsid w:val="0003179C"/>
    <w:rsid w:val="0003195A"/>
    <w:rsid w:val="000355A5"/>
    <w:rsid w:val="0003651B"/>
    <w:rsid w:val="0004133A"/>
    <w:rsid w:val="00041505"/>
    <w:rsid w:val="00041A77"/>
    <w:rsid w:val="00041D8E"/>
    <w:rsid w:val="000429E5"/>
    <w:rsid w:val="0004332F"/>
    <w:rsid w:val="00043E93"/>
    <w:rsid w:val="00044BDC"/>
    <w:rsid w:val="00045442"/>
    <w:rsid w:val="0004631C"/>
    <w:rsid w:val="000469C4"/>
    <w:rsid w:val="000472EB"/>
    <w:rsid w:val="000474B4"/>
    <w:rsid w:val="0005092F"/>
    <w:rsid w:val="00051030"/>
    <w:rsid w:val="000525FD"/>
    <w:rsid w:val="000527FE"/>
    <w:rsid w:val="000529FF"/>
    <w:rsid w:val="00052E1B"/>
    <w:rsid w:val="000536A4"/>
    <w:rsid w:val="000538FF"/>
    <w:rsid w:val="000539B6"/>
    <w:rsid w:val="000549B4"/>
    <w:rsid w:val="000558D0"/>
    <w:rsid w:val="00056061"/>
    <w:rsid w:val="00057F2C"/>
    <w:rsid w:val="00060474"/>
    <w:rsid w:val="0006050E"/>
    <w:rsid w:val="000627AD"/>
    <w:rsid w:val="0006522F"/>
    <w:rsid w:val="00066B99"/>
    <w:rsid w:val="000713AA"/>
    <w:rsid w:val="00071F4E"/>
    <w:rsid w:val="000728A9"/>
    <w:rsid w:val="00073CA7"/>
    <w:rsid w:val="00074853"/>
    <w:rsid w:val="0007635C"/>
    <w:rsid w:val="00076E7B"/>
    <w:rsid w:val="00080622"/>
    <w:rsid w:val="0008230D"/>
    <w:rsid w:val="000827DD"/>
    <w:rsid w:val="00082E10"/>
    <w:rsid w:val="00083C44"/>
    <w:rsid w:val="00085845"/>
    <w:rsid w:val="000862DC"/>
    <w:rsid w:val="00086E35"/>
    <w:rsid w:val="00086F59"/>
    <w:rsid w:val="00087426"/>
    <w:rsid w:val="000908D8"/>
    <w:rsid w:val="00090BEA"/>
    <w:rsid w:val="00091964"/>
    <w:rsid w:val="0009198D"/>
    <w:rsid w:val="000932C3"/>
    <w:rsid w:val="00095688"/>
    <w:rsid w:val="000959F1"/>
    <w:rsid w:val="00097133"/>
    <w:rsid w:val="00097613"/>
    <w:rsid w:val="000A07C0"/>
    <w:rsid w:val="000A2206"/>
    <w:rsid w:val="000A4172"/>
    <w:rsid w:val="000A6158"/>
    <w:rsid w:val="000A7429"/>
    <w:rsid w:val="000B3FE9"/>
    <w:rsid w:val="000B5766"/>
    <w:rsid w:val="000B59EB"/>
    <w:rsid w:val="000B69B4"/>
    <w:rsid w:val="000B7F25"/>
    <w:rsid w:val="000C072A"/>
    <w:rsid w:val="000C11D6"/>
    <w:rsid w:val="000C2291"/>
    <w:rsid w:val="000C2AB3"/>
    <w:rsid w:val="000C2B9F"/>
    <w:rsid w:val="000C4F8B"/>
    <w:rsid w:val="000C5371"/>
    <w:rsid w:val="000D0518"/>
    <w:rsid w:val="000D1D19"/>
    <w:rsid w:val="000D2C6A"/>
    <w:rsid w:val="000D4696"/>
    <w:rsid w:val="000D5472"/>
    <w:rsid w:val="000D56CF"/>
    <w:rsid w:val="000E4632"/>
    <w:rsid w:val="000E4748"/>
    <w:rsid w:val="000E79A7"/>
    <w:rsid w:val="000F2BC1"/>
    <w:rsid w:val="000F49CA"/>
    <w:rsid w:val="000F6278"/>
    <w:rsid w:val="000F68D7"/>
    <w:rsid w:val="000F70CC"/>
    <w:rsid w:val="00100455"/>
    <w:rsid w:val="00103095"/>
    <w:rsid w:val="00104ED9"/>
    <w:rsid w:val="00106B5F"/>
    <w:rsid w:val="0011029F"/>
    <w:rsid w:val="00113AD1"/>
    <w:rsid w:val="0011595F"/>
    <w:rsid w:val="00115BBC"/>
    <w:rsid w:val="00121690"/>
    <w:rsid w:val="00122396"/>
    <w:rsid w:val="00124BA4"/>
    <w:rsid w:val="001253E4"/>
    <w:rsid w:val="001273AA"/>
    <w:rsid w:val="00127652"/>
    <w:rsid w:val="001279AF"/>
    <w:rsid w:val="00130046"/>
    <w:rsid w:val="00134EA5"/>
    <w:rsid w:val="001379AF"/>
    <w:rsid w:val="0014034A"/>
    <w:rsid w:val="00140537"/>
    <w:rsid w:val="001430C8"/>
    <w:rsid w:val="00144B68"/>
    <w:rsid w:val="00145A76"/>
    <w:rsid w:val="00147D68"/>
    <w:rsid w:val="00147EED"/>
    <w:rsid w:val="00152AC9"/>
    <w:rsid w:val="00152F61"/>
    <w:rsid w:val="001541A8"/>
    <w:rsid w:val="00155114"/>
    <w:rsid w:val="00155612"/>
    <w:rsid w:val="00155E52"/>
    <w:rsid w:val="001568F9"/>
    <w:rsid w:val="0016341A"/>
    <w:rsid w:val="00163F54"/>
    <w:rsid w:val="001649C3"/>
    <w:rsid w:val="00165529"/>
    <w:rsid w:val="00165CEC"/>
    <w:rsid w:val="00166F75"/>
    <w:rsid w:val="00167CD7"/>
    <w:rsid w:val="001727D8"/>
    <w:rsid w:val="0017446A"/>
    <w:rsid w:val="00176EA2"/>
    <w:rsid w:val="00180AC8"/>
    <w:rsid w:val="00180E41"/>
    <w:rsid w:val="00181C1B"/>
    <w:rsid w:val="0018256D"/>
    <w:rsid w:val="00182823"/>
    <w:rsid w:val="00182C0F"/>
    <w:rsid w:val="00184EC3"/>
    <w:rsid w:val="00187AA0"/>
    <w:rsid w:val="00187D4E"/>
    <w:rsid w:val="00190119"/>
    <w:rsid w:val="0019016A"/>
    <w:rsid w:val="00190A5C"/>
    <w:rsid w:val="001928C6"/>
    <w:rsid w:val="00194545"/>
    <w:rsid w:val="00194C6D"/>
    <w:rsid w:val="00194CF8"/>
    <w:rsid w:val="0019565B"/>
    <w:rsid w:val="001A099D"/>
    <w:rsid w:val="001A456D"/>
    <w:rsid w:val="001A4DAA"/>
    <w:rsid w:val="001B0261"/>
    <w:rsid w:val="001B157E"/>
    <w:rsid w:val="001B16C2"/>
    <w:rsid w:val="001B2797"/>
    <w:rsid w:val="001B2989"/>
    <w:rsid w:val="001B2CCE"/>
    <w:rsid w:val="001B3BDA"/>
    <w:rsid w:val="001B3D7D"/>
    <w:rsid w:val="001B4D4C"/>
    <w:rsid w:val="001B7917"/>
    <w:rsid w:val="001C0140"/>
    <w:rsid w:val="001C0C49"/>
    <w:rsid w:val="001C32DD"/>
    <w:rsid w:val="001C375D"/>
    <w:rsid w:val="001C43CD"/>
    <w:rsid w:val="001C49F8"/>
    <w:rsid w:val="001C6609"/>
    <w:rsid w:val="001C6D87"/>
    <w:rsid w:val="001C7FC4"/>
    <w:rsid w:val="001D0639"/>
    <w:rsid w:val="001D2EE6"/>
    <w:rsid w:val="001D3993"/>
    <w:rsid w:val="001D5991"/>
    <w:rsid w:val="001D59AB"/>
    <w:rsid w:val="001D5E00"/>
    <w:rsid w:val="001E1162"/>
    <w:rsid w:val="001E1522"/>
    <w:rsid w:val="001E4FD4"/>
    <w:rsid w:val="001E6D81"/>
    <w:rsid w:val="001E79DB"/>
    <w:rsid w:val="001F0760"/>
    <w:rsid w:val="001F448D"/>
    <w:rsid w:val="001F5C8F"/>
    <w:rsid w:val="001F6D81"/>
    <w:rsid w:val="00200A68"/>
    <w:rsid w:val="00202A2A"/>
    <w:rsid w:val="002067FD"/>
    <w:rsid w:val="00210809"/>
    <w:rsid w:val="00210E24"/>
    <w:rsid w:val="0021160C"/>
    <w:rsid w:val="00212AD0"/>
    <w:rsid w:val="00214172"/>
    <w:rsid w:val="00215863"/>
    <w:rsid w:val="00215F99"/>
    <w:rsid w:val="0021682B"/>
    <w:rsid w:val="00220506"/>
    <w:rsid w:val="0022181A"/>
    <w:rsid w:val="002243A1"/>
    <w:rsid w:val="00225443"/>
    <w:rsid w:val="00225E71"/>
    <w:rsid w:val="00226AA6"/>
    <w:rsid w:val="00226DFF"/>
    <w:rsid w:val="0023138F"/>
    <w:rsid w:val="00231C32"/>
    <w:rsid w:val="00232707"/>
    <w:rsid w:val="00233484"/>
    <w:rsid w:val="0023733B"/>
    <w:rsid w:val="00240755"/>
    <w:rsid w:val="00241070"/>
    <w:rsid w:val="00241265"/>
    <w:rsid w:val="00241850"/>
    <w:rsid w:val="00241E2C"/>
    <w:rsid w:val="00242B35"/>
    <w:rsid w:val="00242D4E"/>
    <w:rsid w:val="00243478"/>
    <w:rsid w:val="00243A25"/>
    <w:rsid w:val="002451F4"/>
    <w:rsid w:val="00246918"/>
    <w:rsid w:val="002479B7"/>
    <w:rsid w:val="00247AEC"/>
    <w:rsid w:val="00250546"/>
    <w:rsid w:val="0025210A"/>
    <w:rsid w:val="00253F92"/>
    <w:rsid w:val="002542E5"/>
    <w:rsid w:val="002558A5"/>
    <w:rsid w:val="00257713"/>
    <w:rsid w:val="0025788C"/>
    <w:rsid w:val="00260629"/>
    <w:rsid w:val="00260886"/>
    <w:rsid w:val="00262FB5"/>
    <w:rsid w:val="00262FBF"/>
    <w:rsid w:val="00263500"/>
    <w:rsid w:val="00264DF3"/>
    <w:rsid w:val="00264F1B"/>
    <w:rsid w:val="00271707"/>
    <w:rsid w:val="00271CA5"/>
    <w:rsid w:val="002725EC"/>
    <w:rsid w:val="0027542D"/>
    <w:rsid w:val="00275CAE"/>
    <w:rsid w:val="0027617D"/>
    <w:rsid w:val="00277D2D"/>
    <w:rsid w:val="00281D56"/>
    <w:rsid w:val="002823EE"/>
    <w:rsid w:val="00283D1C"/>
    <w:rsid w:val="002845F6"/>
    <w:rsid w:val="00284772"/>
    <w:rsid w:val="00285713"/>
    <w:rsid w:val="00285B37"/>
    <w:rsid w:val="00286748"/>
    <w:rsid w:val="00291433"/>
    <w:rsid w:val="00293931"/>
    <w:rsid w:val="00294506"/>
    <w:rsid w:val="0029480E"/>
    <w:rsid w:val="00294B80"/>
    <w:rsid w:val="00294C05"/>
    <w:rsid w:val="00295AD5"/>
    <w:rsid w:val="00295D71"/>
    <w:rsid w:val="00297B0D"/>
    <w:rsid w:val="00297DAA"/>
    <w:rsid w:val="00297F62"/>
    <w:rsid w:val="002A02CE"/>
    <w:rsid w:val="002A0C90"/>
    <w:rsid w:val="002A2283"/>
    <w:rsid w:val="002A23BD"/>
    <w:rsid w:val="002A266A"/>
    <w:rsid w:val="002A3130"/>
    <w:rsid w:val="002A3452"/>
    <w:rsid w:val="002A4C2F"/>
    <w:rsid w:val="002A4E1E"/>
    <w:rsid w:val="002A5EDC"/>
    <w:rsid w:val="002A654B"/>
    <w:rsid w:val="002A699A"/>
    <w:rsid w:val="002A6F32"/>
    <w:rsid w:val="002B147C"/>
    <w:rsid w:val="002B25BB"/>
    <w:rsid w:val="002C15A0"/>
    <w:rsid w:val="002C174B"/>
    <w:rsid w:val="002C353E"/>
    <w:rsid w:val="002C3ACD"/>
    <w:rsid w:val="002C4A13"/>
    <w:rsid w:val="002C5055"/>
    <w:rsid w:val="002C6220"/>
    <w:rsid w:val="002D1A4F"/>
    <w:rsid w:val="002D234B"/>
    <w:rsid w:val="002D2722"/>
    <w:rsid w:val="002D34D7"/>
    <w:rsid w:val="002D4A97"/>
    <w:rsid w:val="002D4D7D"/>
    <w:rsid w:val="002D50B3"/>
    <w:rsid w:val="002D6243"/>
    <w:rsid w:val="002D6D17"/>
    <w:rsid w:val="002E012B"/>
    <w:rsid w:val="002E089A"/>
    <w:rsid w:val="002E3FB3"/>
    <w:rsid w:val="002E4E7C"/>
    <w:rsid w:val="002E770F"/>
    <w:rsid w:val="002E7A02"/>
    <w:rsid w:val="002F0A57"/>
    <w:rsid w:val="002F1C48"/>
    <w:rsid w:val="002F319A"/>
    <w:rsid w:val="002F3B38"/>
    <w:rsid w:val="002F619F"/>
    <w:rsid w:val="002F6EBB"/>
    <w:rsid w:val="002F77B0"/>
    <w:rsid w:val="003001DE"/>
    <w:rsid w:val="0030038B"/>
    <w:rsid w:val="0030074B"/>
    <w:rsid w:val="00300ECF"/>
    <w:rsid w:val="00301298"/>
    <w:rsid w:val="00301D7A"/>
    <w:rsid w:val="00301F2F"/>
    <w:rsid w:val="00302F53"/>
    <w:rsid w:val="00304006"/>
    <w:rsid w:val="00305CFA"/>
    <w:rsid w:val="003114B6"/>
    <w:rsid w:val="00313D62"/>
    <w:rsid w:val="00315148"/>
    <w:rsid w:val="00315645"/>
    <w:rsid w:val="00315F06"/>
    <w:rsid w:val="00315FCF"/>
    <w:rsid w:val="00316D3A"/>
    <w:rsid w:val="0032189C"/>
    <w:rsid w:val="00322087"/>
    <w:rsid w:val="00323362"/>
    <w:rsid w:val="00324DF7"/>
    <w:rsid w:val="003255F8"/>
    <w:rsid w:val="00325C01"/>
    <w:rsid w:val="00325E6D"/>
    <w:rsid w:val="003268B3"/>
    <w:rsid w:val="00326C31"/>
    <w:rsid w:val="00330296"/>
    <w:rsid w:val="00330D32"/>
    <w:rsid w:val="00331159"/>
    <w:rsid w:val="00335010"/>
    <w:rsid w:val="00335068"/>
    <w:rsid w:val="003363AC"/>
    <w:rsid w:val="003408A0"/>
    <w:rsid w:val="00342635"/>
    <w:rsid w:val="003438C1"/>
    <w:rsid w:val="00345550"/>
    <w:rsid w:val="003458B1"/>
    <w:rsid w:val="00345FFB"/>
    <w:rsid w:val="0034632C"/>
    <w:rsid w:val="00346DF7"/>
    <w:rsid w:val="0035258A"/>
    <w:rsid w:val="00352E14"/>
    <w:rsid w:val="00352F4A"/>
    <w:rsid w:val="0035368B"/>
    <w:rsid w:val="00353D40"/>
    <w:rsid w:val="00355D76"/>
    <w:rsid w:val="0035606C"/>
    <w:rsid w:val="00357016"/>
    <w:rsid w:val="00357155"/>
    <w:rsid w:val="00357942"/>
    <w:rsid w:val="00361218"/>
    <w:rsid w:val="003628AE"/>
    <w:rsid w:val="003654A2"/>
    <w:rsid w:val="00366B83"/>
    <w:rsid w:val="00367726"/>
    <w:rsid w:val="003701E0"/>
    <w:rsid w:val="00371999"/>
    <w:rsid w:val="00373FFE"/>
    <w:rsid w:val="00374482"/>
    <w:rsid w:val="00375594"/>
    <w:rsid w:val="00375704"/>
    <w:rsid w:val="00375D09"/>
    <w:rsid w:val="00375FF8"/>
    <w:rsid w:val="00377267"/>
    <w:rsid w:val="0038157B"/>
    <w:rsid w:val="00383F95"/>
    <w:rsid w:val="00384376"/>
    <w:rsid w:val="00385258"/>
    <w:rsid w:val="00387DDB"/>
    <w:rsid w:val="00393009"/>
    <w:rsid w:val="00393680"/>
    <w:rsid w:val="003943E9"/>
    <w:rsid w:val="00395CC2"/>
    <w:rsid w:val="0039723D"/>
    <w:rsid w:val="003976A6"/>
    <w:rsid w:val="003A1500"/>
    <w:rsid w:val="003A17F2"/>
    <w:rsid w:val="003A2503"/>
    <w:rsid w:val="003A258D"/>
    <w:rsid w:val="003A51C4"/>
    <w:rsid w:val="003A6317"/>
    <w:rsid w:val="003A6981"/>
    <w:rsid w:val="003A6C5D"/>
    <w:rsid w:val="003A6C5E"/>
    <w:rsid w:val="003B0890"/>
    <w:rsid w:val="003B3A85"/>
    <w:rsid w:val="003B4336"/>
    <w:rsid w:val="003B4950"/>
    <w:rsid w:val="003B49D7"/>
    <w:rsid w:val="003B5B90"/>
    <w:rsid w:val="003B5CA8"/>
    <w:rsid w:val="003B5F65"/>
    <w:rsid w:val="003B7B54"/>
    <w:rsid w:val="003C11E3"/>
    <w:rsid w:val="003C1FA3"/>
    <w:rsid w:val="003C2004"/>
    <w:rsid w:val="003C22AF"/>
    <w:rsid w:val="003C22B0"/>
    <w:rsid w:val="003C2D1A"/>
    <w:rsid w:val="003C398A"/>
    <w:rsid w:val="003C4686"/>
    <w:rsid w:val="003C772D"/>
    <w:rsid w:val="003D004E"/>
    <w:rsid w:val="003D05C1"/>
    <w:rsid w:val="003D27F2"/>
    <w:rsid w:val="003D4A63"/>
    <w:rsid w:val="003D4C15"/>
    <w:rsid w:val="003D68BD"/>
    <w:rsid w:val="003D6E83"/>
    <w:rsid w:val="003D76CC"/>
    <w:rsid w:val="003D7C37"/>
    <w:rsid w:val="003E37F9"/>
    <w:rsid w:val="003E3D63"/>
    <w:rsid w:val="003E4E2D"/>
    <w:rsid w:val="003E7DF6"/>
    <w:rsid w:val="003F0FEA"/>
    <w:rsid w:val="003F1156"/>
    <w:rsid w:val="003F12DE"/>
    <w:rsid w:val="003F4C44"/>
    <w:rsid w:val="003F4FF4"/>
    <w:rsid w:val="003F5127"/>
    <w:rsid w:val="003F5496"/>
    <w:rsid w:val="003F57F4"/>
    <w:rsid w:val="004014C2"/>
    <w:rsid w:val="00401971"/>
    <w:rsid w:val="00401C37"/>
    <w:rsid w:val="00402061"/>
    <w:rsid w:val="00404FD7"/>
    <w:rsid w:val="004052A7"/>
    <w:rsid w:val="00405C68"/>
    <w:rsid w:val="00410898"/>
    <w:rsid w:val="00410E67"/>
    <w:rsid w:val="0041191A"/>
    <w:rsid w:val="00411CF5"/>
    <w:rsid w:val="00414C42"/>
    <w:rsid w:val="00414F4C"/>
    <w:rsid w:val="004165D6"/>
    <w:rsid w:val="00416A23"/>
    <w:rsid w:val="00416BAC"/>
    <w:rsid w:val="00416E0A"/>
    <w:rsid w:val="004173D2"/>
    <w:rsid w:val="00420E96"/>
    <w:rsid w:val="004227E8"/>
    <w:rsid w:val="004259F0"/>
    <w:rsid w:val="00426818"/>
    <w:rsid w:val="00427044"/>
    <w:rsid w:val="004305D7"/>
    <w:rsid w:val="004309BD"/>
    <w:rsid w:val="004314E6"/>
    <w:rsid w:val="0043170C"/>
    <w:rsid w:val="0043276B"/>
    <w:rsid w:val="004327A8"/>
    <w:rsid w:val="00433777"/>
    <w:rsid w:val="004360CB"/>
    <w:rsid w:val="00436C41"/>
    <w:rsid w:val="00436F3F"/>
    <w:rsid w:val="004373DB"/>
    <w:rsid w:val="00441225"/>
    <w:rsid w:val="00441CAE"/>
    <w:rsid w:val="0044360A"/>
    <w:rsid w:val="00443FC1"/>
    <w:rsid w:val="004449B6"/>
    <w:rsid w:val="00444DFF"/>
    <w:rsid w:val="00445051"/>
    <w:rsid w:val="00447A5F"/>
    <w:rsid w:val="004509A9"/>
    <w:rsid w:val="00451197"/>
    <w:rsid w:val="00455551"/>
    <w:rsid w:val="00455920"/>
    <w:rsid w:val="00455C84"/>
    <w:rsid w:val="0045631E"/>
    <w:rsid w:val="004566A9"/>
    <w:rsid w:val="00463166"/>
    <w:rsid w:val="0046674F"/>
    <w:rsid w:val="00466C0B"/>
    <w:rsid w:val="00473790"/>
    <w:rsid w:val="004746D3"/>
    <w:rsid w:val="00474A7C"/>
    <w:rsid w:val="00474B98"/>
    <w:rsid w:val="00475892"/>
    <w:rsid w:val="00476D93"/>
    <w:rsid w:val="004808EC"/>
    <w:rsid w:val="00481A53"/>
    <w:rsid w:val="00481DF9"/>
    <w:rsid w:val="00481F0E"/>
    <w:rsid w:val="00481F15"/>
    <w:rsid w:val="00482640"/>
    <w:rsid w:val="00482955"/>
    <w:rsid w:val="004842DC"/>
    <w:rsid w:val="0048525D"/>
    <w:rsid w:val="004857C0"/>
    <w:rsid w:val="004859F8"/>
    <w:rsid w:val="00486B74"/>
    <w:rsid w:val="0048721B"/>
    <w:rsid w:val="00490520"/>
    <w:rsid w:val="004909DD"/>
    <w:rsid w:val="00491177"/>
    <w:rsid w:val="004911AE"/>
    <w:rsid w:val="004926E3"/>
    <w:rsid w:val="004968FE"/>
    <w:rsid w:val="00496B7D"/>
    <w:rsid w:val="00496E0A"/>
    <w:rsid w:val="004A071F"/>
    <w:rsid w:val="004A0B49"/>
    <w:rsid w:val="004A1A18"/>
    <w:rsid w:val="004A2025"/>
    <w:rsid w:val="004A2B15"/>
    <w:rsid w:val="004A2E89"/>
    <w:rsid w:val="004A391C"/>
    <w:rsid w:val="004A5836"/>
    <w:rsid w:val="004A6071"/>
    <w:rsid w:val="004A62AF"/>
    <w:rsid w:val="004B08BA"/>
    <w:rsid w:val="004B1BC4"/>
    <w:rsid w:val="004B1CA8"/>
    <w:rsid w:val="004B3010"/>
    <w:rsid w:val="004B4585"/>
    <w:rsid w:val="004B7844"/>
    <w:rsid w:val="004B7915"/>
    <w:rsid w:val="004C0200"/>
    <w:rsid w:val="004C08DD"/>
    <w:rsid w:val="004C2F7A"/>
    <w:rsid w:val="004C3524"/>
    <w:rsid w:val="004C38C7"/>
    <w:rsid w:val="004C4240"/>
    <w:rsid w:val="004C49E6"/>
    <w:rsid w:val="004C5531"/>
    <w:rsid w:val="004C6257"/>
    <w:rsid w:val="004C6BEF"/>
    <w:rsid w:val="004C7BCC"/>
    <w:rsid w:val="004D0270"/>
    <w:rsid w:val="004D0368"/>
    <w:rsid w:val="004D0389"/>
    <w:rsid w:val="004D1890"/>
    <w:rsid w:val="004D2584"/>
    <w:rsid w:val="004D3C2D"/>
    <w:rsid w:val="004D576C"/>
    <w:rsid w:val="004D676C"/>
    <w:rsid w:val="004E1554"/>
    <w:rsid w:val="004E16FE"/>
    <w:rsid w:val="004E18D4"/>
    <w:rsid w:val="004E2870"/>
    <w:rsid w:val="004E2A0A"/>
    <w:rsid w:val="004E3B6B"/>
    <w:rsid w:val="004E52C7"/>
    <w:rsid w:val="004E6337"/>
    <w:rsid w:val="004E6F69"/>
    <w:rsid w:val="004E71D6"/>
    <w:rsid w:val="004F2B98"/>
    <w:rsid w:val="004F3210"/>
    <w:rsid w:val="004F5094"/>
    <w:rsid w:val="004F57DB"/>
    <w:rsid w:val="004F768B"/>
    <w:rsid w:val="0050093C"/>
    <w:rsid w:val="00502843"/>
    <w:rsid w:val="00504EA3"/>
    <w:rsid w:val="00505245"/>
    <w:rsid w:val="00505700"/>
    <w:rsid w:val="00505F94"/>
    <w:rsid w:val="00506218"/>
    <w:rsid w:val="005067AA"/>
    <w:rsid w:val="00506A7F"/>
    <w:rsid w:val="00506B52"/>
    <w:rsid w:val="00507120"/>
    <w:rsid w:val="0050799B"/>
    <w:rsid w:val="00514AD7"/>
    <w:rsid w:val="00517193"/>
    <w:rsid w:val="00517814"/>
    <w:rsid w:val="00520089"/>
    <w:rsid w:val="005253D6"/>
    <w:rsid w:val="00527B06"/>
    <w:rsid w:val="00527D19"/>
    <w:rsid w:val="00532015"/>
    <w:rsid w:val="0053228C"/>
    <w:rsid w:val="005335AD"/>
    <w:rsid w:val="00533E7F"/>
    <w:rsid w:val="00533EC8"/>
    <w:rsid w:val="005352B2"/>
    <w:rsid w:val="00536291"/>
    <w:rsid w:val="00536DDB"/>
    <w:rsid w:val="0054007A"/>
    <w:rsid w:val="0054009E"/>
    <w:rsid w:val="005413ED"/>
    <w:rsid w:val="005451F6"/>
    <w:rsid w:val="00545E8A"/>
    <w:rsid w:val="005474F1"/>
    <w:rsid w:val="00547B78"/>
    <w:rsid w:val="00547FC4"/>
    <w:rsid w:val="00550A16"/>
    <w:rsid w:val="00553808"/>
    <w:rsid w:val="0055399B"/>
    <w:rsid w:val="00553B90"/>
    <w:rsid w:val="00553BE5"/>
    <w:rsid w:val="00555F73"/>
    <w:rsid w:val="00556E49"/>
    <w:rsid w:val="00557301"/>
    <w:rsid w:val="00557824"/>
    <w:rsid w:val="00557CC8"/>
    <w:rsid w:val="00560B07"/>
    <w:rsid w:val="0056194A"/>
    <w:rsid w:val="00562242"/>
    <w:rsid w:val="0056258B"/>
    <w:rsid w:val="0056711A"/>
    <w:rsid w:val="00567294"/>
    <w:rsid w:val="00571F74"/>
    <w:rsid w:val="00573A4A"/>
    <w:rsid w:val="00574391"/>
    <w:rsid w:val="00576C6E"/>
    <w:rsid w:val="0057768B"/>
    <w:rsid w:val="005803BB"/>
    <w:rsid w:val="00580E19"/>
    <w:rsid w:val="005816DA"/>
    <w:rsid w:val="005833DD"/>
    <w:rsid w:val="00584AA6"/>
    <w:rsid w:val="00585B1A"/>
    <w:rsid w:val="00586895"/>
    <w:rsid w:val="005919B9"/>
    <w:rsid w:val="0059435E"/>
    <w:rsid w:val="0059634B"/>
    <w:rsid w:val="005A0A01"/>
    <w:rsid w:val="005A0E36"/>
    <w:rsid w:val="005A30E8"/>
    <w:rsid w:val="005A42A9"/>
    <w:rsid w:val="005A457B"/>
    <w:rsid w:val="005A5138"/>
    <w:rsid w:val="005A5277"/>
    <w:rsid w:val="005A53B8"/>
    <w:rsid w:val="005A5A02"/>
    <w:rsid w:val="005A70D9"/>
    <w:rsid w:val="005A763B"/>
    <w:rsid w:val="005A7676"/>
    <w:rsid w:val="005B1814"/>
    <w:rsid w:val="005B1995"/>
    <w:rsid w:val="005B2D8A"/>
    <w:rsid w:val="005B3375"/>
    <w:rsid w:val="005B35FC"/>
    <w:rsid w:val="005B55D5"/>
    <w:rsid w:val="005B5C44"/>
    <w:rsid w:val="005C018C"/>
    <w:rsid w:val="005C1300"/>
    <w:rsid w:val="005C2981"/>
    <w:rsid w:val="005C3310"/>
    <w:rsid w:val="005C3833"/>
    <w:rsid w:val="005C3D49"/>
    <w:rsid w:val="005C4F48"/>
    <w:rsid w:val="005C6B65"/>
    <w:rsid w:val="005D0BA4"/>
    <w:rsid w:val="005D2B1B"/>
    <w:rsid w:val="005D395F"/>
    <w:rsid w:val="005D5430"/>
    <w:rsid w:val="005D6C96"/>
    <w:rsid w:val="005E1FDF"/>
    <w:rsid w:val="005E3191"/>
    <w:rsid w:val="005E46E0"/>
    <w:rsid w:val="005E5647"/>
    <w:rsid w:val="005E5C35"/>
    <w:rsid w:val="005E757B"/>
    <w:rsid w:val="005F33A4"/>
    <w:rsid w:val="005F3574"/>
    <w:rsid w:val="005F3951"/>
    <w:rsid w:val="005F4007"/>
    <w:rsid w:val="005F4C13"/>
    <w:rsid w:val="005F4E36"/>
    <w:rsid w:val="006001D0"/>
    <w:rsid w:val="0060085A"/>
    <w:rsid w:val="00602250"/>
    <w:rsid w:val="00605104"/>
    <w:rsid w:val="00605295"/>
    <w:rsid w:val="00605BA8"/>
    <w:rsid w:val="00605E5B"/>
    <w:rsid w:val="00605FCA"/>
    <w:rsid w:val="00606032"/>
    <w:rsid w:val="006107B9"/>
    <w:rsid w:val="00611373"/>
    <w:rsid w:val="006123FE"/>
    <w:rsid w:val="00612AF5"/>
    <w:rsid w:val="00614DE3"/>
    <w:rsid w:val="00615E99"/>
    <w:rsid w:val="00617AD4"/>
    <w:rsid w:val="0062020F"/>
    <w:rsid w:val="00620696"/>
    <w:rsid w:val="00621658"/>
    <w:rsid w:val="00621F44"/>
    <w:rsid w:val="006221BD"/>
    <w:rsid w:val="00623A0B"/>
    <w:rsid w:val="00624743"/>
    <w:rsid w:val="00625424"/>
    <w:rsid w:val="0063194C"/>
    <w:rsid w:val="00631E26"/>
    <w:rsid w:val="0063639B"/>
    <w:rsid w:val="0063643D"/>
    <w:rsid w:val="006366CC"/>
    <w:rsid w:val="00636E8D"/>
    <w:rsid w:val="00641332"/>
    <w:rsid w:val="00642AAA"/>
    <w:rsid w:val="00643001"/>
    <w:rsid w:val="0064499A"/>
    <w:rsid w:val="00644A35"/>
    <w:rsid w:val="00645D3B"/>
    <w:rsid w:val="00651B0A"/>
    <w:rsid w:val="00653964"/>
    <w:rsid w:val="00654E63"/>
    <w:rsid w:val="006550D5"/>
    <w:rsid w:val="0065525A"/>
    <w:rsid w:val="006555A0"/>
    <w:rsid w:val="00655DDA"/>
    <w:rsid w:val="006635F4"/>
    <w:rsid w:val="00664CB8"/>
    <w:rsid w:val="0066518D"/>
    <w:rsid w:val="006654ED"/>
    <w:rsid w:val="006669EE"/>
    <w:rsid w:val="00667829"/>
    <w:rsid w:val="0067075C"/>
    <w:rsid w:val="00671C75"/>
    <w:rsid w:val="0067248F"/>
    <w:rsid w:val="00672D2C"/>
    <w:rsid w:val="0067434D"/>
    <w:rsid w:val="006750DD"/>
    <w:rsid w:val="00676E37"/>
    <w:rsid w:val="00680242"/>
    <w:rsid w:val="00681B59"/>
    <w:rsid w:val="00681FE4"/>
    <w:rsid w:val="0068373D"/>
    <w:rsid w:val="0068383C"/>
    <w:rsid w:val="00685ECC"/>
    <w:rsid w:val="0069001D"/>
    <w:rsid w:val="006901AE"/>
    <w:rsid w:val="00691182"/>
    <w:rsid w:val="00693ED0"/>
    <w:rsid w:val="0069429D"/>
    <w:rsid w:val="00694C0D"/>
    <w:rsid w:val="006954A6"/>
    <w:rsid w:val="0069713F"/>
    <w:rsid w:val="006A09F6"/>
    <w:rsid w:val="006A0CC7"/>
    <w:rsid w:val="006A0DC9"/>
    <w:rsid w:val="006A1A60"/>
    <w:rsid w:val="006B2811"/>
    <w:rsid w:val="006B326A"/>
    <w:rsid w:val="006B4504"/>
    <w:rsid w:val="006B5502"/>
    <w:rsid w:val="006B55BB"/>
    <w:rsid w:val="006B6A41"/>
    <w:rsid w:val="006B782C"/>
    <w:rsid w:val="006B7A5D"/>
    <w:rsid w:val="006C26A8"/>
    <w:rsid w:val="006C4435"/>
    <w:rsid w:val="006C47E2"/>
    <w:rsid w:val="006C5110"/>
    <w:rsid w:val="006C5F3B"/>
    <w:rsid w:val="006C6A9B"/>
    <w:rsid w:val="006C71F2"/>
    <w:rsid w:val="006C71F8"/>
    <w:rsid w:val="006D0CE3"/>
    <w:rsid w:val="006D0D0B"/>
    <w:rsid w:val="006D2949"/>
    <w:rsid w:val="006D3DB4"/>
    <w:rsid w:val="006D4463"/>
    <w:rsid w:val="006D51D3"/>
    <w:rsid w:val="006D6129"/>
    <w:rsid w:val="006D75FD"/>
    <w:rsid w:val="006D7785"/>
    <w:rsid w:val="006E0AEC"/>
    <w:rsid w:val="006E3BDF"/>
    <w:rsid w:val="006E42C8"/>
    <w:rsid w:val="006E5090"/>
    <w:rsid w:val="006E6A79"/>
    <w:rsid w:val="006E7ED9"/>
    <w:rsid w:val="006F2B56"/>
    <w:rsid w:val="006F31FB"/>
    <w:rsid w:val="006F34CD"/>
    <w:rsid w:val="006F3613"/>
    <w:rsid w:val="006F3D9C"/>
    <w:rsid w:val="006F4B07"/>
    <w:rsid w:val="006F5759"/>
    <w:rsid w:val="006F580B"/>
    <w:rsid w:val="006F6723"/>
    <w:rsid w:val="006F6AA3"/>
    <w:rsid w:val="006F77B9"/>
    <w:rsid w:val="006F7D71"/>
    <w:rsid w:val="00700304"/>
    <w:rsid w:val="0070053C"/>
    <w:rsid w:val="007016A6"/>
    <w:rsid w:val="00701757"/>
    <w:rsid w:val="00701D01"/>
    <w:rsid w:val="0070285F"/>
    <w:rsid w:val="00704052"/>
    <w:rsid w:val="00704A9E"/>
    <w:rsid w:val="00706498"/>
    <w:rsid w:val="00706C93"/>
    <w:rsid w:val="00710983"/>
    <w:rsid w:val="00711B0D"/>
    <w:rsid w:val="00712B8A"/>
    <w:rsid w:val="00712F3D"/>
    <w:rsid w:val="0071447C"/>
    <w:rsid w:val="007155CF"/>
    <w:rsid w:val="007213A8"/>
    <w:rsid w:val="007226E4"/>
    <w:rsid w:val="007230C6"/>
    <w:rsid w:val="007231B8"/>
    <w:rsid w:val="00724059"/>
    <w:rsid w:val="0072514E"/>
    <w:rsid w:val="00727A1B"/>
    <w:rsid w:val="00731845"/>
    <w:rsid w:val="0073452F"/>
    <w:rsid w:val="00734D1A"/>
    <w:rsid w:val="00735943"/>
    <w:rsid w:val="007362BC"/>
    <w:rsid w:val="007369D2"/>
    <w:rsid w:val="00740399"/>
    <w:rsid w:val="00746A64"/>
    <w:rsid w:val="00747594"/>
    <w:rsid w:val="00751DB9"/>
    <w:rsid w:val="00752BF3"/>
    <w:rsid w:val="00753227"/>
    <w:rsid w:val="00754676"/>
    <w:rsid w:val="0075497A"/>
    <w:rsid w:val="00754D0E"/>
    <w:rsid w:val="007566CD"/>
    <w:rsid w:val="00756F11"/>
    <w:rsid w:val="0075762B"/>
    <w:rsid w:val="007603B8"/>
    <w:rsid w:val="007608E5"/>
    <w:rsid w:val="007612E0"/>
    <w:rsid w:val="007627C6"/>
    <w:rsid w:val="00762A5E"/>
    <w:rsid w:val="00763391"/>
    <w:rsid w:val="007649DC"/>
    <w:rsid w:val="007657C6"/>
    <w:rsid w:val="007676C2"/>
    <w:rsid w:val="007708D9"/>
    <w:rsid w:val="00770D7C"/>
    <w:rsid w:val="0077216C"/>
    <w:rsid w:val="007731A3"/>
    <w:rsid w:val="00774422"/>
    <w:rsid w:val="007752FF"/>
    <w:rsid w:val="007767AF"/>
    <w:rsid w:val="00781CF4"/>
    <w:rsid w:val="00782E35"/>
    <w:rsid w:val="007851FF"/>
    <w:rsid w:val="007866E4"/>
    <w:rsid w:val="007876C4"/>
    <w:rsid w:val="0078778E"/>
    <w:rsid w:val="007877B6"/>
    <w:rsid w:val="00787BFC"/>
    <w:rsid w:val="007908A0"/>
    <w:rsid w:val="00790C0A"/>
    <w:rsid w:val="00792795"/>
    <w:rsid w:val="00792811"/>
    <w:rsid w:val="00792C91"/>
    <w:rsid w:val="00793C5D"/>
    <w:rsid w:val="00794681"/>
    <w:rsid w:val="007946ED"/>
    <w:rsid w:val="00794924"/>
    <w:rsid w:val="00794B2A"/>
    <w:rsid w:val="00794BEC"/>
    <w:rsid w:val="0079655B"/>
    <w:rsid w:val="0079766F"/>
    <w:rsid w:val="00797D10"/>
    <w:rsid w:val="007A1732"/>
    <w:rsid w:val="007A25D7"/>
    <w:rsid w:val="007A2656"/>
    <w:rsid w:val="007A3475"/>
    <w:rsid w:val="007A4CA7"/>
    <w:rsid w:val="007A5E95"/>
    <w:rsid w:val="007A6B42"/>
    <w:rsid w:val="007A7200"/>
    <w:rsid w:val="007B0DE4"/>
    <w:rsid w:val="007B19FC"/>
    <w:rsid w:val="007B4CD6"/>
    <w:rsid w:val="007B54B6"/>
    <w:rsid w:val="007B663A"/>
    <w:rsid w:val="007B740A"/>
    <w:rsid w:val="007C379D"/>
    <w:rsid w:val="007C3898"/>
    <w:rsid w:val="007C3B83"/>
    <w:rsid w:val="007C4D64"/>
    <w:rsid w:val="007C4FB7"/>
    <w:rsid w:val="007C716A"/>
    <w:rsid w:val="007C7961"/>
    <w:rsid w:val="007D1882"/>
    <w:rsid w:val="007D1D34"/>
    <w:rsid w:val="007D2902"/>
    <w:rsid w:val="007D6DEE"/>
    <w:rsid w:val="007D778D"/>
    <w:rsid w:val="007E050B"/>
    <w:rsid w:val="007E0BC5"/>
    <w:rsid w:val="007E11F3"/>
    <w:rsid w:val="007E14E6"/>
    <w:rsid w:val="007E259E"/>
    <w:rsid w:val="007E2AB1"/>
    <w:rsid w:val="007E3ADE"/>
    <w:rsid w:val="007E428D"/>
    <w:rsid w:val="007E4762"/>
    <w:rsid w:val="007E4E8D"/>
    <w:rsid w:val="007E52AB"/>
    <w:rsid w:val="007E5788"/>
    <w:rsid w:val="007E587B"/>
    <w:rsid w:val="007E59D0"/>
    <w:rsid w:val="007E7489"/>
    <w:rsid w:val="007E7CFC"/>
    <w:rsid w:val="007F0155"/>
    <w:rsid w:val="007F0E37"/>
    <w:rsid w:val="007F1E39"/>
    <w:rsid w:val="007F4017"/>
    <w:rsid w:val="007F49FB"/>
    <w:rsid w:val="007F52B8"/>
    <w:rsid w:val="007F6580"/>
    <w:rsid w:val="007F677D"/>
    <w:rsid w:val="007F6C37"/>
    <w:rsid w:val="007F7E2C"/>
    <w:rsid w:val="00801900"/>
    <w:rsid w:val="00801DDC"/>
    <w:rsid w:val="0080305D"/>
    <w:rsid w:val="00810119"/>
    <w:rsid w:val="00810987"/>
    <w:rsid w:val="00811E8B"/>
    <w:rsid w:val="00812EE7"/>
    <w:rsid w:val="008140FE"/>
    <w:rsid w:val="008142CB"/>
    <w:rsid w:val="00815ABD"/>
    <w:rsid w:val="00816802"/>
    <w:rsid w:val="008177C6"/>
    <w:rsid w:val="00820643"/>
    <w:rsid w:val="00823D86"/>
    <w:rsid w:val="0082507E"/>
    <w:rsid w:val="00826423"/>
    <w:rsid w:val="00826EC6"/>
    <w:rsid w:val="0082792A"/>
    <w:rsid w:val="00830945"/>
    <w:rsid w:val="00832ACF"/>
    <w:rsid w:val="00832F77"/>
    <w:rsid w:val="00835D94"/>
    <w:rsid w:val="00837941"/>
    <w:rsid w:val="008406C1"/>
    <w:rsid w:val="00841985"/>
    <w:rsid w:val="00841BCF"/>
    <w:rsid w:val="00842F9D"/>
    <w:rsid w:val="008430EF"/>
    <w:rsid w:val="008438D3"/>
    <w:rsid w:val="00843A65"/>
    <w:rsid w:val="00843AD5"/>
    <w:rsid w:val="008444D9"/>
    <w:rsid w:val="0084537F"/>
    <w:rsid w:val="008460AF"/>
    <w:rsid w:val="0084691D"/>
    <w:rsid w:val="008501B9"/>
    <w:rsid w:val="008507C5"/>
    <w:rsid w:val="00850C67"/>
    <w:rsid w:val="00850DA4"/>
    <w:rsid w:val="00851C7A"/>
    <w:rsid w:val="00852A0C"/>
    <w:rsid w:val="008532F9"/>
    <w:rsid w:val="00854BFC"/>
    <w:rsid w:val="00854D26"/>
    <w:rsid w:val="00855751"/>
    <w:rsid w:val="0085670A"/>
    <w:rsid w:val="008570B3"/>
    <w:rsid w:val="008577A2"/>
    <w:rsid w:val="00857ABF"/>
    <w:rsid w:val="00860F34"/>
    <w:rsid w:val="00862AD1"/>
    <w:rsid w:val="00862E7D"/>
    <w:rsid w:val="0086492F"/>
    <w:rsid w:val="00864CBD"/>
    <w:rsid w:val="008661AC"/>
    <w:rsid w:val="008661F5"/>
    <w:rsid w:val="00867EBD"/>
    <w:rsid w:val="00871498"/>
    <w:rsid w:val="008723C3"/>
    <w:rsid w:val="008774C3"/>
    <w:rsid w:val="008779AA"/>
    <w:rsid w:val="008812E9"/>
    <w:rsid w:val="0088188C"/>
    <w:rsid w:val="00882D73"/>
    <w:rsid w:val="00885F74"/>
    <w:rsid w:val="00887A60"/>
    <w:rsid w:val="00890667"/>
    <w:rsid w:val="0089088C"/>
    <w:rsid w:val="00890E30"/>
    <w:rsid w:val="00891BD4"/>
    <w:rsid w:val="008932DA"/>
    <w:rsid w:val="008936D2"/>
    <w:rsid w:val="00896DE2"/>
    <w:rsid w:val="008A202A"/>
    <w:rsid w:val="008A2EEE"/>
    <w:rsid w:val="008A3944"/>
    <w:rsid w:val="008A4D69"/>
    <w:rsid w:val="008A5F01"/>
    <w:rsid w:val="008A6275"/>
    <w:rsid w:val="008B1C7F"/>
    <w:rsid w:val="008B2C36"/>
    <w:rsid w:val="008B5480"/>
    <w:rsid w:val="008B54CA"/>
    <w:rsid w:val="008B6758"/>
    <w:rsid w:val="008C1D5C"/>
    <w:rsid w:val="008C4665"/>
    <w:rsid w:val="008C498C"/>
    <w:rsid w:val="008C49FF"/>
    <w:rsid w:val="008C525C"/>
    <w:rsid w:val="008C5816"/>
    <w:rsid w:val="008C73ED"/>
    <w:rsid w:val="008D0DDF"/>
    <w:rsid w:val="008D45B4"/>
    <w:rsid w:val="008D5766"/>
    <w:rsid w:val="008D62F7"/>
    <w:rsid w:val="008D635E"/>
    <w:rsid w:val="008D6674"/>
    <w:rsid w:val="008D70EC"/>
    <w:rsid w:val="008D7567"/>
    <w:rsid w:val="008D789D"/>
    <w:rsid w:val="008E020D"/>
    <w:rsid w:val="008E1A74"/>
    <w:rsid w:val="008E2913"/>
    <w:rsid w:val="008E32ED"/>
    <w:rsid w:val="008E43E8"/>
    <w:rsid w:val="008E5DAA"/>
    <w:rsid w:val="008E60C7"/>
    <w:rsid w:val="008E6686"/>
    <w:rsid w:val="008E6DCC"/>
    <w:rsid w:val="008F1851"/>
    <w:rsid w:val="008F3288"/>
    <w:rsid w:val="008F48D4"/>
    <w:rsid w:val="008F542E"/>
    <w:rsid w:val="008F6765"/>
    <w:rsid w:val="008F726B"/>
    <w:rsid w:val="00900C96"/>
    <w:rsid w:val="00903618"/>
    <w:rsid w:val="0090381A"/>
    <w:rsid w:val="00904130"/>
    <w:rsid w:val="00904197"/>
    <w:rsid w:val="00905F39"/>
    <w:rsid w:val="00907922"/>
    <w:rsid w:val="009102A0"/>
    <w:rsid w:val="009110B1"/>
    <w:rsid w:val="0091315D"/>
    <w:rsid w:val="0091325C"/>
    <w:rsid w:val="00913FF9"/>
    <w:rsid w:val="009153A0"/>
    <w:rsid w:val="009157CB"/>
    <w:rsid w:val="00920073"/>
    <w:rsid w:val="00920811"/>
    <w:rsid w:val="00923438"/>
    <w:rsid w:val="009240FF"/>
    <w:rsid w:val="0092494E"/>
    <w:rsid w:val="00925957"/>
    <w:rsid w:val="0092697A"/>
    <w:rsid w:val="0093137B"/>
    <w:rsid w:val="00931A2E"/>
    <w:rsid w:val="00933DCD"/>
    <w:rsid w:val="009346B0"/>
    <w:rsid w:val="009365C9"/>
    <w:rsid w:val="00936656"/>
    <w:rsid w:val="00936AF3"/>
    <w:rsid w:val="00937450"/>
    <w:rsid w:val="00937AF9"/>
    <w:rsid w:val="00941DE6"/>
    <w:rsid w:val="009423A0"/>
    <w:rsid w:val="009427D9"/>
    <w:rsid w:val="00943396"/>
    <w:rsid w:val="00944176"/>
    <w:rsid w:val="009441D4"/>
    <w:rsid w:val="00944428"/>
    <w:rsid w:val="009457EF"/>
    <w:rsid w:val="00946EC0"/>
    <w:rsid w:val="00947402"/>
    <w:rsid w:val="00950B55"/>
    <w:rsid w:val="00952182"/>
    <w:rsid w:val="00952545"/>
    <w:rsid w:val="009532EA"/>
    <w:rsid w:val="00955045"/>
    <w:rsid w:val="00955CCE"/>
    <w:rsid w:val="00955E66"/>
    <w:rsid w:val="0095699A"/>
    <w:rsid w:val="009612C0"/>
    <w:rsid w:val="0096168D"/>
    <w:rsid w:val="00963019"/>
    <w:rsid w:val="0096574A"/>
    <w:rsid w:val="009700F9"/>
    <w:rsid w:val="00971A73"/>
    <w:rsid w:val="00972A8C"/>
    <w:rsid w:val="00972DA0"/>
    <w:rsid w:val="00972E2C"/>
    <w:rsid w:val="00973F0F"/>
    <w:rsid w:val="009742CA"/>
    <w:rsid w:val="00974D1E"/>
    <w:rsid w:val="00975A47"/>
    <w:rsid w:val="00977074"/>
    <w:rsid w:val="009776DF"/>
    <w:rsid w:val="0098087C"/>
    <w:rsid w:val="009831D4"/>
    <w:rsid w:val="00984FC5"/>
    <w:rsid w:val="00987E4E"/>
    <w:rsid w:val="00990918"/>
    <w:rsid w:val="0099203B"/>
    <w:rsid w:val="009947F6"/>
    <w:rsid w:val="0099592D"/>
    <w:rsid w:val="009A1D96"/>
    <w:rsid w:val="009A33BA"/>
    <w:rsid w:val="009A4767"/>
    <w:rsid w:val="009A47B2"/>
    <w:rsid w:val="009A64C9"/>
    <w:rsid w:val="009B07F7"/>
    <w:rsid w:val="009B1DC5"/>
    <w:rsid w:val="009B3F6C"/>
    <w:rsid w:val="009B4809"/>
    <w:rsid w:val="009B514A"/>
    <w:rsid w:val="009B5799"/>
    <w:rsid w:val="009B5FEC"/>
    <w:rsid w:val="009B65EC"/>
    <w:rsid w:val="009C1813"/>
    <w:rsid w:val="009C23EC"/>
    <w:rsid w:val="009C2D3C"/>
    <w:rsid w:val="009C4980"/>
    <w:rsid w:val="009C686C"/>
    <w:rsid w:val="009C6DAC"/>
    <w:rsid w:val="009C6F57"/>
    <w:rsid w:val="009C720E"/>
    <w:rsid w:val="009D0A16"/>
    <w:rsid w:val="009D2D0A"/>
    <w:rsid w:val="009D4DCA"/>
    <w:rsid w:val="009D7839"/>
    <w:rsid w:val="009E0DBD"/>
    <w:rsid w:val="009E1081"/>
    <w:rsid w:val="009E15FC"/>
    <w:rsid w:val="009E383F"/>
    <w:rsid w:val="009E441C"/>
    <w:rsid w:val="009E6382"/>
    <w:rsid w:val="009E7F0B"/>
    <w:rsid w:val="009E7F78"/>
    <w:rsid w:val="009F3A4B"/>
    <w:rsid w:val="009F44D7"/>
    <w:rsid w:val="009F475B"/>
    <w:rsid w:val="009F4D9B"/>
    <w:rsid w:val="00A00A89"/>
    <w:rsid w:val="00A06488"/>
    <w:rsid w:val="00A13514"/>
    <w:rsid w:val="00A13D6A"/>
    <w:rsid w:val="00A13DFE"/>
    <w:rsid w:val="00A14629"/>
    <w:rsid w:val="00A16441"/>
    <w:rsid w:val="00A17DBE"/>
    <w:rsid w:val="00A203B5"/>
    <w:rsid w:val="00A20C79"/>
    <w:rsid w:val="00A21D09"/>
    <w:rsid w:val="00A22B15"/>
    <w:rsid w:val="00A2389F"/>
    <w:rsid w:val="00A2433B"/>
    <w:rsid w:val="00A248C7"/>
    <w:rsid w:val="00A270B3"/>
    <w:rsid w:val="00A27596"/>
    <w:rsid w:val="00A275C7"/>
    <w:rsid w:val="00A30262"/>
    <w:rsid w:val="00A3053B"/>
    <w:rsid w:val="00A31C40"/>
    <w:rsid w:val="00A32441"/>
    <w:rsid w:val="00A32AEB"/>
    <w:rsid w:val="00A33364"/>
    <w:rsid w:val="00A336E1"/>
    <w:rsid w:val="00A35794"/>
    <w:rsid w:val="00A35B98"/>
    <w:rsid w:val="00A36E9A"/>
    <w:rsid w:val="00A4033C"/>
    <w:rsid w:val="00A40890"/>
    <w:rsid w:val="00A4688B"/>
    <w:rsid w:val="00A52483"/>
    <w:rsid w:val="00A52CA3"/>
    <w:rsid w:val="00A53AF8"/>
    <w:rsid w:val="00A53DC8"/>
    <w:rsid w:val="00A54C19"/>
    <w:rsid w:val="00A552A8"/>
    <w:rsid w:val="00A61C5B"/>
    <w:rsid w:val="00A649AC"/>
    <w:rsid w:val="00A6554A"/>
    <w:rsid w:val="00A66C4A"/>
    <w:rsid w:val="00A67765"/>
    <w:rsid w:val="00A70007"/>
    <w:rsid w:val="00A721AB"/>
    <w:rsid w:val="00A72CF2"/>
    <w:rsid w:val="00A72DEE"/>
    <w:rsid w:val="00A75416"/>
    <w:rsid w:val="00A75F30"/>
    <w:rsid w:val="00A81EBA"/>
    <w:rsid w:val="00A8201B"/>
    <w:rsid w:val="00A83929"/>
    <w:rsid w:val="00A84242"/>
    <w:rsid w:val="00A85979"/>
    <w:rsid w:val="00A86AD8"/>
    <w:rsid w:val="00A9082A"/>
    <w:rsid w:val="00A920F2"/>
    <w:rsid w:val="00A945C1"/>
    <w:rsid w:val="00A94CA7"/>
    <w:rsid w:val="00A9520D"/>
    <w:rsid w:val="00A95A12"/>
    <w:rsid w:val="00A961E5"/>
    <w:rsid w:val="00A9627D"/>
    <w:rsid w:val="00A966D0"/>
    <w:rsid w:val="00A96AF9"/>
    <w:rsid w:val="00A96EE5"/>
    <w:rsid w:val="00AA0674"/>
    <w:rsid w:val="00AA2845"/>
    <w:rsid w:val="00AA42DA"/>
    <w:rsid w:val="00AA50C8"/>
    <w:rsid w:val="00AA5753"/>
    <w:rsid w:val="00AA6B10"/>
    <w:rsid w:val="00AA746A"/>
    <w:rsid w:val="00AB0D24"/>
    <w:rsid w:val="00AB1053"/>
    <w:rsid w:val="00AB1E50"/>
    <w:rsid w:val="00AB2494"/>
    <w:rsid w:val="00AB3311"/>
    <w:rsid w:val="00AB377D"/>
    <w:rsid w:val="00AB7EDD"/>
    <w:rsid w:val="00AC019C"/>
    <w:rsid w:val="00AC2A5E"/>
    <w:rsid w:val="00AC33A8"/>
    <w:rsid w:val="00AC549E"/>
    <w:rsid w:val="00AC5A14"/>
    <w:rsid w:val="00AC5C0B"/>
    <w:rsid w:val="00AC60FC"/>
    <w:rsid w:val="00AC6208"/>
    <w:rsid w:val="00AC6AAD"/>
    <w:rsid w:val="00AC6CD0"/>
    <w:rsid w:val="00AC6E60"/>
    <w:rsid w:val="00AC795A"/>
    <w:rsid w:val="00AC7B58"/>
    <w:rsid w:val="00AC7CB0"/>
    <w:rsid w:val="00AC7FA6"/>
    <w:rsid w:val="00AD0FC9"/>
    <w:rsid w:val="00AD35C5"/>
    <w:rsid w:val="00AD4E51"/>
    <w:rsid w:val="00AD5621"/>
    <w:rsid w:val="00AD56FA"/>
    <w:rsid w:val="00AD5D4A"/>
    <w:rsid w:val="00AD72FC"/>
    <w:rsid w:val="00AD76DC"/>
    <w:rsid w:val="00AE00EA"/>
    <w:rsid w:val="00AE3310"/>
    <w:rsid w:val="00AE3715"/>
    <w:rsid w:val="00AE3EEF"/>
    <w:rsid w:val="00AE65A1"/>
    <w:rsid w:val="00AE6DA4"/>
    <w:rsid w:val="00AF0039"/>
    <w:rsid w:val="00AF0DD7"/>
    <w:rsid w:val="00AF1331"/>
    <w:rsid w:val="00AF1337"/>
    <w:rsid w:val="00AF2F6C"/>
    <w:rsid w:val="00AF3A59"/>
    <w:rsid w:val="00AF3DC8"/>
    <w:rsid w:val="00AF59C1"/>
    <w:rsid w:val="00AF6513"/>
    <w:rsid w:val="00AF6A0C"/>
    <w:rsid w:val="00AF748B"/>
    <w:rsid w:val="00AF7978"/>
    <w:rsid w:val="00AF7AC7"/>
    <w:rsid w:val="00B002BC"/>
    <w:rsid w:val="00B01C74"/>
    <w:rsid w:val="00B03152"/>
    <w:rsid w:val="00B035DF"/>
    <w:rsid w:val="00B0372D"/>
    <w:rsid w:val="00B04059"/>
    <w:rsid w:val="00B046DB"/>
    <w:rsid w:val="00B05269"/>
    <w:rsid w:val="00B05560"/>
    <w:rsid w:val="00B056BA"/>
    <w:rsid w:val="00B05F6F"/>
    <w:rsid w:val="00B107E8"/>
    <w:rsid w:val="00B1203B"/>
    <w:rsid w:val="00B12264"/>
    <w:rsid w:val="00B1352B"/>
    <w:rsid w:val="00B13C84"/>
    <w:rsid w:val="00B13D08"/>
    <w:rsid w:val="00B140FE"/>
    <w:rsid w:val="00B159F1"/>
    <w:rsid w:val="00B202EF"/>
    <w:rsid w:val="00B20382"/>
    <w:rsid w:val="00B22768"/>
    <w:rsid w:val="00B22EE2"/>
    <w:rsid w:val="00B23979"/>
    <w:rsid w:val="00B2425B"/>
    <w:rsid w:val="00B24F09"/>
    <w:rsid w:val="00B275D3"/>
    <w:rsid w:val="00B3134F"/>
    <w:rsid w:val="00B32AFD"/>
    <w:rsid w:val="00B337DF"/>
    <w:rsid w:val="00B36005"/>
    <w:rsid w:val="00B362DE"/>
    <w:rsid w:val="00B36461"/>
    <w:rsid w:val="00B4399E"/>
    <w:rsid w:val="00B443C2"/>
    <w:rsid w:val="00B446EE"/>
    <w:rsid w:val="00B44AD6"/>
    <w:rsid w:val="00B4567E"/>
    <w:rsid w:val="00B46053"/>
    <w:rsid w:val="00B47475"/>
    <w:rsid w:val="00B47770"/>
    <w:rsid w:val="00B50DE3"/>
    <w:rsid w:val="00B510C8"/>
    <w:rsid w:val="00B518F2"/>
    <w:rsid w:val="00B552F2"/>
    <w:rsid w:val="00B56094"/>
    <w:rsid w:val="00B610C0"/>
    <w:rsid w:val="00B62045"/>
    <w:rsid w:val="00B627FF"/>
    <w:rsid w:val="00B62FFB"/>
    <w:rsid w:val="00B640DC"/>
    <w:rsid w:val="00B66E52"/>
    <w:rsid w:val="00B67612"/>
    <w:rsid w:val="00B70297"/>
    <w:rsid w:val="00B73814"/>
    <w:rsid w:val="00B74317"/>
    <w:rsid w:val="00B75967"/>
    <w:rsid w:val="00B7643B"/>
    <w:rsid w:val="00B82EAA"/>
    <w:rsid w:val="00B832B3"/>
    <w:rsid w:val="00B83BC6"/>
    <w:rsid w:val="00B84684"/>
    <w:rsid w:val="00B84F64"/>
    <w:rsid w:val="00B87E25"/>
    <w:rsid w:val="00B90E7C"/>
    <w:rsid w:val="00B9339C"/>
    <w:rsid w:val="00B94841"/>
    <w:rsid w:val="00B979B1"/>
    <w:rsid w:val="00BA3450"/>
    <w:rsid w:val="00BA5C4D"/>
    <w:rsid w:val="00BA60FD"/>
    <w:rsid w:val="00BB008A"/>
    <w:rsid w:val="00BB1611"/>
    <w:rsid w:val="00BB516A"/>
    <w:rsid w:val="00BB560B"/>
    <w:rsid w:val="00BB7913"/>
    <w:rsid w:val="00BC0B71"/>
    <w:rsid w:val="00BC17C4"/>
    <w:rsid w:val="00BC213E"/>
    <w:rsid w:val="00BC2A92"/>
    <w:rsid w:val="00BC4CCD"/>
    <w:rsid w:val="00BC5684"/>
    <w:rsid w:val="00BC6E87"/>
    <w:rsid w:val="00BC7446"/>
    <w:rsid w:val="00BC7DEB"/>
    <w:rsid w:val="00BD0095"/>
    <w:rsid w:val="00BD0E45"/>
    <w:rsid w:val="00BD0E4E"/>
    <w:rsid w:val="00BD1121"/>
    <w:rsid w:val="00BD2CAD"/>
    <w:rsid w:val="00BD4951"/>
    <w:rsid w:val="00BD56AE"/>
    <w:rsid w:val="00BD5C02"/>
    <w:rsid w:val="00BD69DF"/>
    <w:rsid w:val="00BD7D2D"/>
    <w:rsid w:val="00BE0210"/>
    <w:rsid w:val="00BE177D"/>
    <w:rsid w:val="00BE23CD"/>
    <w:rsid w:val="00BE3448"/>
    <w:rsid w:val="00BE385F"/>
    <w:rsid w:val="00BE3ECB"/>
    <w:rsid w:val="00BE4C98"/>
    <w:rsid w:val="00BE6076"/>
    <w:rsid w:val="00BF01E9"/>
    <w:rsid w:val="00BF096E"/>
    <w:rsid w:val="00BF1000"/>
    <w:rsid w:val="00BF3A9E"/>
    <w:rsid w:val="00BF3DF8"/>
    <w:rsid w:val="00BF3F81"/>
    <w:rsid w:val="00BF4570"/>
    <w:rsid w:val="00BF49A1"/>
    <w:rsid w:val="00BF501F"/>
    <w:rsid w:val="00C010F4"/>
    <w:rsid w:val="00C01509"/>
    <w:rsid w:val="00C02566"/>
    <w:rsid w:val="00C02CD8"/>
    <w:rsid w:val="00C06080"/>
    <w:rsid w:val="00C0639E"/>
    <w:rsid w:val="00C06D4E"/>
    <w:rsid w:val="00C07A3F"/>
    <w:rsid w:val="00C07ADA"/>
    <w:rsid w:val="00C10B3C"/>
    <w:rsid w:val="00C114A2"/>
    <w:rsid w:val="00C11E0D"/>
    <w:rsid w:val="00C13704"/>
    <w:rsid w:val="00C13840"/>
    <w:rsid w:val="00C1592C"/>
    <w:rsid w:val="00C15E21"/>
    <w:rsid w:val="00C177DF"/>
    <w:rsid w:val="00C17CEB"/>
    <w:rsid w:val="00C202B6"/>
    <w:rsid w:val="00C208D6"/>
    <w:rsid w:val="00C22EF9"/>
    <w:rsid w:val="00C24DB7"/>
    <w:rsid w:val="00C2522D"/>
    <w:rsid w:val="00C27656"/>
    <w:rsid w:val="00C278E5"/>
    <w:rsid w:val="00C312D4"/>
    <w:rsid w:val="00C314CC"/>
    <w:rsid w:val="00C321A8"/>
    <w:rsid w:val="00C32E97"/>
    <w:rsid w:val="00C34233"/>
    <w:rsid w:val="00C3672C"/>
    <w:rsid w:val="00C36C2F"/>
    <w:rsid w:val="00C378EA"/>
    <w:rsid w:val="00C37A31"/>
    <w:rsid w:val="00C4052D"/>
    <w:rsid w:val="00C409DE"/>
    <w:rsid w:val="00C41797"/>
    <w:rsid w:val="00C41F43"/>
    <w:rsid w:val="00C427BE"/>
    <w:rsid w:val="00C42C46"/>
    <w:rsid w:val="00C43F32"/>
    <w:rsid w:val="00C44FF9"/>
    <w:rsid w:val="00C45788"/>
    <w:rsid w:val="00C47D63"/>
    <w:rsid w:val="00C5119E"/>
    <w:rsid w:val="00C52692"/>
    <w:rsid w:val="00C52C2C"/>
    <w:rsid w:val="00C53CC8"/>
    <w:rsid w:val="00C5465F"/>
    <w:rsid w:val="00C54B9C"/>
    <w:rsid w:val="00C558C4"/>
    <w:rsid w:val="00C6061F"/>
    <w:rsid w:val="00C638A2"/>
    <w:rsid w:val="00C656AD"/>
    <w:rsid w:val="00C6777F"/>
    <w:rsid w:val="00C678B1"/>
    <w:rsid w:val="00C7043D"/>
    <w:rsid w:val="00C71579"/>
    <w:rsid w:val="00C7222B"/>
    <w:rsid w:val="00C7256A"/>
    <w:rsid w:val="00C72CBA"/>
    <w:rsid w:val="00C758D2"/>
    <w:rsid w:val="00C7673A"/>
    <w:rsid w:val="00C8031A"/>
    <w:rsid w:val="00C80576"/>
    <w:rsid w:val="00C813AE"/>
    <w:rsid w:val="00C85AC6"/>
    <w:rsid w:val="00C85D23"/>
    <w:rsid w:val="00C85FD7"/>
    <w:rsid w:val="00C878CB"/>
    <w:rsid w:val="00C87DCA"/>
    <w:rsid w:val="00C934A4"/>
    <w:rsid w:val="00C939E3"/>
    <w:rsid w:val="00C947FD"/>
    <w:rsid w:val="00C97F84"/>
    <w:rsid w:val="00CA1B52"/>
    <w:rsid w:val="00CA2365"/>
    <w:rsid w:val="00CA303C"/>
    <w:rsid w:val="00CA3A8F"/>
    <w:rsid w:val="00CA4B2D"/>
    <w:rsid w:val="00CA537B"/>
    <w:rsid w:val="00CA575C"/>
    <w:rsid w:val="00CB069B"/>
    <w:rsid w:val="00CB55C5"/>
    <w:rsid w:val="00CB58FB"/>
    <w:rsid w:val="00CB5DDD"/>
    <w:rsid w:val="00CB7378"/>
    <w:rsid w:val="00CC194D"/>
    <w:rsid w:val="00CC224D"/>
    <w:rsid w:val="00CC418A"/>
    <w:rsid w:val="00CC431D"/>
    <w:rsid w:val="00CC4AA7"/>
    <w:rsid w:val="00CC6458"/>
    <w:rsid w:val="00CD0597"/>
    <w:rsid w:val="00CD20BF"/>
    <w:rsid w:val="00CD2CBF"/>
    <w:rsid w:val="00CD60B0"/>
    <w:rsid w:val="00CD625C"/>
    <w:rsid w:val="00CD6CC1"/>
    <w:rsid w:val="00CE05E0"/>
    <w:rsid w:val="00CE1736"/>
    <w:rsid w:val="00CE1B41"/>
    <w:rsid w:val="00CE1CF9"/>
    <w:rsid w:val="00CE225C"/>
    <w:rsid w:val="00CE2D4E"/>
    <w:rsid w:val="00CE2F3F"/>
    <w:rsid w:val="00CE31C5"/>
    <w:rsid w:val="00CE3350"/>
    <w:rsid w:val="00CE638B"/>
    <w:rsid w:val="00CE6564"/>
    <w:rsid w:val="00CE7EDC"/>
    <w:rsid w:val="00CF0C9F"/>
    <w:rsid w:val="00CF0F9D"/>
    <w:rsid w:val="00CF1D1B"/>
    <w:rsid w:val="00CF2320"/>
    <w:rsid w:val="00CF2A19"/>
    <w:rsid w:val="00CF3029"/>
    <w:rsid w:val="00CF35DD"/>
    <w:rsid w:val="00CF571A"/>
    <w:rsid w:val="00CF6C7B"/>
    <w:rsid w:val="00CF7C4A"/>
    <w:rsid w:val="00D01017"/>
    <w:rsid w:val="00D01932"/>
    <w:rsid w:val="00D02A22"/>
    <w:rsid w:val="00D05B40"/>
    <w:rsid w:val="00D06E38"/>
    <w:rsid w:val="00D07067"/>
    <w:rsid w:val="00D07429"/>
    <w:rsid w:val="00D10D60"/>
    <w:rsid w:val="00D117B7"/>
    <w:rsid w:val="00D1305A"/>
    <w:rsid w:val="00D13301"/>
    <w:rsid w:val="00D13959"/>
    <w:rsid w:val="00D1507D"/>
    <w:rsid w:val="00D20921"/>
    <w:rsid w:val="00D211B1"/>
    <w:rsid w:val="00D219D8"/>
    <w:rsid w:val="00D22C34"/>
    <w:rsid w:val="00D23416"/>
    <w:rsid w:val="00D24A54"/>
    <w:rsid w:val="00D256FB"/>
    <w:rsid w:val="00D25992"/>
    <w:rsid w:val="00D2686E"/>
    <w:rsid w:val="00D271BC"/>
    <w:rsid w:val="00D27722"/>
    <w:rsid w:val="00D300BB"/>
    <w:rsid w:val="00D31104"/>
    <w:rsid w:val="00D31760"/>
    <w:rsid w:val="00D33D52"/>
    <w:rsid w:val="00D345E1"/>
    <w:rsid w:val="00D3486E"/>
    <w:rsid w:val="00D34AB2"/>
    <w:rsid w:val="00D35644"/>
    <w:rsid w:val="00D35C29"/>
    <w:rsid w:val="00D36A5F"/>
    <w:rsid w:val="00D36C49"/>
    <w:rsid w:val="00D37794"/>
    <w:rsid w:val="00D3780A"/>
    <w:rsid w:val="00D37C99"/>
    <w:rsid w:val="00D40480"/>
    <w:rsid w:val="00D40A09"/>
    <w:rsid w:val="00D42E43"/>
    <w:rsid w:val="00D4356D"/>
    <w:rsid w:val="00D4586D"/>
    <w:rsid w:val="00D46155"/>
    <w:rsid w:val="00D475E7"/>
    <w:rsid w:val="00D50FD0"/>
    <w:rsid w:val="00D5223A"/>
    <w:rsid w:val="00D52D48"/>
    <w:rsid w:val="00D52E29"/>
    <w:rsid w:val="00D54102"/>
    <w:rsid w:val="00D54F4C"/>
    <w:rsid w:val="00D56175"/>
    <w:rsid w:val="00D57640"/>
    <w:rsid w:val="00D57BD8"/>
    <w:rsid w:val="00D57FB7"/>
    <w:rsid w:val="00D605D4"/>
    <w:rsid w:val="00D606AD"/>
    <w:rsid w:val="00D61024"/>
    <w:rsid w:val="00D62F49"/>
    <w:rsid w:val="00D6303B"/>
    <w:rsid w:val="00D65FE8"/>
    <w:rsid w:val="00D71D38"/>
    <w:rsid w:val="00D71D8E"/>
    <w:rsid w:val="00D71DA8"/>
    <w:rsid w:val="00D724C1"/>
    <w:rsid w:val="00D726FE"/>
    <w:rsid w:val="00D731A3"/>
    <w:rsid w:val="00D73424"/>
    <w:rsid w:val="00D75579"/>
    <w:rsid w:val="00D7560C"/>
    <w:rsid w:val="00D75D05"/>
    <w:rsid w:val="00D808FE"/>
    <w:rsid w:val="00D80DF0"/>
    <w:rsid w:val="00D83512"/>
    <w:rsid w:val="00D8365F"/>
    <w:rsid w:val="00D83CE1"/>
    <w:rsid w:val="00D84A75"/>
    <w:rsid w:val="00D84D8C"/>
    <w:rsid w:val="00D857B0"/>
    <w:rsid w:val="00D862F1"/>
    <w:rsid w:val="00D87C40"/>
    <w:rsid w:val="00D95A40"/>
    <w:rsid w:val="00D9645B"/>
    <w:rsid w:val="00DA06C7"/>
    <w:rsid w:val="00DA08B5"/>
    <w:rsid w:val="00DA0E86"/>
    <w:rsid w:val="00DA1E2D"/>
    <w:rsid w:val="00DA43B4"/>
    <w:rsid w:val="00DA44AE"/>
    <w:rsid w:val="00DA46B3"/>
    <w:rsid w:val="00DA6227"/>
    <w:rsid w:val="00DA6507"/>
    <w:rsid w:val="00DA6973"/>
    <w:rsid w:val="00DA7BF3"/>
    <w:rsid w:val="00DB1E45"/>
    <w:rsid w:val="00DB2588"/>
    <w:rsid w:val="00DB37DE"/>
    <w:rsid w:val="00DB5745"/>
    <w:rsid w:val="00DB7FC0"/>
    <w:rsid w:val="00DC0D90"/>
    <w:rsid w:val="00DC20F4"/>
    <w:rsid w:val="00DC25E5"/>
    <w:rsid w:val="00DC41B6"/>
    <w:rsid w:val="00DC49EC"/>
    <w:rsid w:val="00DC56FB"/>
    <w:rsid w:val="00DC78E1"/>
    <w:rsid w:val="00DD117C"/>
    <w:rsid w:val="00DD1502"/>
    <w:rsid w:val="00DD2E7A"/>
    <w:rsid w:val="00DD3812"/>
    <w:rsid w:val="00DD3D58"/>
    <w:rsid w:val="00DD4983"/>
    <w:rsid w:val="00DD4B0D"/>
    <w:rsid w:val="00DE0897"/>
    <w:rsid w:val="00DE0DDE"/>
    <w:rsid w:val="00DE1C32"/>
    <w:rsid w:val="00DE2275"/>
    <w:rsid w:val="00DE2C6F"/>
    <w:rsid w:val="00DE2DA1"/>
    <w:rsid w:val="00DE44E2"/>
    <w:rsid w:val="00DE5DA3"/>
    <w:rsid w:val="00DE614F"/>
    <w:rsid w:val="00DE6313"/>
    <w:rsid w:val="00DE7EE6"/>
    <w:rsid w:val="00DF0972"/>
    <w:rsid w:val="00DF12A0"/>
    <w:rsid w:val="00DF4FB2"/>
    <w:rsid w:val="00DF5203"/>
    <w:rsid w:val="00DF7553"/>
    <w:rsid w:val="00E00734"/>
    <w:rsid w:val="00E01AC9"/>
    <w:rsid w:val="00E034D7"/>
    <w:rsid w:val="00E03B30"/>
    <w:rsid w:val="00E04B01"/>
    <w:rsid w:val="00E04E00"/>
    <w:rsid w:val="00E05236"/>
    <w:rsid w:val="00E070D3"/>
    <w:rsid w:val="00E11B77"/>
    <w:rsid w:val="00E1304E"/>
    <w:rsid w:val="00E1498A"/>
    <w:rsid w:val="00E15335"/>
    <w:rsid w:val="00E20691"/>
    <w:rsid w:val="00E22C10"/>
    <w:rsid w:val="00E23642"/>
    <w:rsid w:val="00E241BC"/>
    <w:rsid w:val="00E243EF"/>
    <w:rsid w:val="00E250B4"/>
    <w:rsid w:val="00E258BD"/>
    <w:rsid w:val="00E25EA0"/>
    <w:rsid w:val="00E26031"/>
    <w:rsid w:val="00E26505"/>
    <w:rsid w:val="00E274AC"/>
    <w:rsid w:val="00E316F8"/>
    <w:rsid w:val="00E31E58"/>
    <w:rsid w:val="00E338CE"/>
    <w:rsid w:val="00E33A44"/>
    <w:rsid w:val="00E33C78"/>
    <w:rsid w:val="00E341F6"/>
    <w:rsid w:val="00E35E04"/>
    <w:rsid w:val="00E424C0"/>
    <w:rsid w:val="00E4478E"/>
    <w:rsid w:val="00E447ED"/>
    <w:rsid w:val="00E45F58"/>
    <w:rsid w:val="00E51A2F"/>
    <w:rsid w:val="00E51DF1"/>
    <w:rsid w:val="00E55B31"/>
    <w:rsid w:val="00E55EEC"/>
    <w:rsid w:val="00E606BE"/>
    <w:rsid w:val="00E6167A"/>
    <w:rsid w:val="00E6771E"/>
    <w:rsid w:val="00E6773A"/>
    <w:rsid w:val="00E67B32"/>
    <w:rsid w:val="00E7056E"/>
    <w:rsid w:val="00E71EC0"/>
    <w:rsid w:val="00E73C5E"/>
    <w:rsid w:val="00E73FB4"/>
    <w:rsid w:val="00E74764"/>
    <w:rsid w:val="00E77E42"/>
    <w:rsid w:val="00E77EF5"/>
    <w:rsid w:val="00E8024B"/>
    <w:rsid w:val="00E80578"/>
    <w:rsid w:val="00E806A1"/>
    <w:rsid w:val="00E808F5"/>
    <w:rsid w:val="00E813D7"/>
    <w:rsid w:val="00E81CC4"/>
    <w:rsid w:val="00E8232B"/>
    <w:rsid w:val="00E82EA2"/>
    <w:rsid w:val="00E834ED"/>
    <w:rsid w:val="00E84F91"/>
    <w:rsid w:val="00E87A21"/>
    <w:rsid w:val="00E94466"/>
    <w:rsid w:val="00E94DEB"/>
    <w:rsid w:val="00E969B7"/>
    <w:rsid w:val="00E96EB3"/>
    <w:rsid w:val="00EA0B30"/>
    <w:rsid w:val="00EA15E3"/>
    <w:rsid w:val="00EA2559"/>
    <w:rsid w:val="00EA3FBB"/>
    <w:rsid w:val="00EA4A45"/>
    <w:rsid w:val="00EA5D40"/>
    <w:rsid w:val="00EA7DA7"/>
    <w:rsid w:val="00EB0210"/>
    <w:rsid w:val="00EB0865"/>
    <w:rsid w:val="00EB231B"/>
    <w:rsid w:val="00EB3023"/>
    <w:rsid w:val="00EB341B"/>
    <w:rsid w:val="00EB5206"/>
    <w:rsid w:val="00EB620C"/>
    <w:rsid w:val="00EB6919"/>
    <w:rsid w:val="00EC17DB"/>
    <w:rsid w:val="00EC1DB3"/>
    <w:rsid w:val="00EC205F"/>
    <w:rsid w:val="00EC3045"/>
    <w:rsid w:val="00EC353C"/>
    <w:rsid w:val="00EC3FE6"/>
    <w:rsid w:val="00EC62F4"/>
    <w:rsid w:val="00EC7E21"/>
    <w:rsid w:val="00ED2631"/>
    <w:rsid w:val="00ED28BC"/>
    <w:rsid w:val="00ED350B"/>
    <w:rsid w:val="00ED3A4C"/>
    <w:rsid w:val="00ED4125"/>
    <w:rsid w:val="00ED5283"/>
    <w:rsid w:val="00ED5B4F"/>
    <w:rsid w:val="00ED7481"/>
    <w:rsid w:val="00ED7765"/>
    <w:rsid w:val="00EE0FB4"/>
    <w:rsid w:val="00EE0FD6"/>
    <w:rsid w:val="00EE14F7"/>
    <w:rsid w:val="00EE3537"/>
    <w:rsid w:val="00EE49FB"/>
    <w:rsid w:val="00EE7DDE"/>
    <w:rsid w:val="00EF0286"/>
    <w:rsid w:val="00EF045A"/>
    <w:rsid w:val="00EF0DCB"/>
    <w:rsid w:val="00EF0F5D"/>
    <w:rsid w:val="00EF118F"/>
    <w:rsid w:val="00EF52E3"/>
    <w:rsid w:val="00EF55AF"/>
    <w:rsid w:val="00EF68AC"/>
    <w:rsid w:val="00EF70D5"/>
    <w:rsid w:val="00F00D37"/>
    <w:rsid w:val="00F01472"/>
    <w:rsid w:val="00F01BD6"/>
    <w:rsid w:val="00F02199"/>
    <w:rsid w:val="00F03264"/>
    <w:rsid w:val="00F06BE8"/>
    <w:rsid w:val="00F12501"/>
    <w:rsid w:val="00F12B7B"/>
    <w:rsid w:val="00F15961"/>
    <w:rsid w:val="00F2010A"/>
    <w:rsid w:val="00F20BD3"/>
    <w:rsid w:val="00F20E1C"/>
    <w:rsid w:val="00F21B99"/>
    <w:rsid w:val="00F21F53"/>
    <w:rsid w:val="00F22EC0"/>
    <w:rsid w:val="00F2378A"/>
    <w:rsid w:val="00F25579"/>
    <w:rsid w:val="00F25EA0"/>
    <w:rsid w:val="00F2659F"/>
    <w:rsid w:val="00F300EF"/>
    <w:rsid w:val="00F30AA7"/>
    <w:rsid w:val="00F30D7D"/>
    <w:rsid w:val="00F3542A"/>
    <w:rsid w:val="00F35517"/>
    <w:rsid w:val="00F35A6E"/>
    <w:rsid w:val="00F40B11"/>
    <w:rsid w:val="00F43757"/>
    <w:rsid w:val="00F43A03"/>
    <w:rsid w:val="00F45936"/>
    <w:rsid w:val="00F46728"/>
    <w:rsid w:val="00F46AAE"/>
    <w:rsid w:val="00F47B56"/>
    <w:rsid w:val="00F5235F"/>
    <w:rsid w:val="00F561B5"/>
    <w:rsid w:val="00F61473"/>
    <w:rsid w:val="00F63DF4"/>
    <w:rsid w:val="00F64212"/>
    <w:rsid w:val="00F64BA1"/>
    <w:rsid w:val="00F65342"/>
    <w:rsid w:val="00F66996"/>
    <w:rsid w:val="00F70485"/>
    <w:rsid w:val="00F70749"/>
    <w:rsid w:val="00F71660"/>
    <w:rsid w:val="00F7196D"/>
    <w:rsid w:val="00F73171"/>
    <w:rsid w:val="00F73BF7"/>
    <w:rsid w:val="00F73C29"/>
    <w:rsid w:val="00F74442"/>
    <w:rsid w:val="00F750BA"/>
    <w:rsid w:val="00F77DC6"/>
    <w:rsid w:val="00F818FD"/>
    <w:rsid w:val="00F81C1E"/>
    <w:rsid w:val="00F820E4"/>
    <w:rsid w:val="00F82286"/>
    <w:rsid w:val="00F835BE"/>
    <w:rsid w:val="00F8419D"/>
    <w:rsid w:val="00F84E2C"/>
    <w:rsid w:val="00F85254"/>
    <w:rsid w:val="00F85859"/>
    <w:rsid w:val="00F85A45"/>
    <w:rsid w:val="00F860BF"/>
    <w:rsid w:val="00F862E9"/>
    <w:rsid w:val="00F87298"/>
    <w:rsid w:val="00F909DD"/>
    <w:rsid w:val="00F91365"/>
    <w:rsid w:val="00F91B40"/>
    <w:rsid w:val="00F926DC"/>
    <w:rsid w:val="00F928C8"/>
    <w:rsid w:val="00F94647"/>
    <w:rsid w:val="00FA006E"/>
    <w:rsid w:val="00FA0178"/>
    <w:rsid w:val="00FA0C4E"/>
    <w:rsid w:val="00FA11BE"/>
    <w:rsid w:val="00FA192E"/>
    <w:rsid w:val="00FA1E35"/>
    <w:rsid w:val="00FA40CC"/>
    <w:rsid w:val="00FA4F18"/>
    <w:rsid w:val="00FA5D8D"/>
    <w:rsid w:val="00FB0409"/>
    <w:rsid w:val="00FB0EDF"/>
    <w:rsid w:val="00FB1E8D"/>
    <w:rsid w:val="00FB25DD"/>
    <w:rsid w:val="00FB3126"/>
    <w:rsid w:val="00FB3426"/>
    <w:rsid w:val="00FB775D"/>
    <w:rsid w:val="00FC1770"/>
    <w:rsid w:val="00FC269C"/>
    <w:rsid w:val="00FC3092"/>
    <w:rsid w:val="00FC34F0"/>
    <w:rsid w:val="00FC35BE"/>
    <w:rsid w:val="00FC4DE3"/>
    <w:rsid w:val="00FD021D"/>
    <w:rsid w:val="00FD0853"/>
    <w:rsid w:val="00FD13B2"/>
    <w:rsid w:val="00FD18CD"/>
    <w:rsid w:val="00FD1E0F"/>
    <w:rsid w:val="00FD20EF"/>
    <w:rsid w:val="00FD3731"/>
    <w:rsid w:val="00FD699C"/>
    <w:rsid w:val="00FE0842"/>
    <w:rsid w:val="00FE43A9"/>
    <w:rsid w:val="00FE583A"/>
    <w:rsid w:val="00FE5DCC"/>
    <w:rsid w:val="00FE7001"/>
    <w:rsid w:val="00FE7FE7"/>
    <w:rsid w:val="00FF153F"/>
    <w:rsid w:val="00FF3CFD"/>
    <w:rsid w:val="00FF61AC"/>
    <w:rsid w:val="00FF671E"/>
    <w:rsid w:val="00FF6E2E"/>
    <w:rsid w:val="00FF78A6"/>
    <w:rsid w:val="00FF7D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f,#ff9,#ff6,#d2a000,#f2b800"/>
    </o:shapedefaults>
    <o:shapelayout v:ext="edit">
      <o:idmap v:ext="edit" data="1"/>
    </o:shapelayout>
  </w:shapeDefaults>
  <w:decimalSymbol w:val="."/>
  <w:listSeparator w:val=","/>
  <w15:docId w15:val="{34010C72-45DE-4189-92F6-3DE5BFFF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566"/>
    <w:pPr>
      <w:spacing w:after="5" w:line="269" w:lineRule="auto"/>
      <w:ind w:left="725" w:hanging="10"/>
      <w:jc w:val="both"/>
    </w:pPr>
    <w:rPr>
      <w:rFonts w:ascii="Arial" w:eastAsia="Times New Roman" w:hAnsi="Arial" w:cs="Times New Roman"/>
      <w:color w:val="000000"/>
      <w:sz w:val="22"/>
    </w:rPr>
  </w:style>
  <w:style w:type="paragraph" w:styleId="Heading1">
    <w:name w:val="heading 1"/>
    <w:next w:val="Normal"/>
    <w:link w:val="Heading1Char"/>
    <w:autoRedefine/>
    <w:uiPriority w:val="9"/>
    <w:qFormat/>
    <w:rsid w:val="00FF78A6"/>
    <w:pPr>
      <w:keepNext/>
      <w:keepLines/>
      <w:numPr>
        <w:numId w:val="5"/>
      </w:numPr>
      <w:spacing w:after="0" w:line="240" w:lineRule="auto"/>
      <w:jc w:val="both"/>
      <w:outlineLvl w:val="0"/>
    </w:pPr>
    <w:rPr>
      <w:rFonts w:ascii="Times New Roman" w:eastAsia="Times New Roman" w:hAnsi="Times New Roman" w:cs="Times New Roman"/>
      <w:b/>
      <w:color w:val="C00000"/>
      <w:sz w:val="32"/>
    </w:rPr>
  </w:style>
  <w:style w:type="paragraph" w:styleId="Heading2">
    <w:name w:val="heading 2"/>
    <w:basedOn w:val="Normal"/>
    <w:next w:val="Normal"/>
    <w:link w:val="Heading2Char"/>
    <w:uiPriority w:val="9"/>
    <w:unhideWhenUsed/>
    <w:qFormat/>
    <w:rsid w:val="004909DD"/>
    <w:pPr>
      <w:keepNext/>
      <w:keepLines/>
      <w:numPr>
        <w:ilvl w:val="1"/>
        <w:numId w:val="5"/>
      </w:numPr>
      <w:spacing w:after="0" w:line="240" w:lineRule="auto"/>
      <w:ind w:right="-863"/>
      <w:outlineLvl w:val="1"/>
    </w:pPr>
    <w:rPr>
      <w:rFonts w:ascii="Times New Roman" w:eastAsiaTheme="majorEastAsia" w:hAnsi="Times New Roman" w:cstheme="majorBidi"/>
      <w:b/>
      <w:color w:val="074F6A" w:themeColor="accent4" w:themeShade="80"/>
      <w:sz w:val="28"/>
      <w:szCs w:val="32"/>
      <w:lang w:val="en-US"/>
    </w:rPr>
  </w:style>
  <w:style w:type="paragraph" w:styleId="Heading3">
    <w:name w:val="heading 3"/>
    <w:basedOn w:val="Normal"/>
    <w:next w:val="Normal"/>
    <w:link w:val="Heading3Char"/>
    <w:uiPriority w:val="9"/>
    <w:unhideWhenUsed/>
    <w:qFormat/>
    <w:rsid w:val="005B1995"/>
    <w:pPr>
      <w:keepNext/>
      <w:keepLines/>
      <w:numPr>
        <w:ilvl w:val="2"/>
        <w:numId w:val="5"/>
      </w:numPr>
      <w:spacing w:after="0" w:line="240" w:lineRule="auto"/>
      <w:outlineLvl w:val="2"/>
    </w:pPr>
    <w:rPr>
      <w:rFonts w:ascii="Times New Roman" w:eastAsiaTheme="majorEastAsia" w:hAnsi="Times New Roman" w:cstheme="majorBidi"/>
      <w:b/>
      <w:color w:val="000000" w:themeColor="text1"/>
      <w:sz w:val="24"/>
      <w:szCs w:val="28"/>
      <w:lang w:val="en-US"/>
    </w:rPr>
  </w:style>
  <w:style w:type="paragraph" w:styleId="Heading4">
    <w:name w:val="heading 4"/>
    <w:basedOn w:val="Normal"/>
    <w:next w:val="Normal"/>
    <w:link w:val="Heading4Char"/>
    <w:uiPriority w:val="9"/>
    <w:unhideWhenUsed/>
    <w:qFormat/>
    <w:rsid w:val="000728A9"/>
    <w:pPr>
      <w:keepNext/>
      <w:keepLines/>
      <w:numPr>
        <w:numId w:val="14"/>
      </w:numPr>
      <w:spacing w:after="0" w:line="240" w:lineRule="auto"/>
      <w:outlineLvl w:val="3"/>
    </w:pPr>
    <w:rPr>
      <w:rFonts w:ascii="Times New Roman" w:eastAsiaTheme="majorEastAsia" w:hAnsi="Times New Roman" w:cstheme="majorBidi"/>
      <w:iCs/>
      <w:color w:val="000000" w:themeColor="text1"/>
    </w:rPr>
  </w:style>
  <w:style w:type="paragraph" w:styleId="Heading7">
    <w:name w:val="heading 7"/>
    <w:basedOn w:val="Normal"/>
    <w:next w:val="Normal"/>
    <w:link w:val="Heading7Char"/>
    <w:uiPriority w:val="9"/>
    <w:semiHidden/>
    <w:unhideWhenUsed/>
    <w:qFormat/>
    <w:rsid w:val="00762A5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78A6"/>
    <w:rPr>
      <w:rFonts w:ascii="Times New Roman" w:eastAsia="Times New Roman" w:hAnsi="Times New Roman" w:cs="Times New Roman"/>
      <w:b/>
      <w:color w:val="C00000"/>
      <w:sz w:val="32"/>
    </w:rPr>
  </w:style>
  <w:style w:type="paragraph" w:styleId="ListParagraph">
    <w:name w:val="List Paragraph"/>
    <w:basedOn w:val="Normal"/>
    <w:uiPriority w:val="34"/>
    <w:qFormat/>
    <w:rsid w:val="004E6337"/>
    <w:pPr>
      <w:ind w:left="720"/>
      <w:contextualSpacing/>
    </w:pPr>
  </w:style>
  <w:style w:type="character" w:customStyle="1" w:styleId="Heading4Char">
    <w:name w:val="Heading 4 Char"/>
    <w:basedOn w:val="DefaultParagraphFont"/>
    <w:link w:val="Heading4"/>
    <w:uiPriority w:val="9"/>
    <w:rsid w:val="000728A9"/>
    <w:rPr>
      <w:rFonts w:ascii="Times New Roman" w:eastAsiaTheme="majorEastAsia" w:hAnsi="Times New Roman" w:cstheme="majorBidi"/>
      <w:iCs/>
      <w:color w:val="000000" w:themeColor="text1"/>
      <w:sz w:val="22"/>
    </w:rPr>
  </w:style>
  <w:style w:type="paragraph" w:styleId="NormalWeb">
    <w:name w:val="Normal (Web)"/>
    <w:basedOn w:val="Normal"/>
    <w:uiPriority w:val="99"/>
    <w:unhideWhenUsed/>
    <w:rsid w:val="00FE7FE7"/>
    <w:pPr>
      <w:spacing w:before="100" w:beforeAutospacing="1" w:after="100" w:afterAutospacing="1" w:line="240" w:lineRule="auto"/>
      <w:ind w:left="0" w:firstLine="0"/>
      <w:jc w:val="left"/>
    </w:pPr>
    <w:rPr>
      <w:rFonts w:eastAsiaTheme="minorEastAsia"/>
      <w:color w:val="auto"/>
      <w:kern w:val="0"/>
      <w:sz w:val="24"/>
    </w:rPr>
  </w:style>
  <w:style w:type="character" w:styleId="Strong">
    <w:name w:val="Strong"/>
    <w:basedOn w:val="DefaultParagraphFont"/>
    <w:uiPriority w:val="22"/>
    <w:qFormat/>
    <w:rsid w:val="00FE7FE7"/>
    <w:rPr>
      <w:b/>
      <w:bCs/>
    </w:rPr>
  </w:style>
  <w:style w:type="character" w:customStyle="1" w:styleId="Heading2Char">
    <w:name w:val="Heading 2 Char"/>
    <w:basedOn w:val="DefaultParagraphFont"/>
    <w:link w:val="Heading2"/>
    <w:uiPriority w:val="9"/>
    <w:rsid w:val="004909DD"/>
    <w:rPr>
      <w:rFonts w:ascii="Times New Roman" w:eastAsiaTheme="majorEastAsia" w:hAnsi="Times New Roman" w:cstheme="majorBidi"/>
      <w:b/>
      <w:color w:val="074F6A" w:themeColor="accent4" w:themeShade="80"/>
      <w:sz w:val="28"/>
      <w:szCs w:val="32"/>
      <w:lang w:val="en-US"/>
    </w:rPr>
  </w:style>
  <w:style w:type="character" w:customStyle="1" w:styleId="Heading3Char">
    <w:name w:val="Heading 3 Char"/>
    <w:basedOn w:val="DefaultParagraphFont"/>
    <w:link w:val="Heading3"/>
    <w:uiPriority w:val="9"/>
    <w:rsid w:val="005B1995"/>
    <w:rPr>
      <w:rFonts w:ascii="Times New Roman" w:eastAsiaTheme="majorEastAsia" w:hAnsi="Times New Roman" w:cstheme="majorBidi"/>
      <w:b/>
      <w:color w:val="000000" w:themeColor="text1"/>
      <w:szCs w:val="28"/>
      <w:lang w:val="en-US"/>
    </w:rPr>
  </w:style>
  <w:style w:type="character" w:customStyle="1" w:styleId="katex-mathml">
    <w:name w:val="katex-mathml"/>
    <w:basedOn w:val="DefaultParagraphFont"/>
    <w:rsid w:val="004509A9"/>
  </w:style>
  <w:style w:type="character" w:customStyle="1" w:styleId="mord">
    <w:name w:val="mord"/>
    <w:basedOn w:val="DefaultParagraphFont"/>
    <w:rsid w:val="004509A9"/>
  </w:style>
  <w:style w:type="character" w:customStyle="1" w:styleId="mpunct">
    <w:name w:val="mpunct"/>
    <w:basedOn w:val="DefaultParagraphFont"/>
    <w:rsid w:val="004509A9"/>
  </w:style>
  <w:style w:type="paragraph" w:styleId="BalloonText">
    <w:name w:val="Balloon Text"/>
    <w:basedOn w:val="Normal"/>
    <w:link w:val="BalloonTextChar"/>
    <w:uiPriority w:val="99"/>
    <w:semiHidden/>
    <w:unhideWhenUsed/>
    <w:rsid w:val="005B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C44"/>
    <w:rPr>
      <w:rFonts w:ascii="Tahoma" w:eastAsia="Times New Roman" w:hAnsi="Tahoma" w:cs="Tahoma"/>
      <w:color w:val="000000"/>
      <w:sz w:val="16"/>
      <w:szCs w:val="16"/>
    </w:rPr>
  </w:style>
  <w:style w:type="table" w:styleId="TableGrid">
    <w:name w:val="Table Grid"/>
    <w:basedOn w:val="TableNormal"/>
    <w:uiPriority w:val="39"/>
    <w:rsid w:val="007345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D4463"/>
    <w:rPr>
      <w:color w:val="0000FF"/>
      <w:u w:val="single"/>
    </w:rPr>
  </w:style>
  <w:style w:type="character" w:customStyle="1" w:styleId="UnresolvedMention">
    <w:name w:val="Unresolved Mention"/>
    <w:basedOn w:val="DefaultParagraphFont"/>
    <w:uiPriority w:val="99"/>
    <w:semiHidden/>
    <w:unhideWhenUsed/>
    <w:rsid w:val="006D4463"/>
    <w:rPr>
      <w:color w:val="605E5C"/>
      <w:shd w:val="clear" w:color="auto" w:fill="E1DFDD"/>
    </w:rPr>
  </w:style>
  <w:style w:type="character" w:styleId="Emphasis">
    <w:name w:val="Emphasis"/>
    <w:basedOn w:val="DefaultParagraphFont"/>
    <w:uiPriority w:val="20"/>
    <w:qFormat/>
    <w:rsid w:val="006A0DC9"/>
    <w:rPr>
      <w:i/>
      <w:iCs/>
    </w:rPr>
  </w:style>
  <w:style w:type="paragraph" w:customStyle="1" w:styleId="mb-2">
    <w:name w:val="mb-2"/>
    <w:basedOn w:val="Normal"/>
    <w:rsid w:val="0059634B"/>
    <w:pPr>
      <w:spacing w:before="100" w:beforeAutospacing="1" w:after="100" w:afterAutospacing="1" w:line="240" w:lineRule="auto"/>
      <w:ind w:left="0" w:firstLine="0"/>
      <w:jc w:val="left"/>
    </w:pPr>
    <w:rPr>
      <w:rFonts w:ascii="Times New Roman" w:eastAsiaTheme="minorEastAsia" w:hAnsi="Times New Roman"/>
      <w:color w:val="auto"/>
      <w:kern w:val="0"/>
      <w:sz w:val="24"/>
    </w:rPr>
  </w:style>
  <w:style w:type="character" w:customStyle="1" w:styleId="Heading7Char">
    <w:name w:val="Heading 7 Char"/>
    <w:basedOn w:val="DefaultParagraphFont"/>
    <w:link w:val="Heading7"/>
    <w:uiPriority w:val="9"/>
    <w:semiHidden/>
    <w:rsid w:val="00762A5E"/>
    <w:rPr>
      <w:rFonts w:asciiTheme="majorHAnsi" w:eastAsiaTheme="majorEastAsia" w:hAnsiTheme="majorHAnsi" w:cstheme="majorBidi"/>
      <w:i/>
      <w:iCs/>
      <w:color w:val="404040" w:themeColor="text1" w:themeTint="BF"/>
      <w:sz w:val="22"/>
    </w:rPr>
  </w:style>
  <w:style w:type="paragraph" w:styleId="BodyText">
    <w:name w:val="Body Text"/>
    <w:basedOn w:val="Normal"/>
    <w:link w:val="BodyTextChar"/>
    <w:uiPriority w:val="1"/>
    <w:qFormat/>
    <w:rsid w:val="00762A5E"/>
    <w:pPr>
      <w:widowControl w:val="0"/>
      <w:autoSpaceDE w:val="0"/>
      <w:autoSpaceDN w:val="0"/>
      <w:spacing w:after="0" w:line="240" w:lineRule="auto"/>
      <w:ind w:left="0" w:firstLine="0"/>
      <w:jc w:val="left"/>
    </w:pPr>
    <w:rPr>
      <w:rFonts w:ascii="Times New Roman" w:hAnsi="Times New Roman"/>
      <w:color w:val="auto"/>
      <w:kern w:val="0"/>
      <w:szCs w:val="22"/>
      <w:lang w:val="en-US" w:eastAsia="en-US"/>
    </w:rPr>
  </w:style>
  <w:style w:type="character" w:customStyle="1" w:styleId="BodyTextChar">
    <w:name w:val="Body Text Char"/>
    <w:basedOn w:val="DefaultParagraphFont"/>
    <w:link w:val="BodyText"/>
    <w:uiPriority w:val="1"/>
    <w:rsid w:val="00762A5E"/>
    <w:rPr>
      <w:rFonts w:ascii="Times New Roman" w:eastAsia="Times New Roman" w:hAnsi="Times New Roman" w:cs="Times New Roman"/>
      <w:kern w:val="0"/>
      <w:sz w:val="22"/>
      <w:szCs w:val="22"/>
      <w:lang w:val="en-US" w:eastAsia="en-US"/>
    </w:rPr>
  </w:style>
  <w:style w:type="paragraph" w:customStyle="1" w:styleId="TableParagraph">
    <w:name w:val="Table Paragraph"/>
    <w:basedOn w:val="Normal"/>
    <w:autoRedefine/>
    <w:uiPriority w:val="1"/>
    <w:qFormat/>
    <w:rsid w:val="004909DD"/>
    <w:pPr>
      <w:widowControl w:val="0"/>
      <w:numPr>
        <w:numId w:val="15"/>
      </w:numPr>
      <w:autoSpaceDE w:val="0"/>
      <w:autoSpaceDN w:val="0"/>
      <w:spacing w:after="0" w:line="240" w:lineRule="auto"/>
      <w:ind w:left="1260" w:hanging="900"/>
      <w:jc w:val="left"/>
    </w:pPr>
    <w:rPr>
      <w:rFonts w:ascii="Times New Roman" w:hAnsi="Times New Roman"/>
      <w:b/>
      <w:color w:val="0B769F" w:themeColor="accent4" w:themeShade="BF"/>
      <w:kern w:val="0"/>
      <w:sz w:val="20"/>
      <w:szCs w:val="22"/>
      <w:lang w:val="en-US" w:eastAsia="en-US"/>
    </w:rPr>
  </w:style>
  <w:style w:type="paragraph" w:styleId="FootnoteText">
    <w:name w:val="footnote text"/>
    <w:basedOn w:val="Normal"/>
    <w:link w:val="FootnoteTextChar"/>
    <w:uiPriority w:val="99"/>
    <w:semiHidden/>
    <w:unhideWhenUsed/>
    <w:rsid w:val="00B75967"/>
    <w:pPr>
      <w:spacing w:after="0" w:line="240" w:lineRule="auto"/>
      <w:ind w:left="14" w:hanging="14"/>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B75967"/>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B75967"/>
    <w:rPr>
      <w:vertAlign w:val="superscript"/>
    </w:rPr>
  </w:style>
  <w:style w:type="paragraph" w:styleId="TOCHeading">
    <w:name w:val="TOC Heading"/>
    <w:basedOn w:val="Heading1"/>
    <w:next w:val="Normal"/>
    <w:uiPriority w:val="39"/>
    <w:unhideWhenUsed/>
    <w:qFormat/>
    <w:rsid w:val="0082507E"/>
    <w:pPr>
      <w:numPr>
        <w:numId w:val="0"/>
      </w:numPr>
      <w:spacing w:before="480" w:line="276" w:lineRule="auto"/>
      <w:jc w:val="left"/>
      <w:outlineLvl w:val="9"/>
    </w:pPr>
    <w:rPr>
      <w:rFonts w:asciiTheme="majorHAnsi" w:eastAsiaTheme="majorEastAsia" w:hAnsiTheme="majorHAnsi" w:cstheme="majorBidi"/>
      <w:bCs/>
      <w:color w:val="0F4761" w:themeColor="accent1" w:themeShade="BF"/>
      <w:kern w:val="0"/>
      <w:sz w:val="28"/>
      <w:szCs w:val="28"/>
      <w:lang w:val="en-US" w:eastAsia="en-US"/>
    </w:rPr>
  </w:style>
  <w:style w:type="paragraph" w:styleId="TOC1">
    <w:name w:val="toc 1"/>
    <w:basedOn w:val="Normal"/>
    <w:next w:val="Normal"/>
    <w:autoRedefine/>
    <w:uiPriority w:val="39"/>
    <w:unhideWhenUsed/>
    <w:rsid w:val="00BB008A"/>
    <w:pPr>
      <w:tabs>
        <w:tab w:val="left" w:pos="450"/>
        <w:tab w:val="right" w:leader="dot" w:pos="9027"/>
      </w:tabs>
      <w:spacing w:before="120" w:after="120"/>
      <w:ind w:left="0"/>
      <w:jc w:val="left"/>
    </w:pPr>
    <w:rPr>
      <w:rFonts w:asciiTheme="minorHAnsi" w:hAnsiTheme="minorHAnsi"/>
      <w:b/>
      <w:bCs/>
      <w:caps/>
      <w:sz w:val="20"/>
      <w:szCs w:val="20"/>
    </w:rPr>
  </w:style>
  <w:style w:type="paragraph" w:styleId="TOC2">
    <w:name w:val="toc 2"/>
    <w:basedOn w:val="Normal"/>
    <w:next w:val="Normal"/>
    <w:autoRedefine/>
    <w:uiPriority w:val="39"/>
    <w:unhideWhenUsed/>
    <w:rsid w:val="008430EF"/>
    <w:pPr>
      <w:tabs>
        <w:tab w:val="left" w:pos="880"/>
        <w:tab w:val="right" w:leader="dot" w:pos="9027"/>
      </w:tabs>
      <w:spacing w:after="0"/>
      <w:ind w:left="990" w:hanging="550"/>
      <w:jc w:val="left"/>
    </w:pPr>
    <w:rPr>
      <w:rFonts w:asciiTheme="minorHAnsi" w:hAnsiTheme="minorHAnsi"/>
      <w:smallCaps/>
      <w:sz w:val="20"/>
      <w:szCs w:val="20"/>
    </w:rPr>
  </w:style>
  <w:style w:type="paragraph" w:styleId="TOC3">
    <w:name w:val="toc 3"/>
    <w:basedOn w:val="Normal"/>
    <w:next w:val="Normal"/>
    <w:autoRedefine/>
    <w:uiPriority w:val="39"/>
    <w:unhideWhenUsed/>
    <w:rsid w:val="00BE385F"/>
    <w:pPr>
      <w:spacing w:after="0"/>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BB008A"/>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BB008A"/>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B008A"/>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B008A"/>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B008A"/>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B008A"/>
    <w:pPr>
      <w:spacing w:after="0"/>
      <w:ind w:left="1760"/>
      <w:jc w:val="left"/>
    </w:pPr>
    <w:rPr>
      <w:rFonts w:asciiTheme="minorHAnsi" w:hAnsiTheme="minorHAnsi"/>
      <w:sz w:val="18"/>
      <w:szCs w:val="18"/>
    </w:rPr>
  </w:style>
  <w:style w:type="paragraph" w:customStyle="1" w:styleId="TableandFigures">
    <w:name w:val="Table and Figures"/>
    <w:basedOn w:val="Normal"/>
    <w:autoRedefine/>
    <w:qFormat/>
    <w:rsid w:val="00887A60"/>
    <w:pPr>
      <w:numPr>
        <w:numId w:val="16"/>
      </w:numPr>
      <w:spacing w:after="0" w:line="240" w:lineRule="auto"/>
    </w:pPr>
    <w:rPr>
      <w:rFonts w:ascii="Times New Roman" w:hAnsi="Times New Roman"/>
      <w:b/>
      <w:color w:val="0B769F" w:themeColor="accent4" w:themeShade="BF"/>
      <w:szCs w:val="22"/>
      <w:lang w:val="en-US"/>
    </w:rPr>
  </w:style>
  <w:style w:type="paragraph" w:styleId="TableofFigures">
    <w:name w:val="table of figures"/>
    <w:basedOn w:val="Normal"/>
    <w:next w:val="Normal"/>
    <w:uiPriority w:val="99"/>
    <w:unhideWhenUsed/>
    <w:rsid w:val="004909DD"/>
    <w:pPr>
      <w:spacing w:after="0" w:line="240" w:lineRule="auto"/>
      <w:ind w:left="14" w:hanging="14"/>
    </w:pPr>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95841">
      <w:bodyDiv w:val="1"/>
      <w:marLeft w:val="0"/>
      <w:marRight w:val="0"/>
      <w:marTop w:val="0"/>
      <w:marBottom w:val="0"/>
      <w:divBdr>
        <w:top w:val="none" w:sz="0" w:space="0" w:color="auto"/>
        <w:left w:val="none" w:sz="0" w:space="0" w:color="auto"/>
        <w:bottom w:val="none" w:sz="0" w:space="0" w:color="auto"/>
        <w:right w:val="none" w:sz="0" w:space="0" w:color="auto"/>
      </w:divBdr>
    </w:div>
    <w:div w:id="870804499">
      <w:bodyDiv w:val="1"/>
      <w:marLeft w:val="0"/>
      <w:marRight w:val="0"/>
      <w:marTop w:val="0"/>
      <w:marBottom w:val="0"/>
      <w:divBdr>
        <w:top w:val="none" w:sz="0" w:space="0" w:color="auto"/>
        <w:left w:val="none" w:sz="0" w:space="0" w:color="auto"/>
        <w:bottom w:val="none" w:sz="0" w:space="0" w:color="auto"/>
        <w:right w:val="none" w:sz="0" w:space="0" w:color="auto"/>
      </w:divBdr>
    </w:div>
    <w:div w:id="1015808702">
      <w:bodyDiv w:val="1"/>
      <w:marLeft w:val="0"/>
      <w:marRight w:val="0"/>
      <w:marTop w:val="0"/>
      <w:marBottom w:val="0"/>
      <w:divBdr>
        <w:top w:val="none" w:sz="0" w:space="0" w:color="auto"/>
        <w:left w:val="none" w:sz="0" w:space="0" w:color="auto"/>
        <w:bottom w:val="none" w:sz="0" w:space="0" w:color="auto"/>
        <w:right w:val="none" w:sz="0" w:space="0" w:color="auto"/>
      </w:divBdr>
    </w:div>
    <w:div w:id="1617322447">
      <w:bodyDiv w:val="1"/>
      <w:marLeft w:val="0"/>
      <w:marRight w:val="0"/>
      <w:marTop w:val="0"/>
      <w:marBottom w:val="0"/>
      <w:divBdr>
        <w:top w:val="none" w:sz="0" w:space="0" w:color="auto"/>
        <w:left w:val="none" w:sz="0" w:space="0" w:color="auto"/>
        <w:bottom w:val="none" w:sz="0" w:space="0" w:color="auto"/>
        <w:right w:val="none" w:sz="0" w:space="0" w:color="auto"/>
      </w:divBdr>
    </w:div>
    <w:div w:id="1710914326">
      <w:bodyDiv w:val="1"/>
      <w:marLeft w:val="0"/>
      <w:marRight w:val="0"/>
      <w:marTop w:val="0"/>
      <w:marBottom w:val="0"/>
      <w:divBdr>
        <w:top w:val="none" w:sz="0" w:space="0" w:color="auto"/>
        <w:left w:val="none" w:sz="0" w:space="0" w:color="auto"/>
        <w:bottom w:val="none" w:sz="0" w:space="0" w:color="auto"/>
        <w:right w:val="none" w:sz="0" w:space="0" w:color="auto"/>
      </w:divBdr>
      <w:divsChild>
        <w:div w:id="108470520">
          <w:marLeft w:val="0"/>
          <w:marRight w:val="0"/>
          <w:marTop w:val="0"/>
          <w:marBottom w:val="0"/>
          <w:divBdr>
            <w:top w:val="single" w:sz="2" w:space="0" w:color="auto"/>
            <w:left w:val="single" w:sz="2" w:space="0" w:color="auto"/>
            <w:bottom w:val="single" w:sz="2" w:space="0" w:color="auto"/>
            <w:right w:val="single" w:sz="2" w:space="0" w:color="auto"/>
          </w:divBdr>
          <w:divsChild>
            <w:div w:id="648560758">
              <w:marLeft w:val="0"/>
              <w:marRight w:val="0"/>
              <w:marTop w:val="0"/>
              <w:marBottom w:val="0"/>
              <w:divBdr>
                <w:top w:val="single" w:sz="2" w:space="0" w:color="auto"/>
                <w:left w:val="single" w:sz="2" w:space="0" w:color="auto"/>
                <w:bottom w:val="single" w:sz="2" w:space="0" w:color="auto"/>
                <w:right w:val="single" w:sz="2" w:space="0" w:color="auto"/>
              </w:divBdr>
              <w:divsChild>
                <w:div w:id="1253322980">
                  <w:marLeft w:val="0"/>
                  <w:marRight w:val="0"/>
                  <w:marTop w:val="0"/>
                  <w:marBottom w:val="0"/>
                  <w:divBdr>
                    <w:top w:val="single" w:sz="2" w:space="0" w:color="auto"/>
                    <w:left w:val="single" w:sz="2" w:space="0" w:color="auto"/>
                    <w:bottom w:val="single" w:sz="2" w:space="0" w:color="auto"/>
                    <w:right w:val="single" w:sz="2" w:space="0" w:color="auto"/>
                  </w:divBdr>
                  <w:divsChild>
                    <w:div w:id="1052850275">
                      <w:marLeft w:val="0"/>
                      <w:marRight w:val="0"/>
                      <w:marTop w:val="0"/>
                      <w:marBottom w:val="0"/>
                      <w:divBdr>
                        <w:top w:val="single" w:sz="2" w:space="0" w:color="auto"/>
                        <w:left w:val="single" w:sz="2" w:space="0" w:color="auto"/>
                        <w:bottom w:val="single" w:sz="2" w:space="0" w:color="auto"/>
                        <w:right w:val="single" w:sz="2" w:space="0" w:color="auto"/>
                      </w:divBdr>
                      <w:divsChild>
                        <w:div w:id="1937051397">
                          <w:marLeft w:val="0"/>
                          <w:marRight w:val="0"/>
                          <w:marTop w:val="0"/>
                          <w:marBottom w:val="0"/>
                          <w:divBdr>
                            <w:top w:val="single" w:sz="2" w:space="0" w:color="auto"/>
                            <w:left w:val="single" w:sz="2" w:space="0" w:color="auto"/>
                            <w:bottom w:val="single" w:sz="2" w:space="0" w:color="auto"/>
                            <w:right w:val="single" w:sz="2" w:space="0" w:color="auto"/>
                          </w:divBdr>
                          <w:divsChild>
                            <w:div w:id="959411595">
                              <w:marLeft w:val="0"/>
                              <w:marRight w:val="0"/>
                              <w:marTop w:val="0"/>
                              <w:marBottom w:val="0"/>
                              <w:divBdr>
                                <w:top w:val="single" w:sz="2" w:space="0" w:color="auto"/>
                                <w:left w:val="single" w:sz="2" w:space="0" w:color="auto"/>
                                <w:bottom w:val="single" w:sz="2" w:space="0" w:color="auto"/>
                                <w:right w:val="single" w:sz="2" w:space="0" w:color="auto"/>
                              </w:divBdr>
                              <w:divsChild>
                                <w:div w:id="21564327">
                                  <w:marLeft w:val="0"/>
                                  <w:marRight w:val="0"/>
                                  <w:marTop w:val="0"/>
                                  <w:marBottom w:val="0"/>
                                  <w:divBdr>
                                    <w:top w:val="single" w:sz="2" w:space="0" w:color="auto"/>
                                    <w:left w:val="single" w:sz="2" w:space="0" w:color="auto"/>
                                    <w:bottom w:val="single" w:sz="2" w:space="0" w:color="auto"/>
                                    <w:right w:val="single" w:sz="2" w:space="0" w:color="auto"/>
                                  </w:divBdr>
                                  <w:divsChild>
                                    <w:div w:id="665403310">
                                      <w:marLeft w:val="0"/>
                                      <w:marRight w:val="0"/>
                                      <w:marTop w:val="0"/>
                                      <w:marBottom w:val="0"/>
                                      <w:divBdr>
                                        <w:top w:val="single" w:sz="2" w:space="0" w:color="auto"/>
                                        <w:left w:val="single" w:sz="2" w:space="0" w:color="auto"/>
                                        <w:bottom w:val="single" w:sz="2" w:space="0" w:color="auto"/>
                                        <w:right w:val="single" w:sz="2" w:space="0" w:color="auto"/>
                                      </w:divBdr>
                                      <w:divsChild>
                                        <w:div w:id="1767650779">
                                          <w:marLeft w:val="0"/>
                                          <w:marRight w:val="0"/>
                                          <w:marTop w:val="240"/>
                                          <w:marBottom w:val="1200"/>
                                          <w:divBdr>
                                            <w:top w:val="single" w:sz="2" w:space="0" w:color="auto"/>
                                            <w:left w:val="single" w:sz="2" w:space="0" w:color="auto"/>
                                            <w:bottom w:val="single" w:sz="2" w:space="0" w:color="auto"/>
                                            <w:right w:val="single" w:sz="2" w:space="0" w:color="auto"/>
                                          </w:divBdr>
                                          <w:divsChild>
                                            <w:div w:id="853885135">
                                              <w:marLeft w:val="0"/>
                                              <w:marRight w:val="0"/>
                                              <w:marTop w:val="0"/>
                                              <w:marBottom w:val="0"/>
                                              <w:divBdr>
                                                <w:top w:val="single" w:sz="2" w:space="0" w:color="auto"/>
                                                <w:left w:val="single" w:sz="2" w:space="0" w:color="auto"/>
                                                <w:bottom w:val="single" w:sz="2" w:space="0" w:color="auto"/>
                                                <w:right w:val="single" w:sz="2" w:space="0" w:color="auto"/>
                                              </w:divBdr>
                                              <w:divsChild>
                                                <w:div w:id="1955674348">
                                                  <w:marLeft w:val="0"/>
                                                  <w:marRight w:val="0"/>
                                                  <w:marTop w:val="0"/>
                                                  <w:marBottom w:val="0"/>
                                                  <w:divBdr>
                                                    <w:top w:val="single" w:sz="2" w:space="0" w:color="auto"/>
                                                    <w:left w:val="single" w:sz="2" w:space="0" w:color="auto"/>
                                                    <w:bottom w:val="single" w:sz="2" w:space="0" w:color="auto"/>
                                                    <w:right w:val="single" w:sz="2" w:space="0" w:color="auto"/>
                                                  </w:divBdr>
                                                  <w:divsChild>
                                                    <w:div w:id="1174799517">
                                                      <w:marLeft w:val="0"/>
                                                      <w:marRight w:val="0"/>
                                                      <w:marTop w:val="0"/>
                                                      <w:marBottom w:val="0"/>
                                                      <w:divBdr>
                                                        <w:top w:val="single" w:sz="2" w:space="0" w:color="auto"/>
                                                        <w:left w:val="single" w:sz="2" w:space="0" w:color="auto"/>
                                                        <w:bottom w:val="single" w:sz="2" w:space="0" w:color="auto"/>
                                                        <w:right w:val="single" w:sz="2" w:space="0" w:color="auto"/>
                                                      </w:divBdr>
                                                      <w:divsChild>
                                                        <w:div w:id="1045981733">
                                                          <w:marLeft w:val="0"/>
                                                          <w:marRight w:val="0"/>
                                                          <w:marTop w:val="0"/>
                                                          <w:marBottom w:val="0"/>
                                                          <w:divBdr>
                                                            <w:top w:val="single" w:sz="2" w:space="0" w:color="auto"/>
                                                            <w:left w:val="single" w:sz="2" w:space="0" w:color="auto"/>
                                                            <w:bottom w:val="single" w:sz="2" w:space="0" w:color="auto"/>
                                                            <w:right w:val="single" w:sz="2" w:space="0" w:color="auto"/>
                                                          </w:divBdr>
                                                          <w:divsChild>
                                                            <w:div w:id="269507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4789415">
                                                  <w:marLeft w:val="0"/>
                                                  <w:marRight w:val="0"/>
                                                  <w:marTop w:val="0"/>
                                                  <w:marBottom w:val="0"/>
                                                  <w:divBdr>
                                                    <w:top w:val="single" w:sz="2" w:space="0" w:color="auto"/>
                                                    <w:left w:val="single" w:sz="2" w:space="0" w:color="auto"/>
                                                    <w:bottom w:val="single" w:sz="2" w:space="0" w:color="auto"/>
                                                    <w:right w:val="single" w:sz="2" w:space="0" w:color="auto"/>
                                                  </w:divBdr>
                                                  <w:divsChild>
                                                    <w:div w:id="2084374935">
                                                      <w:marLeft w:val="0"/>
                                                      <w:marRight w:val="0"/>
                                                      <w:marTop w:val="0"/>
                                                      <w:marBottom w:val="0"/>
                                                      <w:divBdr>
                                                        <w:top w:val="single" w:sz="2" w:space="0" w:color="auto"/>
                                                        <w:left w:val="single" w:sz="2" w:space="0" w:color="auto"/>
                                                        <w:bottom w:val="single" w:sz="2" w:space="0" w:color="auto"/>
                                                        <w:right w:val="single" w:sz="2" w:space="0" w:color="auto"/>
                                                      </w:divBdr>
                                                      <w:divsChild>
                                                        <w:div w:id="1539007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23944017">
                                  <w:marLeft w:val="0"/>
                                  <w:marRight w:val="0"/>
                                  <w:marTop w:val="0"/>
                                  <w:marBottom w:val="0"/>
                                  <w:divBdr>
                                    <w:top w:val="single" w:sz="2" w:space="0" w:color="auto"/>
                                    <w:left w:val="single" w:sz="2" w:space="0" w:color="auto"/>
                                    <w:bottom w:val="single" w:sz="2" w:space="0" w:color="auto"/>
                                    <w:right w:val="single" w:sz="2" w:space="0" w:color="auto"/>
                                  </w:divBdr>
                                  <w:divsChild>
                                    <w:div w:id="2047020188">
                                      <w:marLeft w:val="0"/>
                                      <w:marRight w:val="0"/>
                                      <w:marTop w:val="0"/>
                                      <w:marBottom w:val="0"/>
                                      <w:divBdr>
                                        <w:top w:val="single" w:sz="2" w:space="0" w:color="auto"/>
                                        <w:left w:val="single" w:sz="2" w:space="0" w:color="auto"/>
                                        <w:bottom w:val="single" w:sz="2" w:space="0" w:color="auto"/>
                                        <w:right w:val="single" w:sz="2" w:space="0" w:color="auto"/>
                                      </w:divBdr>
                                      <w:divsChild>
                                        <w:div w:id="1971861891">
                                          <w:marLeft w:val="0"/>
                                          <w:marRight w:val="0"/>
                                          <w:marTop w:val="0"/>
                                          <w:marBottom w:val="0"/>
                                          <w:divBdr>
                                            <w:top w:val="single" w:sz="2" w:space="0" w:color="auto"/>
                                            <w:left w:val="single" w:sz="2" w:space="0" w:color="auto"/>
                                            <w:bottom w:val="single" w:sz="2" w:space="0" w:color="auto"/>
                                            <w:right w:val="single" w:sz="2" w:space="0" w:color="auto"/>
                                          </w:divBdr>
                                          <w:divsChild>
                                            <w:div w:id="342628096">
                                              <w:marLeft w:val="0"/>
                                              <w:marRight w:val="0"/>
                                              <w:marTop w:val="0"/>
                                              <w:marBottom w:val="0"/>
                                              <w:divBdr>
                                                <w:top w:val="single" w:sz="2" w:space="0" w:color="auto"/>
                                                <w:left w:val="single" w:sz="2" w:space="0" w:color="auto"/>
                                                <w:bottom w:val="single" w:sz="2" w:space="0" w:color="auto"/>
                                                <w:right w:val="single" w:sz="2" w:space="0" w:color="auto"/>
                                              </w:divBdr>
                                              <w:divsChild>
                                                <w:div w:id="1703166537">
                                                  <w:marLeft w:val="0"/>
                                                  <w:marRight w:val="0"/>
                                                  <w:marTop w:val="0"/>
                                                  <w:marBottom w:val="0"/>
                                                  <w:divBdr>
                                                    <w:top w:val="single" w:sz="2" w:space="0" w:color="auto"/>
                                                    <w:left w:val="single" w:sz="2" w:space="0" w:color="auto"/>
                                                    <w:bottom w:val="single" w:sz="2" w:space="0" w:color="auto"/>
                                                    <w:right w:val="single" w:sz="2" w:space="0" w:color="auto"/>
                                                  </w:divBdr>
                                                  <w:divsChild>
                                                    <w:div w:id="1749762382">
                                                      <w:marLeft w:val="0"/>
                                                      <w:marRight w:val="0"/>
                                                      <w:marTop w:val="0"/>
                                                      <w:marBottom w:val="0"/>
                                                      <w:divBdr>
                                                        <w:top w:val="single" w:sz="6" w:space="0" w:color="auto"/>
                                                        <w:left w:val="single" w:sz="6" w:space="0" w:color="auto"/>
                                                        <w:bottom w:val="single" w:sz="6" w:space="0" w:color="auto"/>
                                                        <w:right w:val="single" w:sz="6" w:space="0" w:color="auto"/>
                                                      </w:divBdr>
                                                      <w:divsChild>
                                                        <w:div w:id="2111310828">
                                                          <w:marLeft w:val="0"/>
                                                          <w:marRight w:val="0"/>
                                                          <w:marTop w:val="0"/>
                                                          <w:marBottom w:val="0"/>
                                                          <w:divBdr>
                                                            <w:top w:val="single" w:sz="2" w:space="0" w:color="auto"/>
                                                            <w:left w:val="single" w:sz="2" w:space="0" w:color="auto"/>
                                                            <w:bottom w:val="single" w:sz="2" w:space="0" w:color="auto"/>
                                                            <w:right w:val="single" w:sz="2" w:space="0" w:color="auto"/>
                                                          </w:divBdr>
                                                          <w:divsChild>
                                                            <w:div w:id="2120638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2114475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yperlink" Target="https://doi.org/10.1080/07294360.2020.17285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4icu.org/reviews/15534.htm" TargetMode="External"/><Relationship Id="rId41" Type="http://schemas.openxmlformats.org/officeDocument/2006/relationships/hyperlink" Target="https://doi.org/10.1080/03075079.2019.1649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4icu.org/reviews/15534.htm"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4icu.org/reviews/15532.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www.4icu.org/reviews/15534.htm" TargetMode="External"/><Relationship Id="rId35" Type="http://schemas.openxmlformats.org/officeDocument/2006/relationships/header" Target="header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8777E-FFCC-4319-886A-95C3EF51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21364</Words>
  <Characters>121777</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mathematheory@gmail.com</dc:creator>
  <cp:lastModifiedBy>User</cp:lastModifiedBy>
  <cp:revision>2</cp:revision>
  <cp:lastPrinted>2025-04-25T15:50:00Z</cp:lastPrinted>
  <dcterms:created xsi:type="dcterms:W3CDTF">2025-08-31T20:21:00Z</dcterms:created>
  <dcterms:modified xsi:type="dcterms:W3CDTF">2025-08-31T20:21:00Z</dcterms:modified>
</cp:coreProperties>
</file>